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РОССИЙСКАЯ ФЕДЕРАЦИЯ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ИРКУТСКАЯ ОБЛАСТЬ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СЛЮДЯНСКИЙ МУНИЦИПАЛЬНЫЙ РАЙОН</w:t>
      </w:r>
    </w:p>
    <w:p w:rsidR="003E4B52" w:rsidRPr="003E4B52" w:rsidRDefault="003E4B52" w:rsidP="003E4B52">
      <w:pPr>
        <w:ind w:firstLine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АДМИНИСТРАЦИЯ БЫСТРИНСКОГО СЕЛЬСКОГО ПОСЕЛЕНИЯ</w:t>
      </w:r>
    </w:p>
    <w:p w:rsidR="00EB15F5" w:rsidRDefault="003E4B52" w:rsidP="003E4B5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 w:rsidRPr="003E4B52">
        <w:rPr>
          <w:rFonts w:eastAsia="Calibri" w:cs="Times New Roman"/>
          <w:b/>
          <w:szCs w:val="28"/>
        </w:rPr>
        <w:t>ПОСТАНОВЛЕНИЕ</w:t>
      </w:r>
    </w:p>
    <w:p w:rsidR="003E4B52" w:rsidRDefault="003E4B52" w:rsidP="003E4B52">
      <w:pPr>
        <w:widowControl w:val="0"/>
        <w:autoSpaceDE w:val="0"/>
        <w:autoSpaceDN w:val="0"/>
        <w:adjustRightInd w:val="0"/>
        <w:rPr>
          <w:rStyle w:val="af1"/>
          <w:rFonts w:cs="Times New Roman"/>
          <w:sz w:val="24"/>
          <w:szCs w:val="24"/>
        </w:rPr>
      </w:pPr>
    </w:p>
    <w:p w:rsidR="003E4B52" w:rsidRPr="003E4B52" w:rsidRDefault="003E4B52" w:rsidP="003E4B52">
      <w:pPr>
        <w:widowControl w:val="0"/>
        <w:autoSpaceDE w:val="0"/>
        <w:autoSpaceDN w:val="0"/>
        <w:adjustRightInd w:val="0"/>
        <w:ind w:firstLine="0"/>
        <w:rPr>
          <w:rStyle w:val="af1"/>
          <w:rFonts w:cs="Times New Roman"/>
          <w:b w:val="0"/>
          <w:sz w:val="24"/>
          <w:szCs w:val="24"/>
        </w:rPr>
      </w:pPr>
      <w:r w:rsidRPr="003E4B52">
        <w:rPr>
          <w:rStyle w:val="af1"/>
          <w:rFonts w:cs="Times New Roman"/>
          <w:b w:val="0"/>
          <w:sz w:val="24"/>
          <w:szCs w:val="24"/>
        </w:rPr>
        <w:t>20.10.2021</w:t>
      </w:r>
      <w:r>
        <w:rPr>
          <w:rStyle w:val="af1"/>
          <w:rFonts w:cs="Times New Roman"/>
          <w:b w:val="0"/>
          <w:sz w:val="24"/>
          <w:szCs w:val="24"/>
        </w:rPr>
        <w:t xml:space="preserve"> г. </w:t>
      </w:r>
      <w:r w:rsidRPr="003E4B52">
        <w:rPr>
          <w:rStyle w:val="af1"/>
          <w:rFonts w:cs="Times New Roman"/>
          <w:b w:val="0"/>
          <w:sz w:val="24"/>
          <w:szCs w:val="24"/>
        </w:rPr>
        <w:t xml:space="preserve"> №</w:t>
      </w:r>
      <w:r>
        <w:rPr>
          <w:rStyle w:val="af1"/>
          <w:rFonts w:cs="Times New Roman"/>
          <w:b w:val="0"/>
          <w:sz w:val="24"/>
          <w:szCs w:val="24"/>
        </w:rPr>
        <w:t>162-п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Об утверждении о</w:t>
      </w:r>
      <w:r w:rsidRPr="003E4B52">
        <w:rPr>
          <w:rFonts w:cs="Times New Roman"/>
          <w:sz w:val="24"/>
          <w:szCs w:val="24"/>
          <w:lang w:eastAsia="ru-RU"/>
        </w:rPr>
        <w:t>сновны</w:t>
      </w:r>
      <w:r>
        <w:rPr>
          <w:rFonts w:cs="Times New Roman"/>
          <w:sz w:val="24"/>
          <w:szCs w:val="24"/>
          <w:lang w:eastAsia="ru-RU"/>
        </w:rPr>
        <w:t>х</w:t>
      </w:r>
      <w:r w:rsidRPr="003E4B52">
        <w:rPr>
          <w:rFonts w:cs="Times New Roman"/>
          <w:sz w:val="24"/>
          <w:szCs w:val="24"/>
          <w:lang w:eastAsia="ru-RU"/>
        </w:rPr>
        <w:t xml:space="preserve"> направлени</w:t>
      </w:r>
      <w:r>
        <w:rPr>
          <w:rFonts w:cs="Times New Roman"/>
          <w:sz w:val="24"/>
          <w:szCs w:val="24"/>
          <w:lang w:eastAsia="ru-RU"/>
        </w:rPr>
        <w:t>й</w:t>
      </w:r>
      <w:r w:rsidRPr="003E4B52">
        <w:rPr>
          <w:rFonts w:cs="Times New Roman"/>
          <w:sz w:val="24"/>
          <w:szCs w:val="24"/>
          <w:lang w:eastAsia="ru-RU"/>
        </w:rPr>
        <w:t xml:space="preserve">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 xml:space="preserve">бюджетной и налоговой политики </w:t>
      </w:r>
      <w:proofErr w:type="spellStart"/>
      <w:r w:rsidRPr="003E4B52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3E4B52">
        <w:rPr>
          <w:rFonts w:cs="Times New Roman"/>
          <w:sz w:val="24"/>
          <w:szCs w:val="24"/>
          <w:lang w:eastAsia="ru-RU"/>
        </w:rPr>
        <w:t xml:space="preserve">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>муниципального образования на 202</w:t>
      </w:r>
      <w:r>
        <w:rPr>
          <w:rFonts w:cs="Times New Roman"/>
          <w:sz w:val="24"/>
          <w:szCs w:val="24"/>
          <w:lang w:eastAsia="ru-RU"/>
        </w:rPr>
        <w:t>2</w:t>
      </w:r>
      <w:r w:rsidRPr="003E4B52">
        <w:rPr>
          <w:rFonts w:cs="Times New Roman"/>
          <w:sz w:val="24"/>
          <w:szCs w:val="24"/>
          <w:lang w:eastAsia="ru-RU"/>
        </w:rPr>
        <w:t xml:space="preserve"> год и </w:t>
      </w:r>
    </w:p>
    <w:p w:rsidR="003E4B52" w:rsidRDefault="003E4B52" w:rsidP="003E4B52">
      <w:pPr>
        <w:ind w:firstLine="0"/>
        <w:rPr>
          <w:rFonts w:cs="Times New Roman"/>
          <w:sz w:val="24"/>
          <w:szCs w:val="24"/>
          <w:lang w:eastAsia="ru-RU"/>
        </w:rPr>
      </w:pPr>
      <w:r w:rsidRPr="003E4B52">
        <w:rPr>
          <w:rFonts w:cs="Times New Roman"/>
          <w:sz w:val="24"/>
          <w:szCs w:val="24"/>
          <w:lang w:eastAsia="ru-RU"/>
        </w:rPr>
        <w:t>плановый период 202</w:t>
      </w:r>
      <w:r>
        <w:rPr>
          <w:rFonts w:cs="Times New Roman"/>
          <w:sz w:val="24"/>
          <w:szCs w:val="24"/>
          <w:lang w:eastAsia="ru-RU"/>
        </w:rPr>
        <w:t>3</w:t>
      </w:r>
      <w:r w:rsidRPr="003E4B52">
        <w:rPr>
          <w:rFonts w:cs="Times New Roman"/>
          <w:sz w:val="24"/>
          <w:szCs w:val="24"/>
          <w:lang w:eastAsia="ru-RU"/>
        </w:rPr>
        <w:t xml:space="preserve"> и 202</w:t>
      </w:r>
      <w:r>
        <w:rPr>
          <w:rFonts w:cs="Times New Roman"/>
          <w:sz w:val="24"/>
          <w:szCs w:val="24"/>
          <w:lang w:eastAsia="ru-RU"/>
        </w:rPr>
        <w:t>4</w:t>
      </w:r>
      <w:r w:rsidRPr="003E4B52">
        <w:rPr>
          <w:rFonts w:cs="Times New Roman"/>
          <w:sz w:val="24"/>
          <w:szCs w:val="24"/>
          <w:lang w:eastAsia="ru-RU"/>
        </w:rPr>
        <w:t xml:space="preserve"> годов </w:t>
      </w:r>
    </w:p>
    <w:p w:rsidR="00EB15F5" w:rsidRPr="003E4B52" w:rsidRDefault="00EB15F5" w:rsidP="00EB15F5">
      <w:pPr>
        <w:rPr>
          <w:rFonts w:cs="Times New Roman"/>
          <w:sz w:val="24"/>
          <w:szCs w:val="24"/>
        </w:rPr>
      </w:pPr>
    </w:p>
    <w:p w:rsidR="00EB15F5" w:rsidRPr="003E4B52" w:rsidRDefault="00EB15F5" w:rsidP="00EB15F5">
      <w:pPr>
        <w:pStyle w:val="afa"/>
        <w:spacing w:before="0" w:beforeAutospacing="0" w:after="0" w:afterAutospacing="0"/>
        <w:ind w:firstLine="709"/>
        <w:jc w:val="both"/>
      </w:pPr>
      <w:r w:rsidRPr="003E4B52">
        <w:t xml:space="preserve">Руководствуясь пунктом 2 статьи 172 и статьёй 184.2 Бюджетного кодекса Российской Федерации, статьей 7 Положения о бюджетном процессе в </w:t>
      </w:r>
      <w:proofErr w:type="spellStart"/>
      <w:r w:rsidRPr="003E4B52">
        <w:t>Быстринском</w:t>
      </w:r>
      <w:proofErr w:type="spellEnd"/>
      <w:r w:rsidRPr="003E4B52">
        <w:t xml:space="preserve"> муниципальном образовании, утвержденного решением Думы </w:t>
      </w:r>
      <w:proofErr w:type="spellStart"/>
      <w:r w:rsidRPr="003E4B52">
        <w:t>Быстринского</w:t>
      </w:r>
      <w:proofErr w:type="spellEnd"/>
      <w:r w:rsidRPr="003E4B52">
        <w:t xml:space="preserve"> сельского поселения от 28.09.2012г. №14-3сд</w:t>
      </w:r>
      <w:r w:rsidRPr="003E4B52">
        <w:rPr>
          <w:spacing w:val="-1"/>
        </w:rPr>
        <w:t xml:space="preserve">, на основании статей 10, 43, 46 </w:t>
      </w:r>
      <w:r w:rsidRPr="003E4B52">
        <w:t xml:space="preserve">Устава </w:t>
      </w:r>
      <w:proofErr w:type="spellStart"/>
      <w:r w:rsidRPr="003E4B52">
        <w:t>Быстринского</w:t>
      </w:r>
      <w:proofErr w:type="spellEnd"/>
      <w:r w:rsidRPr="003E4B52">
        <w:t xml:space="preserve"> муниципального образования, администрация </w:t>
      </w:r>
      <w:proofErr w:type="spellStart"/>
      <w:r w:rsidRPr="003E4B52">
        <w:t>Быстринского</w:t>
      </w:r>
      <w:proofErr w:type="spellEnd"/>
      <w:r w:rsidRPr="003E4B52">
        <w:t xml:space="preserve"> сельского поселения</w:t>
      </w:r>
    </w:p>
    <w:p w:rsidR="00EB15F5" w:rsidRPr="003E4B52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bCs/>
          <w:iCs/>
        </w:rPr>
      </w:pPr>
    </w:p>
    <w:p w:rsidR="00EB15F5" w:rsidRPr="003E4B52" w:rsidRDefault="00EB15F5" w:rsidP="00EB15F5">
      <w:pPr>
        <w:pStyle w:val="afa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E4B52">
        <w:rPr>
          <w:b/>
          <w:bCs/>
          <w:iCs/>
          <w:sz w:val="28"/>
          <w:szCs w:val="28"/>
        </w:rPr>
        <w:t>ПОСТАНОВЛЯЕТ:</w:t>
      </w:r>
    </w:p>
    <w:p w:rsidR="00457845" w:rsidRPr="003E4B52" w:rsidRDefault="00457845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98" w:rsidRPr="003E4B52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proofErr w:type="spellStart"/>
      <w:r w:rsidR="00E00501" w:rsidRPr="003E4B52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3E4B52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54B6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 w:rsidRPr="003E4B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3FFE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3E4B52" w:rsidRDefault="003E4B52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15F5" w:rsidRPr="003E4B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1A08D7" w:rsidRPr="003E4B52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 w:rsidRPr="003E4B52">
        <w:rPr>
          <w:rFonts w:ascii="Times New Roman" w:eastAsia="Calibri" w:hAnsi="Times New Roman" w:cs="Times New Roman"/>
          <w:sz w:val="24"/>
          <w:szCs w:val="24"/>
        </w:rPr>
        <w:t>.</w:t>
      </w:r>
      <w:r w:rsidR="001A08D7" w:rsidRPr="003E4B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598" w:rsidRPr="003E4B52" w:rsidRDefault="003E4B52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EB15F5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="00676598" w:rsidRPr="003E4B52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3E4B52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3E4B52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15F5" w:rsidRPr="003E4B52" w:rsidRDefault="00104E0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15F5" w:rsidRPr="003E4B52">
        <w:rPr>
          <w:rFonts w:ascii="Times New Roman" w:hAnsi="Times New Roman" w:cs="Times New Roman"/>
          <w:sz w:val="24"/>
          <w:szCs w:val="24"/>
        </w:rPr>
        <w:t xml:space="preserve">администрации         </w:t>
      </w:r>
      <w:r w:rsidR="00457845" w:rsidRPr="003E4B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E4B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E4B52">
        <w:rPr>
          <w:rFonts w:ascii="Times New Roman" w:hAnsi="Times New Roman" w:cs="Times New Roman"/>
          <w:sz w:val="24"/>
          <w:szCs w:val="24"/>
        </w:rPr>
        <w:t>Н.Г.Чебоксарова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Pr="003E4B52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4B52" w:rsidRPr="003E4B52" w:rsidRDefault="003E4B52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3E4B52" w:rsidRDefault="0045784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иложение</w:t>
      </w:r>
    </w:p>
    <w:p w:rsidR="00EB15F5" w:rsidRPr="003E4B52" w:rsidRDefault="00676598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7845" w:rsidRPr="003E4B52" w:rsidRDefault="00104E0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4B52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8D7" w:rsidRPr="003E4B5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Pr="003E4B52" w:rsidRDefault="001A08D7" w:rsidP="00EB15F5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B5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3E4B5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20.10.</w:t>
      </w:r>
      <w:r w:rsidR="004632F0" w:rsidRPr="003E4B52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4B52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3E4B52">
        <w:rPr>
          <w:rFonts w:ascii="Times New Roman" w:hAnsi="Times New Roman" w:cs="Times New Roman"/>
          <w:sz w:val="24"/>
          <w:szCs w:val="24"/>
          <w:lang w:eastAsia="ru-RU"/>
        </w:rPr>
        <w:t>162-п</w:t>
      </w:r>
    </w:p>
    <w:p w:rsidR="001A08D7" w:rsidRPr="003E4B52" w:rsidRDefault="001A08D7" w:rsidP="00EB15F5">
      <w:pPr>
        <w:pStyle w:val="a4"/>
        <w:ind w:left="595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8D7" w:rsidRPr="003E4B52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3E4B52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3E4B52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EB15F5" w:rsidRPr="003E4B52" w:rsidRDefault="00104E05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B52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Pr="003E4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DE1" w:rsidRPr="003E4B52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</w:t>
      </w:r>
      <w:r w:rsidR="00EB15F5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3E4B52">
        <w:rPr>
          <w:rFonts w:ascii="Times New Roman" w:hAnsi="Times New Roman" w:cs="Times New Roman"/>
          <w:b/>
          <w:sz w:val="24"/>
          <w:szCs w:val="24"/>
        </w:rPr>
        <w:t>2</w:t>
      </w:r>
      <w:r w:rsidR="008A1DE1" w:rsidRPr="003E4B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D5619" w:rsidRPr="003E4B52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EB15F5" w:rsidRPr="003E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B52">
        <w:rPr>
          <w:rFonts w:ascii="Times New Roman" w:hAnsi="Times New Roman" w:cs="Times New Roman"/>
          <w:b/>
          <w:sz w:val="24"/>
          <w:szCs w:val="24"/>
        </w:rPr>
        <w:t>20</w:t>
      </w:r>
      <w:r w:rsidR="00F6385D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3E4B52">
        <w:rPr>
          <w:rFonts w:ascii="Times New Roman" w:hAnsi="Times New Roman" w:cs="Times New Roman"/>
          <w:b/>
          <w:sz w:val="24"/>
          <w:szCs w:val="24"/>
        </w:rPr>
        <w:t>3</w:t>
      </w:r>
      <w:r w:rsidRPr="003E4B52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3E4B52">
        <w:rPr>
          <w:rFonts w:ascii="Times New Roman" w:hAnsi="Times New Roman" w:cs="Times New Roman"/>
          <w:b/>
          <w:sz w:val="24"/>
          <w:szCs w:val="24"/>
        </w:rPr>
        <w:t>2</w:t>
      </w:r>
      <w:r w:rsidR="003E4B52">
        <w:rPr>
          <w:rFonts w:ascii="Times New Roman" w:hAnsi="Times New Roman" w:cs="Times New Roman"/>
          <w:b/>
          <w:sz w:val="24"/>
          <w:szCs w:val="24"/>
        </w:rPr>
        <w:t>4</w:t>
      </w:r>
      <w:r w:rsidRPr="003E4B5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3E4B52" w:rsidRDefault="00E65C3C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Pr="003E4B52" w:rsidRDefault="000E79E4" w:rsidP="003E4B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B52">
        <w:rPr>
          <w:rFonts w:ascii="Times New Roman" w:hAnsi="Times New Roman"/>
          <w:sz w:val="24"/>
          <w:szCs w:val="24"/>
        </w:rPr>
        <w:t>Основные направления бюджетной</w:t>
      </w:r>
      <w:r w:rsidR="00C553AA" w:rsidRPr="003E4B52">
        <w:rPr>
          <w:rFonts w:ascii="Times New Roman" w:hAnsi="Times New Roman"/>
          <w:sz w:val="24"/>
          <w:szCs w:val="24"/>
        </w:rPr>
        <w:t xml:space="preserve"> и</w:t>
      </w:r>
      <w:r w:rsidRPr="003E4B52">
        <w:rPr>
          <w:rFonts w:ascii="Times New Roman" w:hAnsi="Times New Roman"/>
          <w:sz w:val="24"/>
          <w:szCs w:val="24"/>
        </w:rPr>
        <w:t xml:space="preserve"> налоговой политики на 20</w:t>
      </w:r>
      <w:r w:rsidR="00EB15F5" w:rsidRPr="003E4B52">
        <w:rPr>
          <w:rFonts w:ascii="Times New Roman" w:hAnsi="Times New Roman"/>
          <w:sz w:val="24"/>
          <w:szCs w:val="24"/>
        </w:rPr>
        <w:t>2</w:t>
      </w:r>
      <w:r w:rsidR="003E4B52">
        <w:rPr>
          <w:rFonts w:ascii="Times New Roman" w:hAnsi="Times New Roman"/>
          <w:sz w:val="24"/>
          <w:szCs w:val="24"/>
        </w:rPr>
        <w:t>2</w:t>
      </w:r>
      <w:r w:rsidRPr="003E4B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E4B52">
        <w:rPr>
          <w:rFonts w:ascii="Times New Roman" w:hAnsi="Times New Roman"/>
          <w:sz w:val="24"/>
          <w:szCs w:val="24"/>
        </w:rPr>
        <w:t>3</w:t>
      </w:r>
      <w:r w:rsidRPr="003E4B52">
        <w:rPr>
          <w:rFonts w:ascii="Times New Roman" w:hAnsi="Times New Roman"/>
          <w:sz w:val="24"/>
          <w:szCs w:val="24"/>
        </w:rPr>
        <w:t xml:space="preserve"> и 202</w:t>
      </w:r>
      <w:r w:rsidR="003E4B52">
        <w:rPr>
          <w:rFonts w:ascii="Times New Roman" w:hAnsi="Times New Roman"/>
          <w:sz w:val="24"/>
          <w:szCs w:val="24"/>
        </w:rPr>
        <w:t>4</w:t>
      </w:r>
      <w:r w:rsidRPr="003E4B52">
        <w:rPr>
          <w:rFonts w:ascii="Times New Roman" w:hAnsi="Times New Roman"/>
          <w:sz w:val="24"/>
          <w:szCs w:val="24"/>
        </w:rPr>
        <w:t xml:space="preserve"> годов разработаны в соответствии </w:t>
      </w:r>
      <w:r w:rsidR="0003697F" w:rsidRPr="003E4B52">
        <w:rPr>
          <w:rFonts w:ascii="Times New Roman" w:hAnsi="Times New Roman"/>
          <w:sz w:val="24"/>
          <w:szCs w:val="24"/>
        </w:rPr>
        <w:t xml:space="preserve">с пунктом 2 статьи 172, </w:t>
      </w:r>
      <w:r w:rsidRPr="003E4B52">
        <w:rPr>
          <w:rFonts w:ascii="Times New Roman" w:hAnsi="Times New Roman"/>
          <w:sz w:val="24"/>
          <w:szCs w:val="24"/>
        </w:rPr>
        <w:t xml:space="preserve">со статьей </w:t>
      </w:r>
      <w:r w:rsidR="0003697F" w:rsidRPr="003E4B52">
        <w:rPr>
          <w:rFonts w:ascii="Times New Roman" w:hAnsi="Times New Roman"/>
          <w:sz w:val="24"/>
          <w:szCs w:val="24"/>
        </w:rPr>
        <w:t xml:space="preserve">184.2 </w:t>
      </w:r>
      <w:r w:rsidRPr="003E4B52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4632F0" w:rsidRPr="003E4B52">
        <w:rPr>
          <w:rFonts w:ascii="Times New Roman" w:hAnsi="Times New Roman"/>
          <w:sz w:val="24"/>
          <w:szCs w:val="24"/>
        </w:rPr>
        <w:t>,</w:t>
      </w:r>
      <w:r w:rsidRPr="003E4B52">
        <w:rPr>
          <w:rFonts w:ascii="Times New Roman" w:hAnsi="Times New Roman"/>
          <w:sz w:val="24"/>
          <w:szCs w:val="24"/>
        </w:rPr>
        <w:t xml:space="preserve"> </w:t>
      </w:r>
      <w:r w:rsidR="004632F0" w:rsidRPr="003E4B52">
        <w:rPr>
          <w:rFonts w:ascii="Times New Roman" w:hAnsi="Times New Roman"/>
          <w:sz w:val="24"/>
          <w:szCs w:val="24"/>
        </w:rPr>
        <w:t>Положени</w:t>
      </w:r>
      <w:r w:rsidR="001553D0">
        <w:rPr>
          <w:rFonts w:ascii="Times New Roman" w:hAnsi="Times New Roman"/>
          <w:sz w:val="24"/>
          <w:szCs w:val="24"/>
        </w:rPr>
        <w:t>ем</w:t>
      </w:r>
      <w:r w:rsidR="004632F0" w:rsidRPr="003E4B52">
        <w:rPr>
          <w:rFonts w:ascii="Times New Roman" w:hAnsi="Times New Roman"/>
          <w:sz w:val="24"/>
          <w:szCs w:val="24"/>
        </w:rPr>
        <w:t xml:space="preserve"> о бюджетном процессе в </w:t>
      </w:r>
      <w:proofErr w:type="spellStart"/>
      <w:r w:rsidR="004632F0" w:rsidRPr="003E4B52">
        <w:rPr>
          <w:rFonts w:ascii="Times New Roman" w:hAnsi="Times New Roman"/>
          <w:sz w:val="24"/>
          <w:szCs w:val="24"/>
        </w:rPr>
        <w:t>Быстринском</w:t>
      </w:r>
      <w:proofErr w:type="spellEnd"/>
      <w:r w:rsidR="004632F0" w:rsidRPr="003E4B52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1553D0">
        <w:rPr>
          <w:rFonts w:ascii="Times New Roman" w:hAnsi="Times New Roman"/>
          <w:sz w:val="24"/>
          <w:szCs w:val="24"/>
        </w:rPr>
        <w:t xml:space="preserve"> и о</w:t>
      </w:r>
      <w:r w:rsidR="003E4B52">
        <w:rPr>
          <w:rFonts w:ascii="Times New Roman" w:hAnsi="Times New Roman"/>
          <w:sz w:val="24"/>
          <w:szCs w:val="24"/>
        </w:rPr>
        <w:t>тоб</w:t>
      </w:r>
      <w:r w:rsidR="003E4B52" w:rsidRPr="003E4B52">
        <w:rPr>
          <w:rFonts w:ascii="Times New Roman" w:hAnsi="Times New Roman"/>
          <w:sz w:val="24"/>
          <w:szCs w:val="24"/>
        </w:rPr>
        <w:t>раж</w:t>
      </w:r>
      <w:r w:rsidR="003E4B52">
        <w:rPr>
          <w:rFonts w:ascii="Times New Roman" w:hAnsi="Times New Roman"/>
          <w:sz w:val="24"/>
          <w:szCs w:val="24"/>
        </w:rPr>
        <w:t>ает</w:t>
      </w:r>
      <w:r w:rsidR="003E4B52" w:rsidRPr="003E4B52">
        <w:rPr>
          <w:rFonts w:ascii="Times New Roman" w:hAnsi="Times New Roman"/>
          <w:sz w:val="24"/>
          <w:szCs w:val="24"/>
        </w:rPr>
        <w:t xml:space="preserve"> цел</w:t>
      </w:r>
      <w:r w:rsidR="003E4B52">
        <w:rPr>
          <w:rFonts w:ascii="Times New Roman" w:hAnsi="Times New Roman"/>
          <w:sz w:val="24"/>
          <w:szCs w:val="24"/>
        </w:rPr>
        <w:t>и</w:t>
      </w:r>
      <w:r w:rsidR="003E4B52" w:rsidRPr="003E4B52">
        <w:rPr>
          <w:rFonts w:ascii="Times New Roman" w:hAnsi="Times New Roman"/>
          <w:sz w:val="24"/>
          <w:szCs w:val="24"/>
        </w:rPr>
        <w:t xml:space="preserve"> и задач</w:t>
      </w:r>
      <w:r w:rsidR="003E4B52">
        <w:rPr>
          <w:rFonts w:ascii="Times New Roman" w:hAnsi="Times New Roman"/>
          <w:sz w:val="24"/>
          <w:szCs w:val="24"/>
        </w:rPr>
        <w:t>и</w:t>
      </w:r>
      <w:r w:rsidR="003E4B52" w:rsidRPr="003E4B52">
        <w:rPr>
          <w:rFonts w:ascii="Times New Roman" w:hAnsi="Times New Roman"/>
          <w:sz w:val="24"/>
          <w:szCs w:val="24"/>
        </w:rPr>
        <w:t xml:space="preserve"> </w:t>
      </w:r>
      <w:r w:rsidR="003E4B52">
        <w:rPr>
          <w:rFonts w:ascii="Times New Roman" w:hAnsi="Times New Roman"/>
          <w:sz w:val="24"/>
          <w:szCs w:val="24"/>
        </w:rPr>
        <w:t>при</w:t>
      </w:r>
      <w:r w:rsidR="003E4B52" w:rsidRPr="003E4B52">
        <w:rPr>
          <w:rFonts w:ascii="Times New Roman" w:hAnsi="Times New Roman"/>
          <w:sz w:val="24"/>
          <w:szCs w:val="24"/>
        </w:rPr>
        <w:t xml:space="preserve"> осуществлении бюджетной и налоговой политики </w:t>
      </w:r>
      <w:proofErr w:type="spellStart"/>
      <w:r w:rsidR="003E4B5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E4B5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553D0">
        <w:rPr>
          <w:rFonts w:ascii="Times New Roman" w:hAnsi="Times New Roman"/>
          <w:sz w:val="24"/>
          <w:szCs w:val="24"/>
        </w:rPr>
        <w:t xml:space="preserve"> (далее – муниципальное образование)</w:t>
      </w:r>
      <w:r w:rsidR="003E4B52" w:rsidRPr="003E4B52">
        <w:rPr>
          <w:rFonts w:ascii="Times New Roman" w:hAnsi="Times New Roman"/>
          <w:sz w:val="24"/>
          <w:szCs w:val="24"/>
        </w:rPr>
        <w:t>, определяют условия, принимаемые</w:t>
      </w:r>
      <w:proofErr w:type="gramEnd"/>
      <w:r w:rsidR="003E4B52" w:rsidRPr="003E4B52">
        <w:rPr>
          <w:rFonts w:ascii="Times New Roman" w:hAnsi="Times New Roman"/>
          <w:sz w:val="24"/>
          <w:szCs w:val="24"/>
        </w:rPr>
        <w:t xml:space="preserve"> для составления проекта бюджета </w:t>
      </w:r>
      <w:proofErr w:type="spellStart"/>
      <w:r w:rsidR="003E4B5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E4B5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E4B52" w:rsidRPr="003E4B52">
        <w:rPr>
          <w:rFonts w:ascii="Times New Roman" w:hAnsi="Times New Roman"/>
          <w:sz w:val="24"/>
          <w:szCs w:val="24"/>
        </w:rPr>
        <w:t xml:space="preserve"> на 2022 год и плановый период 2023 и 2024 годов, устанавливают на среднесрочный период приоритеты в сфере управления муниципальными финансами, а так 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</w:t>
      </w:r>
      <w:r w:rsidRPr="003E4B52">
        <w:rPr>
          <w:rFonts w:ascii="Times New Roman" w:hAnsi="Times New Roman"/>
          <w:sz w:val="24"/>
          <w:szCs w:val="24"/>
        </w:rPr>
        <w:t xml:space="preserve"> </w:t>
      </w:r>
    </w:p>
    <w:p w:rsidR="001553D0" w:rsidRPr="001553D0" w:rsidRDefault="004F1270" w:rsidP="001553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B52">
        <w:rPr>
          <w:rFonts w:ascii="Times New Roman" w:hAnsi="Times New Roman"/>
          <w:sz w:val="24"/>
          <w:szCs w:val="24"/>
        </w:rPr>
        <w:t xml:space="preserve">Бюджетная и налоговая политика </w:t>
      </w:r>
      <w:proofErr w:type="spellStart"/>
      <w:r w:rsidRPr="003E4B5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3E4B52">
        <w:rPr>
          <w:rFonts w:ascii="Times New Roman" w:hAnsi="Times New Roman"/>
          <w:sz w:val="24"/>
          <w:szCs w:val="24"/>
        </w:rPr>
        <w:t xml:space="preserve">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3E4B52">
        <w:rPr>
          <w:rFonts w:ascii="Times New Roman" w:hAnsi="Times New Roman"/>
          <w:sz w:val="24"/>
          <w:szCs w:val="24"/>
        </w:rPr>
        <w:t xml:space="preserve"> </w:t>
      </w:r>
      <w:r w:rsidR="001553D0" w:rsidRPr="001553D0">
        <w:rPr>
          <w:rFonts w:ascii="Times New Roman" w:hAnsi="Times New Roman"/>
          <w:sz w:val="24"/>
          <w:szCs w:val="24"/>
        </w:rPr>
        <w:t xml:space="preserve">на 2022 год и плановый период 2023 и 2024 годов ориентирована на обеспечение сбалансированности и устойчивости бюджета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1553D0">
        <w:rPr>
          <w:rFonts w:ascii="Times New Roman" w:hAnsi="Times New Roman"/>
          <w:sz w:val="24"/>
          <w:szCs w:val="24"/>
        </w:rPr>
        <w:t xml:space="preserve">, повышение качества бюджетного планирования и исполнения бюджета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r w:rsidR="001553D0" w:rsidRPr="001553D0">
        <w:rPr>
          <w:rFonts w:ascii="Times New Roman" w:hAnsi="Times New Roman"/>
          <w:sz w:val="24"/>
          <w:szCs w:val="24"/>
        </w:rPr>
        <w:t>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сфере налоговой и</w:t>
      </w:r>
      <w:proofErr w:type="gramEnd"/>
      <w:r w:rsidR="001553D0" w:rsidRPr="001553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3D0" w:rsidRPr="001553D0">
        <w:rPr>
          <w:rFonts w:ascii="Times New Roman" w:hAnsi="Times New Roman"/>
          <w:sz w:val="24"/>
          <w:szCs w:val="24"/>
        </w:rPr>
        <w:t>бюджетной политики на 2022 год и плановый период 2023 и 2024 годов,</w:t>
      </w:r>
      <w:r w:rsidR="001553D0" w:rsidRPr="001553D0">
        <w:rPr>
          <w:rFonts w:ascii="Times New Roman" w:hAnsi="Times New Roman"/>
          <w:sz w:val="23"/>
          <w:szCs w:val="23"/>
        </w:rPr>
        <w:t xml:space="preserve"> </w:t>
      </w:r>
      <w:r w:rsidR="001553D0" w:rsidRPr="001553D0">
        <w:rPr>
          <w:rFonts w:ascii="Times New Roman" w:hAnsi="Times New Roman"/>
          <w:sz w:val="24"/>
          <w:szCs w:val="24"/>
        </w:rPr>
        <w:t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Посланием Президента Российской Федерации Федеральному Собранию</w:t>
      </w:r>
      <w:proofErr w:type="gramEnd"/>
      <w:r w:rsidR="001553D0" w:rsidRPr="001553D0">
        <w:rPr>
          <w:rFonts w:ascii="Times New Roman" w:hAnsi="Times New Roman"/>
          <w:sz w:val="24"/>
          <w:szCs w:val="24"/>
        </w:rPr>
        <w:t xml:space="preserve"> Российской Федерации от 21 апреля 2021 года.</w:t>
      </w:r>
    </w:p>
    <w:p w:rsidR="00F549E9" w:rsidRPr="003E4B52" w:rsidRDefault="00F549E9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 xml:space="preserve">В </w:t>
      </w:r>
      <w:r w:rsidR="001553D0">
        <w:rPr>
          <w:rFonts w:ascii="Times New Roman" w:hAnsi="Times New Roman"/>
          <w:sz w:val="24"/>
          <w:szCs w:val="24"/>
        </w:rPr>
        <w:t>муниципальном образовании</w:t>
      </w:r>
      <w:r w:rsidR="001553D0" w:rsidRPr="003E4B52">
        <w:rPr>
          <w:rFonts w:ascii="Times New Roman" w:hAnsi="Times New Roman"/>
          <w:sz w:val="24"/>
          <w:szCs w:val="24"/>
        </w:rPr>
        <w:t xml:space="preserve"> </w:t>
      </w:r>
      <w:r w:rsidRPr="003E4B52">
        <w:rPr>
          <w:rFonts w:ascii="Times New Roman" w:hAnsi="Times New Roman" w:cs="Times New Roman"/>
          <w:sz w:val="24"/>
          <w:szCs w:val="24"/>
        </w:rPr>
        <w:t xml:space="preserve">определены следующие приоритеты бюджетной и налоговой </w:t>
      </w:r>
      <w:r w:rsidR="00AD4D5F" w:rsidRPr="003E4B52">
        <w:rPr>
          <w:rFonts w:ascii="Times New Roman" w:hAnsi="Times New Roman" w:cs="Times New Roman"/>
          <w:sz w:val="24"/>
          <w:szCs w:val="24"/>
        </w:rPr>
        <w:t>политике в сфере управления муниципальными финансами:</w:t>
      </w:r>
    </w:p>
    <w:p w:rsidR="00F549E9" w:rsidRPr="003E4B52" w:rsidRDefault="00F549E9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>- создание условий для устойчивого исполнения бюджета муниципального образования;</w:t>
      </w:r>
    </w:p>
    <w:p w:rsidR="00F549E9" w:rsidRPr="003E4B52" w:rsidRDefault="00F549E9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 xml:space="preserve">- совершенствование программного </w:t>
      </w:r>
      <w:proofErr w:type="gramStart"/>
      <w:r w:rsidRPr="003E4B52">
        <w:rPr>
          <w:rFonts w:ascii="Times New Roman" w:hAnsi="Times New Roman" w:cs="Times New Roman"/>
          <w:sz w:val="24"/>
          <w:szCs w:val="24"/>
        </w:rPr>
        <w:t xml:space="preserve">метода планирования расходов бюджета </w:t>
      </w:r>
      <w:r w:rsidR="001553D0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1553D0" w:rsidRPr="003E4B52">
        <w:rPr>
          <w:rFonts w:ascii="Times New Roman" w:hAnsi="Times New Roman"/>
          <w:sz w:val="24"/>
          <w:szCs w:val="24"/>
        </w:rPr>
        <w:t xml:space="preserve"> </w:t>
      </w:r>
      <w:r w:rsidRPr="003E4B52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расходов и их увязка с программными целями и задачами </w:t>
      </w:r>
    </w:p>
    <w:p w:rsidR="00F549E9" w:rsidRPr="003E4B52" w:rsidRDefault="00F549E9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бюджета и бюджетного процесса;</w:t>
      </w:r>
    </w:p>
    <w:p w:rsidR="009B52DC" w:rsidRPr="003E4B52" w:rsidRDefault="00F549E9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>- эффективное регулирование муниципального долга</w:t>
      </w:r>
      <w:r w:rsidR="00AD4D5F" w:rsidRPr="003E4B52">
        <w:rPr>
          <w:rFonts w:ascii="Times New Roman" w:hAnsi="Times New Roman" w:cs="Times New Roman"/>
          <w:sz w:val="24"/>
          <w:szCs w:val="24"/>
        </w:rPr>
        <w:t>.</w:t>
      </w:r>
    </w:p>
    <w:p w:rsidR="00AD4D5F" w:rsidRPr="003E4B52" w:rsidRDefault="00AD4D5F" w:rsidP="00F549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5F" w:rsidRPr="003E4B52" w:rsidRDefault="00AD4D5F" w:rsidP="00AD4D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>1. Основные и</w:t>
      </w:r>
      <w:r w:rsidR="009B52DC" w:rsidRPr="003E4B52">
        <w:rPr>
          <w:rFonts w:ascii="Times New Roman" w:hAnsi="Times New Roman" w:cs="Times New Roman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E4B52" w:rsidRDefault="009B52DC" w:rsidP="001553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553D0">
        <w:rPr>
          <w:rFonts w:ascii="Times New Roman" w:hAnsi="Times New Roman" w:cs="Times New Roman"/>
          <w:b/>
          <w:sz w:val="24"/>
          <w:szCs w:val="24"/>
        </w:rPr>
        <w:t xml:space="preserve">2020 году </w:t>
      </w:r>
    </w:p>
    <w:p w:rsidR="001553D0" w:rsidRDefault="001553D0" w:rsidP="003155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53A" w:rsidRPr="003E4B52" w:rsidRDefault="009B52DC" w:rsidP="003155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>При исполнении местного бюджета в 20</w:t>
      </w:r>
      <w:r w:rsidR="001553D0">
        <w:rPr>
          <w:rFonts w:ascii="Times New Roman" w:hAnsi="Times New Roman" w:cs="Times New Roman"/>
          <w:sz w:val="24"/>
          <w:szCs w:val="24"/>
        </w:rPr>
        <w:t xml:space="preserve">20 </w:t>
      </w:r>
      <w:r w:rsidRPr="003E4B52">
        <w:rPr>
          <w:rFonts w:ascii="Times New Roman" w:hAnsi="Times New Roman" w:cs="Times New Roman"/>
          <w:sz w:val="24"/>
          <w:szCs w:val="24"/>
        </w:rPr>
        <w:t xml:space="preserve">году Администрация </w:t>
      </w:r>
      <w:proofErr w:type="spellStart"/>
      <w:r w:rsidR="00104E05" w:rsidRPr="003E4B5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04E05" w:rsidRPr="003E4B52">
        <w:rPr>
          <w:rFonts w:ascii="Times New Roman" w:hAnsi="Times New Roman" w:cs="Times New Roman"/>
          <w:sz w:val="24"/>
          <w:szCs w:val="24"/>
        </w:rPr>
        <w:t xml:space="preserve">  </w:t>
      </w:r>
      <w:r w:rsidRPr="003E4B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7CEC" w:rsidRPr="003E4B52">
        <w:rPr>
          <w:rFonts w:ascii="Times New Roman" w:hAnsi="Times New Roman" w:cs="Times New Roman"/>
          <w:sz w:val="24"/>
          <w:szCs w:val="24"/>
        </w:rPr>
        <w:t>(далее</w:t>
      </w:r>
      <w:r w:rsidR="00F6385D" w:rsidRPr="003E4B52">
        <w:rPr>
          <w:rFonts w:ascii="Times New Roman" w:hAnsi="Times New Roman" w:cs="Times New Roman"/>
          <w:sz w:val="24"/>
          <w:szCs w:val="24"/>
        </w:rPr>
        <w:t xml:space="preserve"> </w:t>
      </w:r>
      <w:r w:rsidR="00AA7CEC" w:rsidRPr="003E4B52">
        <w:rPr>
          <w:rFonts w:ascii="Times New Roman" w:hAnsi="Times New Roman" w:cs="Times New Roman"/>
          <w:sz w:val="24"/>
          <w:szCs w:val="24"/>
        </w:rPr>
        <w:t xml:space="preserve">- администрация) </w:t>
      </w:r>
      <w:r w:rsidRPr="003E4B52">
        <w:rPr>
          <w:rFonts w:ascii="Times New Roman" w:hAnsi="Times New Roman" w:cs="Times New Roman"/>
          <w:sz w:val="24"/>
          <w:szCs w:val="24"/>
        </w:rPr>
        <w:t>руководствовалась следующими приоритетами:</w:t>
      </w:r>
    </w:p>
    <w:p w:rsidR="00147D6E" w:rsidRPr="003E4B52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cs="Times New Roman"/>
          <w:noProof/>
          <w:sz w:val="24"/>
          <w:szCs w:val="24"/>
          <w:lang w:eastAsia="ru-RU"/>
        </w:rPr>
      </w:pPr>
      <w:r w:rsidRPr="003E4B52">
        <w:rPr>
          <w:rFonts w:cs="Times New Roman"/>
          <w:noProof/>
          <w:sz w:val="24"/>
          <w:szCs w:val="24"/>
          <w:lang w:eastAsia="ru-RU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</w:p>
    <w:p w:rsidR="00D0032B" w:rsidRPr="003E4B52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cs="Times New Roman"/>
          <w:noProof/>
          <w:sz w:val="24"/>
          <w:szCs w:val="24"/>
          <w:lang w:eastAsia="ru-RU"/>
        </w:rPr>
      </w:pPr>
      <w:r w:rsidRPr="003E4B52">
        <w:rPr>
          <w:rFonts w:cs="Times New Roman"/>
          <w:noProof/>
          <w:sz w:val="24"/>
          <w:szCs w:val="24"/>
          <w:lang w:eastAsia="ru-RU"/>
        </w:rPr>
        <w:lastRenderedPageBreak/>
        <w:t>Быстринского  муниципального образования программ по основным направлениям стратегического развития Российской Федерации, в том числе Плана социального развития экономического роста Быстринского  муниципального образования;</w:t>
      </w:r>
    </w:p>
    <w:p w:rsidR="00D0032B" w:rsidRPr="003E4B52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cs="Times New Roman"/>
          <w:noProof/>
          <w:sz w:val="24"/>
          <w:szCs w:val="24"/>
          <w:lang w:eastAsia="ru-RU"/>
        </w:rPr>
      </w:pPr>
      <w:r w:rsidRPr="003E4B52">
        <w:rPr>
          <w:rFonts w:cs="Times New Roman"/>
          <w:noProof/>
          <w:sz w:val="24"/>
          <w:szCs w:val="24"/>
          <w:lang w:eastAsia="ru-RU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 </w:t>
      </w:r>
      <w:r w:rsidRPr="003E4B52">
        <w:rPr>
          <w:rFonts w:cs="Times New Roman"/>
          <w:noProof/>
          <w:color w:val="000000"/>
          <w:sz w:val="24"/>
          <w:szCs w:val="24"/>
          <w:lang w:eastAsia="ru-RU"/>
        </w:rPr>
        <w:t>Интеграция бюджетного и закупочного процесса через развитие системы нормирования, автоматизации контрольных процедур</w:t>
      </w:r>
      <w:r w:rsidRPr="003E4B52">
        <w:rPr>
          <w:rFonts w:cs="Times New Roman"/>
          <w:noProof/>
          <w:sz w:val="24"/>
          <w:szCs w:val="24"/>
          <w:lang w:eastAsia="ru-RU"/>
        </w:rPr>
        <w:t>;</w:t>
      </w:r>
    </w:p>
    <w:p w:rsidR="00D0032B" w:rsidRPr="003E4B52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cs="Times New Roman"/>
          <w:noProof/>
          <w:sz w:val="24"/>
          <w:szCs w:val="24"/>
          <w:lang w:eastAsia="ru-RU"/>
        </w:rPr>
      </w:pPr>
      <w:r w:rsidRPr="003E4B52">
        <w:rPr>
          <w:rFonts w:cs="Times New Roman"/>
          <w:noProof/>
          <w:sz w:val="24"/>
          <w:szCs w:val="24"/>
          <w:lang w:eastAsia="ru-RU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Быстринского муниципального образования, развития механизма проектного управления</w:t>
      </w:r>
      <w:r w:rsidRPr="003E4B52">
        <w:rPr>
          <w:rFonts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3E4B52">
        <w:rPr>
          <w:rFonts w:cs="Times New Roman"/>
          <w:noProof/>
          <w:sz w:val="24"/>
          <w:szCs w:val="24"/>
          <w:lang w:eastAsia="ru-RU"/>
        </w:rPr>
        <w:t>и процессного характера, дальнейшего совершенствования системы оценки эффективности реализации муниципальных программ. Введение с 2019 года системы целеполагания, советующей утвержденной Стратегии социально-экономического развития Быстринского  муниципального образования до 2030 года;</w:t>
      </w:r>
    </w:p>
    <w:p w:rsidR="00D0032B" w:rsidRPr="003E4B52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cs="Times New Roman"/>
          <w:noProof/>
          <w:sz w:val="24"/>
          <w:szCs w:val="24"/>
          <w:lang w:eastAsia="ru-RU"/>
        </w:rPr>
      </w:pPr>
      <w:r w:rsidRPr="003E4B52">
        <w:rPr>
          <w:rFonts w:cs="Times New Roman"/>
          <w:noProof/>
          <w:sz w:val="24"/>
          <w:szCs w:val="24"/>
          <w:lang w:eastAsia="ru-RU"/>
        </w:rPr>
        <w:t>- повышение прозрачности и открытости бюджета и бюджетного процесса для понимания гражданами реализуемой в поселении бюджетной и налоговой политики;</w:t>
      </w:r>
    </w:p>
    <w:p w:rsidR="00D0032B" w:rsidRPr="003E4B52" w:rsidRDefault="00D0032B" w:rsidP="00D0032B">
      <w:pPr>
        <w:jc w:val="both"/>
        <w:rPr>
          <w:rFonts w:cs="Times New Roman"/>
          <w:sz w:val="24"/>
          <w:szCs w:val="24"/>
        </w:rPr>
      </w:pPr>
      <w:r w:rsidRPr="003E4B52">
        <w:rPr>
          <w:rFonts w:cs="Times New Roman"/>
          <w:sz w:val="24"/>
          <w:szCs w:val="24"/>
        </w:rPr>
        <w:t>- 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перечней;</w:t>
      </w:r>
    </w:p>
    <w:p w:rsidR="00D0032B" w:rsidRPr="003E4B52" w:rsidRDefault="00D0032B" w:rsidP="00D0032B">
      <w:pPr>
        <w:jc w:val="both"/>
        <w:rPr>
          <w:rFonts w:cs="Times New Roman"/>
          <w:sz w:val="24"/>
          <w:szCs w:val="24"/>
        </w:rPr>
      </w:pPr>
      <w:r w:rsidRPr="003E4B52">
        <w:rPr>
          <w:rFonts w:cs="Times New Roman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Pr="003E4B52">
        <w:rPr>
          <w:rFonts w:cs="Times New Roman"/>
          <w:sz w:val="24"/>
          <w:szCs w:val="24"/>
        </w:rPr>
        <w:t>Быстринском</w:t>
      </w:r>
      <w:proofErr w:type="spellEnd"/>
      <w:r w:rsidRPr="003E4B52">
        <w:rPr>
          <w:rFonts w:cs="Times New Roman"/>
          <w:sz w:val="24"/>
          <w:szCs w:val="24"/>
        </w:rPr>
        <w:t xml:space="preserve">  муниципальном образовании с общероссийскими системами (ГИС ГМП, ГАС «ЖКХ», «Электронный бюджет»);</w:t>
      </w:r>
    </w:p>
    <w:p w:rsidR="00D0032B" w:rsidRPr="003E4B52" w:rsidRDefault="00D0032B" w:rsidP="00D0032B">
      <w:pPr>
        <w:jc w:val="both"/>
        <w:rPr>
          <w:rFonts w:cs="Times New Roman"/>
          <w:sz w:val="24"/>
          <w:szCs w:val="24"/>
        </w:rPr>
      </w:pPr>
      <w:r w:rsidRPr="003E4B52">
        <w:rPr>
          <w:rFonts w:cs="Times New Roman"/>
          <w:sz w:val="24"/>
          <w:szCs w:val="24"/>
        </w:rPr>
        <w:t>- развитие внутреннего финансового контроля и мониторинга качества финансового менеджмента;</w:t>
      </w:r>
    </w:p>
    <w:p w:rsidR="00D0032B" w:rsidRPr="003E4B52" w:rsidRDefault="00D0032B" w:rsidP="00D0032B">
      <w:pPr>
        <w:jc w:val="both"/>
        <w:rPr>
          <w:rFonts w:cs="Times New Roman"/>
          <w:sz w:val="24"/>
          <w:szCs w:val="24"/>
        </w:rPr>
      </w:pPr>
      <w:r w:rsidRPr="003E4B52">
        <w:rPr>
          <w:rFonts w:cs="Times New Roman"/>
          <w:sz w:val="24"/>
          <w:szCs w:val="24"/>
        </w:rPr>
        <w:t xml:space="preserve"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D0032B" w:rsidRPr="003E4B52" w:rsidRDefault="00D0032B" w:rsidP="00D0032B">
      <w:pPr>
        <w:jc w:val="both"/>
        <w:rPr>
          <w:rFonts w:cs="Times New Roman"/>
          <w:sz w:val="24"/>
          <w:szCs w:val="24"/>
        </w:rPr>
      </w:pPr>
      <w:r w:rsidRPr="003E4B52">
        <w:rPr>
          <w:rFonts w:cs="Times New Roman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AD4D5F" w:rsidRPr="003E4B52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3E4B52">
        <w:rPr>
          <w:color w:val="000000"/>
        </w:rPr>
        <w:t>Сбалансированная политика сельского поселения в 20</w:t>
      </w:r>
      <w:r w:rsidR="001553D0">
        <w:rPr>
          <w:color w:val="000000"/>
        </w:rPr>
        <w:t>20</w:t>
      </w:r>
      <w:r w:rsidRPr="003E4B52">
        <w:rPr>
          <w:color w:val="000000"/>
        </w:rPr>
        <w:t xml:space="preserve"> году обеспечила исполнение бюджета поселения за 20</w:t>
      </w:r>
      <w:r w:rsidR="001553D0">
        <w:rPr>
          <w:color w:val="000000"/>
        </w:rPr>
        <w:t>20</w:t>
      </w:r>
      <w:r w:rsidRPr="003E4B52">
        <w:rPr>
          <w:color w:val="000000"/>
        </w:rPr>
        <w:t xml:space="preserve"> год по доходам в объеме </w:t>
      </w:r>
      <w:r w:rsidR="007D0D7F">
        <w:rPr>
          <w:color w:val="000000"/>
        </w:rPr>
        <w:t>11286,92</w:t>
      </w:r>
      <w:r w:rsidR="00EE37B8" w:rsidRPr="003E4B52">
        <w:rPr>
          <w:bCs/>
        </w:rPr>
        <w:t xml:space="preserve"> </w:t>
      </w:r>
      <w:r w:rsidRPr="003E4B52">
        <w:rPr>
          <w:color w:val="000000"/>
        </w:rPr>
        <w:t>тыс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 руб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 (при плане </w:t>
      </w:r>
      <w:r w:rsidR="007D0D7F">
        <w:rPr>
          <w:color w:val="000000"/>
        </w:rPr>
        <w:t>11343,98</w:t>
      </w:r>
      <w:r w:rsidR="00EE37B8" w:rsidRPr="003E4B52">
        <w:rPr>
          <w:color w:val="000000"/>
        </w:rPr>
        <w:t xml:space="preserve"> </w:t>
      </w:r>
      <w:r w:rsidRPr="003E4B52">
        <w:rPr>
          <w:color w:val="000000"/>
        </w:rPr>
        <w:t>тыс</w:t>
      </w:r>
      <w:r w:rsidR="007D0D7F">
        <w:rPr>
          <w:color w:val="000000"/>
        </w:rPr>
        <w:t xml:space="preserve">. </w:t>
      </w:r>
      <w:r w:rsidRPr="003E4B52">
        <w:rPr>
          <w:color w:val="000000"/>
        </w:rPr>
        <w:t>руб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) или на </w:t>
      </w:r>
      <w:r w:rsidR="007D0D7F">
        <w:rPr>
          <w:color w:val="000000"/>
        </w:rPr>
        <w:t>99,5</w:t>
      </w:r>
      <w:r w:rsidRPr="003E4B52">
        <w:rPr>
          <w:color w:val="000000"/>
        </w:rPr>
        <w:t xml:space="preserve">% к плановым показателям, по расходам – </w:t>
      </w:r>
      <w:r w:rsidR="007D0D7F">
        <w:rPr>
          <w:color w:val="000000"/>
        </w:rPr>
        <w:t>13510,71</w:t>
      </w:r>
      <w:r w:rsidR="00EE37B8" w:rsidRPr="003E4B52">
        <w:rPr>
          <w:color w:val="000000"/>
        </w:rPr>
        <w:t xml:space="preserve"> </w:t>
      </w:r>
      <w:r w:rsidRPr="003E4B52">
        <w:rPr>
          <w:color w:val="000000"/>
        </w:rPr>
        <w:t>тыс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 руб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 (при плане </w:t>
      </w:r>
      <w:r w:rsidR="007D0D7F">
        <w:rPr>
          <w:color w:val="000000"/>
        </w:rPr>
        <w:t>14714,97</w:t>
      </w:r>
      <w:r w:rsidR="00EE37B8" w:rsidRPr="003E4B52">
        <w:rPr>
          <w:color w:val="000000"/>
        </w:rPr>
        <w:t xml:space="preserve"> </w:t>
      </w:r>
      <w:r w:rsidRPr="003E4B52">
        <w:rPr>
          <w:color w:val="000000"/>
        </w:rPr>
        <w:t>тыс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 руб</w:t>
      </w:r>
      <w:r w:rsidR="007D0D7F">
        <w:rPr>
          <w:color w:val="000000"/>
        </w:rPr>
        <w:t>.</w:t>
      </w:r>
      <w:r w:rsidRPr="003E4B52">
        <w:rPr>
          <w:color w:val="000000"/>
        </w:rPr>
        <w:t xml:space="preserve">) или на </w:t>
      </w:r>
      <w:r w:rsidR="007D0D7F">
        <w:rPr>
          <w:color w:val="000000"/>
        </w:rPr>
        <w:t>91,8</w:t>
      </w:r>
      <w:r w:rsidRPr="003E4B52">
        <w:rPr>
          <w:color w:val="000000"/>
        </w:rPr>
        <w:t xml:space="preserve">% к плановым показателям, что позволило администрации </w:t>
      </w:r>
      <w:r w:rsidR="00927481" w:rsidRPr="003E4B52">
        <w:rPr>
          <w:color w:val="000000"/>
        </w:rPr>
        <w:t>сельского поселения</w:t>
      </w:r>
      <w:r w:rsidRPr="003E4B52">
        <w:rPr>
          <w:color w:val="000000"/>
        </w:rPr>
        <w:t xml:space="preserve"> финансирование большинства заявленных расходов в рамках реализации</w:t>
      </w:r>
      <w:proofErr w:type="gramEnd"/>
      <w:r w:rsidRPr="003E4B52">
        <w:rPr>
          <w:color w:val="000000"/>
        </w:rPr>
        <w:t xml:space="preserve"> мероприятий муниципальных программ и непрограммных направлений деятельности орган</w:t>
      </w:r>
      <w:r w:rsidR="00927481" w:rsidRPr="003E4B52">
        <w:rPr>
          <w:color w:val="000000"/>
        </w:rPr>
        <w:t>а</w:t>
      </w:r>
      <w:r w:rsidRPr="003E4B52">
        <w:rPr>
          <w:color w:val="000000"/>
        </w:rPr>
        <w:t xml:space="preserve"> исполнительной власти в заявленном объеме, при наличии подтверждающих платежных документов.</w:t>
      </w:r>
    </w:p>
    <w:p w:rsidR="00AD4D5F" w:rsidRPr="003E4B52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E4B52">
        <w:rPr>
          <w:color w:val="000000"/>
        </w:rPr>
        <w:t>Безусловное исполнение нормативных актов позволило в 20</w:t>
      </w:r>
      <w:r w:rsidR="007D0D7F">
        <w:rPr>
          <w:color w:val="000000"/>
        </w:rPr>
        <w:t>20</w:t>
      </w:r>
      <w:r w:rsidRPr="003E4B52">
        <w:rPr>
          <w:color w:val="000000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</w:t>
      </w:r>
    </w:p>
    <w:p w:rsidR="00AD4D5F" w:rsidRPr="003E4B52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E4B52">
        <w:rPr>
          <w:color w:val="000000"/>
        </w:rPr>
        <w:t>В результате проведенной работы в 20</w:t>
      </w:r>
      <w:r w:rsidR="007D0D7F">
        <w:rPr>
          <w:color w:val="000000"/>
        </w:rPr>
        <w:t>20</w:t>
      </w:r>
      <w:r w:rsidRPr="003E4B52">
        <w:rPr>
          <w:color w:val="000000"/>
        </w:rPr>
        <w:t xml:space="preserve"> году бюджет </w:t>
      </w:r>
      <w:r w:rsidR="00927481" w:rsidRPr="003E4B52">
        <w:rPr>
          <w:color w:val="000000"/>
        </w:rPr>
        <w:t xml:space="preserve">сельского поселения </w:t>
      </w:r>
      <w:r w:rsidRPr="003E4B52">
        <w:rPr>
          <w:color w:val="000000"/>
        </w:rPr>
        <w:t xml:space="preserve"> исполнен с профицитом в объеме </w:t>
      </w:r>
      <w:r w:rsidR="00F25FD3">
        <w:rPr>
          <w:color w:val="000000"/>
        </w:rPr>
        <w:t>2224,0</w:t>
      </w:r>
      <w:r w:rsidRPr="003E4B52">
        <w:rPr>
          <w:color w:val="000000"/>
        </w:rPr>
        <w:t xml:space="preserve"> тыс</w:t>
      </w:r>
      <w:r w:rsidR="00F25FD3">
        <w:rPr>
          <w:color w:val="000000"/>
        </w:rPr>
        <w:t xml:space="preserve">. </w:t>
      </w:r>
      <w:r w:rsidRPr="003E4B52">
        <w:rPr>
          <w:color w:val="000000"/>
        </w:rPr>
        <w:t>руб</w:t>
      </w:r>
      <w:r w:rsidR="00F25FD3">
        <w:rPr>
          <w:color w:val="000000"/>
        </w:rPr>
        <w:t>.</w:t>
      </w:r>
    </w:p>
    <w:p w:rsidR="00927481" w:rsidRPr="003E4B52" w:rsidRDefault="00927481" w:rsidP="009274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>В приоритетном порядке обеспечено финансирование из местного бюджета таких социально значимых направлений, как развитие культуры (</w:t>
      </w:r>
      <w:r w:rsidR="00F25FD3">
        <w:rPr>
          <w:rFonts w:ascii="Times New Roman" w:hAnsi="Times New Roman" w:cs="Times New Roman"/>
          <w:sz w:val="24"/>
          <w:szCs w:val="24"/>
        </w:rPr>
        <w:t>95,6</w:t>
      </w:r>
      <w:r w:rsidRPr="003E4B52">
        <w:rPr>
          <w:rFonts w:ascii="Times New Roman" w:hAnsi="Times New Roman" w:cs="Times New Roman"/>
          <w:sz w:val="24"/>
          <w:szCs w:val="24"/>
        </w:rPr>
        <w:t xml:space="preserve"> %), благоустройство </w:t>
      </w:r>
      <w:r w:rsidRPr="003E4B52">
        <w:rPr>
          <w:rFonts w:ascii="Times New Roman" w:hAnsi="Times New Roman" w:cs="Times New Roman"/>
          <w:sz w:val="24"/>
          <w:szCs w:val="24"/>
        </w:rPr>
        <w:lastRenderedPageBreak/>
        <w:t>территории поселка (</w:t>
      </w:r>
      <w:r w:rsidR="00F25FD3">
        <w:rPr>
          <w:rFonts w:ascii="Times New Roman" w:hAnsi="Times New Roman" w:cs="Times New Roman"/>
          <w:sz w:val="24"/>
          <w:szCs w:val="24"/>
        </w:rPr>
        <w:t>63,9</w:t>
      </w:r>
      <w:r w:rsidRPr="003E4B52">
        <w:rPr>
          <w:rFonts w:ascii="Times New Roman" w:hAnsi="Times New Roman" w:cs="Times New Roman"/>
          <w:sz w:val="24"/>
          <w:szCs w:val="24"/>
        </w:rPr>
        <w:t>%) социальные мероприятия (</w:t>
      </w:r>
      <w:r w:rsidR="00F25FD3">
        <w:rPr>
          <w:rFonts w:ascii="Times New Roman" w:hAnsi="Times New Roman" w:cs="Times New Roman"/>
          <w:sz w:val="24"/>
          <w:szCs w:val="24"/>
        </w:rPr>
        <w:t>98,7</w:t>
      </w:r>
      <w:r w:rsidRPr="003E4B52">
        <w:rPr>
          <w:rFonts w:ascii="Times New Roman" w:hAnsi="Times New Roman" w:cs="Times New Roman"/>
          <w:sz w:val="24"/>
          <w:szCs w:val="24"/>
        </w:rPr>
        <w:t xml:space="preserve"> %)</w:t>
      </w:r>
      <w:r w:rsidR="00D40280" w:rsidRPr="003E4B52">
        <w:rPr>
          <w:rFonts w:ascii="Times New Roman" w:hAnsi="Times New Roman" w:cs="Times New Roman"/>
          <w:sz w:val="24"/>
          <w:szCs w:val="24"/>
        </w:rPr>
        <w:t>, пожарная безопасность (</w:t>
      </w:r>
      <w:r w:rsidR="00F25FD3">
        <w:rPr>
          <w:rFonts w:ascii="Times New Roman" w:hAnsi="Times New Roman" w:cs="Times New Roman"/>
          <w:sz w:val="24"/>
          <w:szCs w:val="24"/>
        </w:rPr>
        <w:t>64,1</w:t>
      </w:r>
      <w:r w:rsidR="00D40280" w:rsidRPr="003E4B52">
        <w:rPr>
          <w:rFonts w:ascii="Times New Roman" w:hAnsi="Times New Roman" w:cs="Times New Roman"/>
          <w:sz w:val="24"/>
          <w:szCs w:val="24"/>
        </w:rPr>
        <w:t>%)</w:t>
      </w:r>
      <w:r w:rsidRPr="003E4B52">
        <w:rPr>
          <w:rFonts w:ascii="Times New Roman" w:hAnsi="Times New Roman" w:cs="Times New Roman"/>
          <w:sz w:val="24"/>
          <w:szCs w:val="24"/>
        </w:rPr>
        <w:t>.</w:t>
      </w:r>
    </w:p>
    <w:p w:rsidR="00927481" w:rsidRPr="003E4B52" w:rsidRDefault="00927481" w:rsidP="000245A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52">
        <w:rPr>
          <w:rFonts w:ascii="Times New Roman" w:hAnsi="Times New Roman" w:cs="Times New Roman"/>
          <w:sz w:val="24"/>
          <w:szCs w:val="24"/>
        </w:rPr>
        <w:t>Отсутствие возможностей для наращивания общего объема расходов местного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2018 г. № 204 задач и создающих условия для экономического роста.</w:t>
      </w:r>
    </w:p>
    <w:p w:rsidR="00AD4D5F" w:rsidRPr="003E4B52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E4B52">
        <w:rPr>
          <w:color w:val="000000"/>
        </w:rPr>
        <w:t>В рамках контрольных процедур за соблюдением бюджетного законодательства поселениями:</w:t>
      </w:r>
    </w:p>
    <w:p w:rsidR="00AD4D5F" w:rsidRPr="003E4B52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4B52">
        <w:rPr>
          <w:color w:val="000000"/>
        </w:rPr>
        <w:t>проводилась экспертиза проектов бюджетов поселений;</w:t>
      </w:r>
    </w:p>
    <w:p w:rsidR="00AD4D5F" w:rsidRPr="003E4B52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4B52">
        <w:rPr>
          <w:color w:val="000000"/>
        </w:rPr>
        <w:t>осуществляется ежемесячный мониторинг исполнения бюджетов поселений.</w:t>
      </w:r>
    </w:p>
    <w:p w:rsidR="00047DA7" w:rsidRPr="003E4B52" w:rsidRDefault="00047DA7" w:rsidP="00EB15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FD3" w:rsidRPr="00F25FD3" w:rsidRDefault="00F25FD3" w:rsidP="00F25FD3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2. </w:t>
      </w:r>
      <w:r w:rsidRPr="00F25FD3">
        <w:rPr>
          <w:rFonts w:eastAsia="Calibri" w:cs="Times New Roman"/>
          <w:b/>
          <w:sz w:val="24"/>
          <w:szCs w:val="24"/>
        </w:rPr>
        <w:t>Основные направления налоговой политики на 2022 год и плановый период 2023 и 2024 годов</w:t>
      </w:r>
    </w:p>
    <w:p w:rsidR="00F25FD3" w:rsidRPr="00F25FD3" w:rsidRDefault="00F25FD3" w:rsidP="00F25FD3">
      <w:pPr>
        <w:tabs>
          <w:tab w:val="left" w:pos="917"/>
        </w:tabs>
        <w:ind w:firstLine="0"/>
        <w:jc w:val="both"/>
        <w:rPr>
          <w:rFonts w:eastAsia="Calibri" w:cs="Times New Roman"/>
          <w:sz w:val="24"/>
          <w:szCs w:val="24"/>
        </w:rPr>
      </w:pPr>
    </w:p>
    <w:p w:rsidR="00F25FD3" w:rsidRPr="00F25FD3" w:rsidRDefault="00F25FD3" w:rsidP="00F25FD3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F25FD3">
        <w:rPr>
          <w:rFonts w:eastAsia="Calibri" w:cs="Times New Roman"/>
          <w:sz w:val="24"/>
          <w:szCs w:val="24"/>
        </w:rPr>
        <w:t xml:space="preserve">Планирование доходов </w:t>
      </w:r>
      <w:r>
        <w:rPr>
          <w:rFonts w:eastAsia="Calibri" w:cs="Times New Roman"/>
          <w:sz w:val="24"/>
          <w:szCs w:val="24"/>
        </w:rPr>
        <w:t xml:space="preserve">местного </w:t>
      </w:r>
      <w:r w:rsidRPr="00F25FD3">
        <w:rPr>
          <w:rFonts w:eastAsia="Calibri" w:cs="Times New Roman"/>
          <w:sz w:val="24"/>
          <w:szCs w:val="24"/>
        </w:rPr>
        <w:t xml:space="preserve">бюджета будет осуществляться по «консервативному» сценарию прогноза социально - экономического развития </w:t>
      </w:r>
      <w:r>
        <w:rPr>
          <w:sz w:val="24"/>
          <w:szCs w:val="24"/>
        </w:rPr>
        <w:t>муниципального образования</w:t>
      </w:r>
      <w:r w:rsidRPr="00F25FD3">
        <w:rPr>
          <w:rFonts w:eastAsia="Calibri" w:cs="Times New Roman"/>
          <w:sz w:val="24"/>
          <w:szCs w:val="24"/>
        </w:rPr>
        <w:t xml:space="preserve">. Налоговая политика </w:t>
      </w:r>
      <w:r>
        <w:rPr>
          <w:sz w:val="24"/>
          <w:szCs w:val="24"/>
        </w:rPr>
        <w:t>муниципального образования</w:t>
      </w:r>
      <w:r w:rsidRPr="00F25FD3">
        <w:rPr>
          <w:rFonts w:eastAsia="Calibri" w:cs="Times New Roman"/>
          <w:sz w:val="24"/>
          <w:szCs w:val="24"/>
        </w:rPr>
        <w:t xml:space="preserve"> будет формироваться с учетом изменений, принятых и планируемых  к принятию на федеральном и региональном уровне.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Основными целями налоговой политики на 2022 и 2023-2024 годов остаются обеспечение полного и стабильного поступления налоговых и неналоговых платежей в местный бюджет.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Основными направлениями решений данной задачи  являются: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совершенствование законодательства по местным налогам с учетом изменений в налоговом законодательстве Российской Федерации;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ориентация приоритетов налоговой </w:t>
      </w:r>
      <w:proofErr w:type="gramStart"/>
      <w:r w:rsidRPr="00F25FD3">
        <w:rPr>
          <w:rFonts w:eastAsia="Calibri" w:cs="Times New Roman"/>
          <w:color w:val="000000"/>
          <w:sz w:val="24"/>
          <w:szCs w:val="24"/>
        </w:rPr>
        <w:t>политики на достижение</w:t>
      </w:r>
      <w:proofErr w:type="gramEnd"/>
      <w:r w:rsidRPr="00F25FD3">
        <w:rPr>
          <w:rFonts w:eastAsia="Calibri" w:cs="Times New Roman"/>
          <w:color w:val="000000"/>
          <w:sz w:val="24"/>
          <w:szCs w:val="24"/>
        </w:rPr>
        <w:t xml:space="preserve"> национальных целей развития;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эффективность и прозрачность муниципального управления;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модернизация бюджетного процесса;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-повышение реалистичности прогнозирования и минимизация рисков несбалансированности при бюджетном планировании;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укрепление доходной базы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бюджета за счет наращивания стабильных доходных источников и мобилизации в бюджет имеющихся резервов; </w:t>
      </w:r>
    </w:p>
    <w:p w:rsidR="00F25FD3" w:rsidRPr="00F25FD3" w:rsidRDefault="00F25FD3" w:rsidP="00A6215D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стимулирование инвестиционной деятельности;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- проведение целенаправленной работы с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населением </w:t>
      </w:r>
      <w:r w:rsidRPr="00F25FD3">
        <w:rPr>
          <w:rFonts w:eastAsia="Calibri" w:cs="Times New Roman"/>
          <w:color w:val="000000"/>
          <w:sz w:val="24"/>
          <w:szCs w:val="24"/>
        </w:rPr>
        <w:t xml:space="preserve">- недоимщиками по погашению задолженности по </w:t>
      </w:r>
      <w:r w:rsidR="00A6215D">
        <w:rPr>
          <w:rFonts w:eastAsia="Calibri" w:cs="Times New Roman"/>
          <w:color w:val="000000"/>
          <w:sz w:val="24"/>
          <w:szCs w:val="24"/>
        </w:rPr>
        <w:t>земельному налогу и налогу на имущество физических лиц</w:t>
      </w:r>
      <w:r w:rsidRPr="00F25FD3">
        <w:rPr>
          <w:rFonts w:eastAsia="Calibri" w:cs="Times New Roman"/>
          <w:color w:val="000000"/>
          <w:sz w:val="24"/>
          <w:szCs w:val="24"/>
        </w:rPr>
        <w:t>;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Основными направлениями, по которым предполагается реализовать  налоговую политику в 2022-2024 годах, являются: 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>- сохранение и развитие налоговой базы в сложившихся экономических условиях.</w:t>
      </w:r>
    </w:p>
    <w:p w:rsidR="00F25FD3" w:rsidRPr="00F25FD3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Для достижения поставленных целей налоговой политики одним из необходимых условий является продолжение 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</w:t>
      </w:r>
      <w:r w:rsidR="00A6215D">
        <w:rPr>
          <w:rFonts w:eastAsia="Calibri" w:cs="Times New Roman"/>
          <w:color w:val="000000"/>
          <w:sz w:val="24"/>
          <w:szCs w:val="24"/>
        </w:rPr>
        <w:t xml:space="preserve">местный </w:t>
      </w:r>
      <w:r w:rsidRPr="00F25FD3">
        <w:rPr>
          <w:rFonts w:eastAsia="Calibri" w:cs="Times New Roman"/>
          <w:color w:val="000000"/>
          <w:sz w:val="24"/>
          <w:szCs w:val="24"/>
        </w:rPr>
        <w:t>бюджет, повышения эффективности администрирования доходов бюджета и пресечения уклонения от их уплаты.</w:t>
      </w:r>
    </w:p>
    <w:p w:rsidR="00670D98" w:rsidRPr="002A7421" w:rsidRDefault="00F25FD3" w:rsidP="00670D9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F25FD3">
        <w:rPr>
          <w:rFonts w:eastAsia="Calibri" w:cs="Times New Roman"/>
          <w:color w:val="000000"/>
          <w:sz w:val="24"/>
          <w:szCs w:val="24"/>
        </w:rPr>
        <w:t xml:space="preserve">В формировании доходов бюджета немаловажным направлением будет являться </w:t>
      </w:r>
      <w:r w:rsidR="00670D98" w:rsidRPr="00670D98">
        <w:rPr>
          <w:rFonts w:eastAsia="Calibri" w:cs="Times New Roman"/>
          <w:color w:val="000000"/>
          <w:sz w:val="24"/>
          <w:szCs w:val="24"/>
        </w:rPr>
        <w:t xml:space="preserve">работа с населением, в том числе сбор сведений, идентифицирующих правообладателей земельных участков, ведение разъяснительной работы по оформлению и государственной регистрации земельных паев и прочих земель, находящихся в собственности у граждан, </w:t>
      </w:r>
      <w:proofErr w:type="spellStart"/>
      <w:r w:rsidR="00670D98" w:rsidRPr="00670D98">
        <w:rPr>
          <w:rFonts w:eastAsia="Calibri" w:cs="Times New Roman"/>
          <w:color w:val="000000"/>
          <w:sz w:val="24"/>
          <w:szCs w:val="24"/>
        </w:rPr>
        <w:t>офрмление</w:t>
      </w:r>
      <w:proofErr w:type="spellEnd"/>
      <w:r w:rsidR="00670D98" w:rsidRPr="00670D98">
        <w:rPr>
          <w:rFonts w:eastAsia="Calibri" w:cs="Times New Roman"/>
          <w:color w:val="000000"/>
          <w:sz w:val="24"/>
          <w:szCs w:val="24"/>
        </w:rPr>
        <w:t xml:space="preserve"> прав собственности на недвижимое им</w:t>
      </w:r>
      <w:r w:rsidR="00670D98">
        <w:rPr>
          <w:rFonts w:eastAsia="Calibri" w:cs="Times New Roman"/>
          <w:color w:val="000000"/>
          <w:sz w:val="24"/>
          <w:szCs w:val="24"/>
        </w:rPr>
        <w:t>у</w:t>
      </w:r>
      <w:r w:rsidR="00670D98" w:rsidRPr="00670D98">
        <w:rPr>
          <w:rFonts w:eastAsia="Calibri" w:cs="Times New Roman"/>
          <w:color w:val="000000"/>
          <w:sz w:val="24"/>
          <w:szCs w:val="24"/>
        </w:rPr>
        <w:t xml:space="preserve">щество. </w:t>
      </w:r>
      <w:r w:rsidR="00670D98" w:rsidRPr="00670D98">
        <w:rPr>
          <w:rFonts w:cs="Times New Roman"/>
          <w:sz w:val="24"/>
          <w:szCs w:val="24"/>
          <w:shd w:val="clear" w:color="auto" w:fill="FFFFFF"/>
        </w:rPr>
        <w:t xml:space="preserve">Проведение информационно-разъяснительной работы с налогоплательщиками, направленной на повышение налоговой </w:t>
      </w:r>
      <w:r w:rsidR="00670D98" w:rsidRPr="002A7421">
        <w:rPr>
          <w:rFonts w:cs="Times New Roman"/>
          <w:sz w:val="24"/>
          <w:szCs w:val="24"/>
          <w:shd w:val="clear" w:color="auto" w:fill="FFFFFF"/>
        </w:rPr>
        <w:lastRenderedPageBreak/>
        <w:t>грамотности и побуждению налогоплательщиков к своевременному исполнению налоговых обязательств.</w:t>
      </w:r>
    </w:p>
    <w:p w:rsidR="00F25FD3" w:rsidRPr="002A7421" w:rsidRDefault="00F25FD3" w:rsidP="00670D98">
      <w:pPr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</w:rPr>
      </w:pPr>
    </w:p>
    <w:p w:rsidR="00F25FD3" w:rsidRPr="002A7421" w:rsidRDefault="00F25FD3" w:rsidP="00F25FD3">
      <w:pPr>
        <w:jc w:val="center"/>
        <w:rPr>
          <w:rFonts w:eastAsia="Calibri" w:cs="Times New Roman"/>
          <w:b/>
          <w:sz w:val="24"/>
          <w:szCs w:val="24"/>
        </w:rPr>
      </w:pPr>
      <w:r w:rsidRPr="002A7421">
        <w:rPr>
          <w:rFonts w:eastAsia="Calibri" w:cs="Times New Roman"/>
          <w:b/>
          <w:sz w:val="24"/>
          <w:szCs w:val="24"/>
          <w:lang w:val="en-US"/>
        </w:rPr>
        <w:t>IV</w:t>
      </w:r>
      <w:r w:rsidRPr="002A7421">
        <w:rPr>
          <w:rFonts w:eastAsia="Calibri" w:cs="Times New Roman"/>
          <w:b/>
          <w:sz w:val="24"/>
          <w:szCs w:val="24"/>
        </w:rPr>
        <w:t>. Основные направления бюджетной политики на 2021 год и плановый период 2022 и 2023 годов</w:t>
      </w:r>
    </w:p>
    <w:p w:rsidR="00F25FD3" w:rsidRPr="002A7421" w:rsidRDefault="00F25FD3" w:rsidP="00F25FD3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F25FD3" w:rsidRPr="002A7421" w:rsidRDefault="00F25FD3" w:rsidP="00F25FD3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2A7421">
        <w:rPr>
          <w:rFonts w:cs="Times New Roman"/>
          <w:sz w:val="24"/>
          <w:szCs w:val="24"/>
          <w:lang w:eastAsia="ru-RU"/>
        </w:rPr>
        <w:t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</w:t>
      </w:r>
      <w:r w:rsidR="00670D98" w:rsidRPr="002A7421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 xml:space="preserve">При формировании бюджета муниципального </w:t>
      </w:r>
      <w:r w:rsidR="00316CA2" w:rsidRPr="002A7421">
        <w:rPr>
          <w:rFonts w:eastAsia="Calibri" w:cs="Times New Roman"/>
          <w:color w:val="000000"/>
          <w:sz w:val="24"/>
          <w:szCs w:val="24"/>
        </w:rPr>
        <w:t>образования</w:t>
      </w:r>
      <w:r w:rsidRPr="002A7421">
        <w:rPr>
          <w:rFonts w:eastAsia="Calibri" w:cs="Times New Roman"/>
          <w:color w:val="000000"/>
          <w:sz w:val="24"/>
          <w:szCs w:val="24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sz w:val="24"/>
          <w:szCs w:val="24"/>
        </w:rPr>
        <w:t>Основными</w:t>
      </w:r>
      <w:r w:rsidRPr="002A7421">
        <w:rPr>
          <w:rFonts w:eastAsia="Calibri" w:cs="Times New Roman"/>
          <w:color w:val="000000"/>
          <w:sz w:val="24"/>
          <w:szCs w:val="24"/>
        </w:rPr>
        <w:t xml:space="preserve"> направлениями бюджетной политики в области расходов являются: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 xml:space="preserve">-  установление приоритетных направлений расходов </w:t>
      </w:r>
      <w:r w:rsidR="00316CA2" w:rsidRPr="002A7421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2A7421">
        <w:rPr>
          <w:rFonts w:eastAsia="Calibri" w:cs="Times New Roman"/>
          <w:color w:val="000000"/>
          <w:sz w:val="24"/>
          <w:szCs w:val="24"/>
        </w:rPr>
        <w:t xml:space="preserve">бюджета; </w:t>
      </w:r>
    </w:p>
    <w:p w:rsidR="00F25FD3" w:rsidRPr="002A7421" w:rsidRDefault="00F25FD3" w:rsidP="00F25FD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 xml:space="preserve">- обеспечение режима экономного и рационального использования средств </w:t>
      </w:r>
      <w:r w:rsidR="00316CA2" w:rsidRPr="002A7421">
        <w:rPr>
          <w:rFonts w:eastAsia="Calibri" w:cs="Times New Roman"/>
          <w:color w:val="000000"/>
          <w:sz w:val="24"/>
          <w:szCs w:val="24"/>
        </w:rPr>
        <w:t xml:space="preserve">местного </w:t>
      </w:r>
      <w:r w:rsidRPr="002A7421">
        <w:rPr>
          <w:rFonts w:eastAsia="Calibri" w:cs="Times New Roman"/>
          <w:color w:val="000000"/>
          <w:sz w:val="24"/>
          <w:szCs w:val="24"/>
        </w:rPr>
        <w:t>бюджета;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безусловное исполнение принятых расходных обязательств;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повышение эффективности использования ресурсов при закупках товаров и услуг для муниципальных нужд;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 xml:space="preserve">- совершенствование  механизмов </w:t>
      </w:r>
      <w:proofErr w:type="gramStart"/>
      <w:r w:rsidRPr="002A7421">
        <w:rPr>
          <w:rFonts w:eastAsia="Calibri" w:cs="Times New Roman"/>
          <w:color w:val="000000"/>
          <w:sz w:val="24"/>
          <w:szCs w:val="24"/>
        </w:rPr>
        <w:t>контроля за</w:t>
      </w:r>
      <w:proofErr w:type="gramEnd"/>
      <w:r w:rsidRPr="002A7421">
        <w:rPr>
          <w:rFonts w:eastAsia="Calibri" w:cs="Times New Roman"/>
          <w:color w:val="000000"/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2A7421">
        <w:rPr>
          <w:rFonts w:eastAsia="Calibri" w:cs="Times New Roman"/>
          <w:color w:val="000000"/>
          <w:sz w:val="24"/>
          <w:szCs w:val="24"/>
        </w:rPr>
        <w:t>нормоконтроля</w:t>
      </w:r>
      <w:proofErr w:type="spellEnd"/>
      <w:r w:rsidRPr="002A7421">
        <w:rPr>
          <w:rFonts w:eastAsia="Calibri" w:cs="Times New Roman"/>
          <w:color w:val="000000"/>
          <w:sz w:val="24"/>
          <w:szCs w:val="24"/>
        </w:rPr>
        <w:t xml:space="preserve">; 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увязки.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минимизация кредиторской задолженности;</w:t>
      </w:r>
    </w:p>
    <w:p w:rsidR="00F25FD3" w:rsidRPr="002A7421" w:rsidRDefault="00F25FD3" w:rsidP="00F25F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2A7421">
        <w:rPr>
          <w:rFonts w:eastAsia="Calibri" w:cs="Times New Roman"/>
          <w:color w:val="000000"/>
          <w:sz w:val="24"/>
          <w:szCs w:val="24"/>
        </w:rPr>
        <w:t>- прозрачность и открытость бюджетного процесса, возможность участия граждан и общественных организаций в формировании местного бюджета;</w:t>
      </w:r>
    </w:p>
    <w:p w:rsidR="00F25FD3" w:rsidRPr="002A7421" w:rsidRDefault="00316CA2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>Увеличение расходов на оплату труда муниципальных служащих и работников муниципальных учреждений муниципального образования производится с учетом возможностей местного бюджета и требований законодательства Российской Федерации.</w:t>
      </w:r>
    </w:p>
    <w:p w:rsidR="00316CA2" w:rsidRPr="002A7421" w:rsidRDefault="00316CA2" w:rsidP="00F25FD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2A7421">
        <w:rPr>
          <w:sz w:val="24"/>
          <w:szCs w:val="24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муниципального образования с учетом оценки результатов их реализации, привлечения внебюджетных источников для </w:t>
      </w:r>
      <w:proofErr w:type="spellStart"/>
      <w:r w:rsidRPr="002A7421">
        <w:rPr>
          <w:sz w:val="24"/>
          <w:szCs w:val="24"/>
        </w:rPr>
        <w:t>софинансирования</w:t>
      </w:r>
      <w:proofErr w:type="spellEnd"/>
      <w:r w:rsidRPr="002A7421">
        <w:rPr>
          <w:sz w:val="24"/>
          <w:szCs w:val="24"/>
        </w:rPr>
        <w:t xml:space="preserve"> программных мероприятий, активного участия в государственных программах Российской Федерации, государственных программах Иркутской области. Более 80%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</w:t>
      </w:r>
    </w:p>
    <w:p w:rsidR="00EA50F0" w:rsidRPr="002A7421" w:rsidRDefault="00316CA2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</w:t>
      </w:r>
      <w:r w:rsidR="00EA50F0" w:rsidRPr="002A7421">
        <w:rPr>
          <w:sz w:val="24"/>
          <w:szCs w:val="24"/>
        </w:rPr>
        <w:t xml:space="preserve"> Приоритетными направлениями расходов дорожного фонда остаются расходы на восстановление уличного освещения и оплата за уличное освещение, текущий ремонт (</w:t>
      </w:r>
      <w:proofErr w:type="spellStart"/>
      <w:r w:rsidR="00EA50F0" w:rsidRPr="002A7421">
        <w:rPr>
          <w:sz w:val="24"/>
          <w:szCs w:val="24"/>
        </w:rPr>
        <w:t>грейдеровка</w:t>
      </w:r>
      <w:proofErr w:type="spellEnd"/>
      <w:r w:rsidR="00EA50F0" w:rsidRPr="002A7421">
        <w:rPr>
          <w:sz w:val="24"/>
          <w:szCs w:val="24"/>
        </w:rPr>
        <w:t>) автомобильных дорог общего пользования.</w:t>
      </w:r>
    </w:p>
    <w:p w:rsidR="00F25FD3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сфере благоустройства продолжится реализация мероприятий по охране окружающей среды, развитию системы обращения с отходами производства и </w:t>
      </w:r>
      <w:r w:rsidRPr="002A7421">
        <w:rPr>
          <w:sz w:val="24"/>
          <w:szCs w:val="24"/>
        </w:rPr>
        <w:lastRenderedPageBreak/>
        <w:t xml:space="preserve">потребления, созданию условий для безопасного проживания граждан на территории муниципального образования, благоустройству общественных территорий. </w:t>
      </w:r>
    </w:p>
    <w:p w:rsidR="00EA50F0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сфере культуры планируются мероприятия по капитальному ремонту здания МКУК СДК д. </w:t>
      </w:r>
      <w:proofErr w:type="gramStart"/>
      <w:r w:rsidRPr="002A7421">
        <w:rPr>
          <w:sz w:val="24"/>
          <w:szCs w:val="24"/>
        </w:rPr>
        <w:t>Быстрая</w:t>
      </w:r>
      <w:proofErr w:type="gramEnd"/>
      <w:r w:rsidRPr="002A7421">
        <w:rPr>
          <w:sz w:val="24"/>
          <w:szCs w:val="24"/>
        </w:rPr>
        <w:t xml:space="preserve">. Изготовление новой </w:t>
      </w:r>
      <w:proofErr w:type="spellStart"/>
      <w:r w:rsidRPr="002A7421">
        <w:rPr>
          <w:sz w:val="24"/>
          <w:szCs w:val="24"/>
        </w:rPr>
        <w:t>проектно</w:t>
      </w:r>
      <w:proofErr w:type="spellEnd"/>
      <w:r w:rsidRPr="002A7421">
        <w:rPr>
          <w:sz w:val="24"/>
          <w:szCs w:val="24"/>
        </w:rPr>
        <w:t xml:space="preserve"> – сметной документации на строительство СДК </w:t>
      </w:r>
      <w:proofErr w:type="gramStart"/>
      <w:r w:rsidRPr="002A7421">
        <w:rPr>
          <w:sz w:val="24"/>
          <w:szCs w:val="24"/>
        </w:rPr>
        <w:t>в</w:t>
      </w:r>
      <w:proofErr w:type="gramEnd"/>
      <w:r w:rsidRPr="002A7421">
        <w:rPr>
          <w:sz w:val="24"/>
          <w:szCs w:val="24"/>
        </w:rPr>
        <w:t xml:space="preserve"> с. Тибельти.</w:t>
      </w:r>
    </w:p>
    <w:p w:rsidR="002A7421" w:rsidRPr="002A7421" w:rsidRDefault="002A7421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сфере пожарной безопасности будут учтены представления пожнадзора</w:t>
      </w:r>
      <w:r w:rsidR="00210CF6">
        <w:rPr>
          <w:sz w:val="24"/>
          <w:szCs w:val="24"/>
        </w:rPr>
        <w:t>.</w:t>
      </w:r>
      <w:bookmarkStart w:id="0" w:name="_GoBack"/>
      <w:bookmarkEnd w:id="0"/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7421">
        <w:rPr>
          <w:sz w:val="24"/>
          <w:szCs w:val="24"/>
        </w:rPr>
        <w:t xml:space="preserve">Важным направлением реализации бюджетной политики </w:t>
      </w:r>
      <w:r w:rsidR="002A7421" w:rsidRPr="002A7421">
        <w:rPr>
          <w:sz w:val="24"/>
          <w:szCs w:val="24"/>
        </w:rPr>
        <w:t>муниципального образования</w:t>
      </w:r>
      <w:r w:rsidRPr="002A7421">
        <w:rPr>
          <w:sz w:val="24"/>
          <w:szCs w:val="24"/>
        </w:rPr>
        <w:t xml:space="preserve"> является участие в реализации национальных и региональных проектах на территории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>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</w:t>
      </w:r>
      <w:proofErr w:type="gramEnd"/>
      <w:r w:rsidRPr="002A7421">
        <w:rPr>
          <w:sz w:val="24"/>
          <w:szCs w:val="24"/>
        </w:rPr>
        <w:t xml:space="preserve"> национальных </w:t>
      </w:r>
      <w:proofErr w:type="gramStart"/>
      <w:r w:rsidRPr="002A7421">
        <w:rPr>
          <w:sz w:val="24"/>
          <w:szCs w:val="24"/>
        </w:rPr>
        <w:t>целях</w:t>
      </w:r>
      <w:proofErr w:type="gramEnd"/>
      <w:r w:rsidRPr="002A7421">
        <w:rPr>
          <w:sz w:val="24"/>
          <w:szCs w:val="24"/>
        </w:rPr>
        <w:t xml:space="preserve"> развития Российской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2A7421">
        <w:rPr>
          <w:sz w:val="24"/>
          <w:szCs w:val="24"/>
        </w:rPr>
        <w:t>софинансирования</w:t>
      </w:r>
      <w:proofErr w:type="spellEnd"/>
      <w:r w:rsidRPr="002A7421">
        <w:rPr>
          <w:sz w:val="24"/>
          <w:szCs w:val="24"/>
        </w:rPr>
        <w:t xml:space="preserve"> за счет средств федерального и областного бюджетов. Выделение средств позволит значительно повысить качество оказываемых услуг в сфере культу</w:t>
      </w:r>
      <w:r w:rsidR="002A7421" w:rsidRPr="002A7421">
        <w:rPr>
          <w:sz w:val="24"/>
          <w:szCs w:val="24"/>
        </w:rPr>
        <w:t>ры</w:t>
      </w:r>
      <w:r w:rsidRPr="002A7421">
        <w:rPr>
          <w:sz w:val="24"/>
          <w:szCs w:val="24"/>
        </w:rPr>
        <w:t xml:space="preserve"> и как  следствие, благоприятно скажется в целом на повышении уровня жизни </w:t>
      </w:r>
      <w:r w:rsidR="002A7421" w:rsidRPr="002A7421">
        <w:rPr>
          <w:sz w:val="24"/>
          <w:szCs w:val="24"/>
        </w:rPr>
        <w:t xml:space="preserve">местного </w:t>
      </w:r>
      <w:r w:rsidRPr="002A7421">
        <w:rPr>
          <w:sz w:val="24"/>
          <w:szCs w:val="24"/>
        </w:rPr>
        <w:t xml:space="preserve">населения. 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Стабильность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 xml:space="preserve">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>в сфере межбюджетных отношений – осуществление взаимодействия с органами государственной власти Иркутской области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Иркутской области.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В настоящее время доходы местного бюджета не обеспечивают необходимый объем ресурсов для решений задач социального и экономического развития </w:t>
      </w:r>
      <w:r w:rsidR="002A7421" w:rsidRPr="002A7421">
        <w:rPr>
          <w:sz w:val="24"/>
          <w:szCs w:val="24"/>
        </w:rPr>
        <w:t>муниципального образования</w:t>
      </w:r>
      <w:r w:rsidR="002A7421" w:rsidRPr="002A7421">
        <w:rPr>
          <w:sz w:val="24"/>
          <w:szCs w:val="24"/>
        </w:rPr>
        <w:t>.</w:t>
      </w:r>
    </w:p>
    <w:p w:rsidR="002A7421" w:rsidRPr="002A7421" w:rsidRDefault="00EA50F0" w:rsidP="00F25F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421">
        <w:rPr>
          <w:sz w:val="24"/>
          <w:szCs w:val="24"/>
        </w:rPr>
        <w:t xml:space="preserve">Одним из направлений бюджетной политики </w:t>
      </w:r>
      <w:r w:rsidR="002A7421" w:rsidRPr="002A7421">
        <w:rPr>
          <w:sz w:val="24"/>
          <w:szCs w:val="24"/>
        </w:rPr>
        <w:t xml:space="preserve">муниципального образования </w:t>
      </w:r>
      <w:r w:rsidRPr="002A7421">
        <w:rPr>
          <w:sz w:val="24"/>
          <w:szCs w:val="24"/>
        </w:rPr>
        <w:t xml:space="preserve">является задача обеспечения прозрачности (открытости), понятности и доступности данных для </w:t>
      </w:r>
      <w:r w:rsidR="002A7421" w:rsidRPr="002A7421">
        <w:rPr>
          <w:sz w:val="24"/>
          <w:szCs w:val="24"/>
        </w:rPr>
        <w:t xml:space="preserve">местного </w:t>
      </w:r>
      <w:r w:rsidRPr="002A7421">
        <w:rPr>
          <w:sz w:val="24"/>
          <w:szCs w:val="24"/>
        </w:rPr>
        <w:t xml:space="preserve">населения по вопросам </w:t>
      </w:r>
      <w:proofErr w:type="spellStart"/>
      <w:r w:rsidRPr="002A7421">
        <w:rPr>
          <w:sz w:val="24"/>
          <w:szCs w:val="24"/>
        </w:rPr>
        <w:t>финансовобюджетной</w:t>
      </w:r>
      <w:proofErr w:type="spellEnd"/>
      <w:r w:rsidRPr="002A7421">
        <w:rPr>
          <w:sz w:val="24"/>
          <w:szCs w:val="24"/>
        </w:rPr>
        <w:t xml:space="preserve"> сферы. </w:t>
      </w:r>
    </w:p>
    <w:p w:rsidR="008C1E86" w:rsidRPr="002A7421" w:rsidRDefault="00EA50F0" w:rsidP="002A7421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2A7421">
        <w:rPr>
          <w:sz w:val="24"/>
          <w:szCs w:val="24"/>
        </w:rPr>
        <w:t>Для решения задачи продолжится размещение информационно</w:t>
      </w:r>
      <w:r w:rsidR="002A7421" w:rsidRPr="002A7421">
        <w:rPr>
          <w:sz w:val="24"/>
          <w:szCs w:val="24"/>
        </w:rPr>
        <w:t xml:space="preserve"> </w:t>
      </w:r>
      <w:r w:rsidRPr="002A7421">
        <w:rPr>
          <w:sz w:val="24"/>
          <w:szCs w:val="24"/>
        </w:rPr>
        <w:t xml:space="preserve">разъяснительных материалов на всех стадиях бюджетного процесса на официальном сайте администрации 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</w:t>
      </w:r>
      <w:proofErr w:type="gramEnd"/>
    </w:p>
    <w:sectPr w:rsidR="008C1E86" w:rsidRPr="002A7421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45AD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47D6E"/>
    <w:rsid w:val="00150959"/>
    <w:rsid w:val="001553D0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0CF6"/>
    <w:rsid w:val="00217994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A7421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1553A"/>
    <w:rsid w:val="00316CA2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4B52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0D98"/>
    <w:rsid w:val="00674D8D"/>
    <w:rsid w:val="00676598"/>
    <w:rsid w:val="006914E7"/>
    <w:rsid w:val="006964E3"/>
    <w:rsid w:val="006A6635"/>
    <w:rsid w:val="006B3C32"/>
    <w:rsid w:val="006B4D0B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D0D7F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4F4C"/>
    <w:rsid w:val="008B3AA1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215D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032B"/>
    <w:rsid w:val="00D03C25"/>
    <w:rsid w:val="00D05659"/>
    <w:rsid w:val="00D2157B"/>
    <w:rsid w:val="00D34366"/>
    <w:rsid w:val="00D373BD"/>
    <w:rsid w:val="00D40280"/>
    <w:rsid w:val="00D71531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50F0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220E5"/>
    <w:rsid w:val="00F25FD3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9CC9-A5AF-470C-87F9-EA5C4EF1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53</cp:revision>
  <cp:lastPrinted>2021-10-21T08:07:00Z</cp:lastPrinted>
  <dcterms:created xsi:type="dcterms:W3CDTF">2018-09-20T08:04:00Z</dcterms:created>
  <dcterms:modified xsi:type="dcterms:W3CDTF">2021-10-21T08:08:00Z</dcterms:modified>
</cp:coreProperties>
</file>