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53" w:rsidRDefault="00857553" w:rsidP="00857553">
      <w:pPr>
        <w:jc w:val="center"/>
      </w:pPr>
      <w:r>
        <w:t>Российская Федерация</w:t>
      </w:r>
    </w:p>
    <w:p w:rsidR="00857553" w:rsidRDefault="00857553" w:rsidP="00857553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857553" w:rsidRDefault="00857553" w:rsidP="0085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857553" w:rsidRDefault="00857553" w:rsidP="0085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857553" w:rsidRDefault="00857553" w:rsidP="00857553">
      <w:pPr>
        <w:jc w:val="center"/>
      </w:pPr>
      <w:r>
        <w:t>д. Быстрая</w:t>
      </w:r>
    </w:p>
    <w:p w:rsidR="00857553" w:rsidRDefault="00857553" w:rsidP="00857553"/>
    <w:p w:rsidR="00857553" w:rsidRDefault="00857553" w:rsidP="00857553">
      <w:r>
        <w:t>от</w:t>
      </w:r>
      <w:r w:rsidR="00AC1B3B">
        <w:t xml:space="preserve"> </w:t>
      </w:r>
      <w:r w:rsidR="00642FB2">
        <w:t>26.05.</w:t>
      </w:r>
      <w:r w:rsidR="00AC1B3B">
        <w:t>201</w:t>
      </w:r>
      <w:r w:rsidR="00224BFD">
        <w:t>7</w:t>
      </w:r>
      <w:r w:rsidR="00AC1B3B">
        <w:t xml:space="preserve"> г. № </w:t>
      </w:r>
      <w:r w:rsidR="00642FB2">
        <w:t xml:space="preserve">15 </w:t>
      </w:r>
      <w:r w:rsidR="00AC1B3B">
        <w:t xml:space="preserve">- 3 </w:t>
      </w:r>
      <w:proofErr w:type="spellStart"/>
      <w:r w:rsidR="00AC1B3B">
        <w:t>сд</w:t>
      </w:r>
      <w:proofErr w:type="spellEnd"/>
      <w:r w:rsidR="00AC1B3B">
        <w:t xml:space="preserve"> </w:t>
      </w:r>
    </w:p>
    <w:p w:rsidR="00857553" w:rsidRDefault="00857553" w:rsidP="00857553">
      <w:r>
        <w:t xml:space="preserve">«О внесении изменений в решение Думы </w:t>
      </w:r>
    </w:p>
    <w:p w:rsidR="00857553" w:rsidRDefault="00857553" w:rsidP="00857553">
      <w:proofErr w:type="spellStart"/>
      <w:r>
        <w:t>Быстринского</w:t>
      </w:r>
      <w:proofErr w:type="spellEnd"/>
      <w:r>
        <w:t xml:space="preserve"> сельского поселения от 27.04.2010 г. </w:t>
      </w:r>
    </w:p>
    <w:p w:rsidR="00857553" w:rsidRDefault="00B374DA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553" w:rsidRPr="00857553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857553">
        <w:t xml:space="preserve"> </w:t>
      </w:r>
      <w:r w:rsidR="00857553" w:rsidRPr="000E663D">
        <w:rPr>
          <w:rFonts w:ascii="Times New Roman" w:hAnsi="Times New Roman" w:cs="Times New Roman"/>
          <w:sz w:val="24"/>
          <w:szCs w:val="24"/>
        </w:rPr>
        <w:t xml:space="preserve">деятельности главы </w:t>
      </w:r>
    </w:p>
    <w:p w:rsidR="00857553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3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0E66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</w:p>
    <w:p w:rsidR="00857553" w:rsidRPr="000E663D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E663D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3D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E663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210C">
        <w:rPr>
          <w:rFonts w:ascii="Times New Roman" w:hAnsi="Times New Roman" w:cs="Times New Roman"/>
          <w:sz w:val="24"/>
          <w:szCs w:val="24"/>
        </w:rPr>
        <w:t>»</w:t>
      </w:r>
    </w:p>
    <w:p w:rsidR="00857553" w:rsidRPr="003E681F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553" w:rsidRDefault="00857553" w:rsidP="00857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81F">
        <w:rPr>
          <w:rFonts w:ascii="Times New Roman" w:hAnsi="Times New Roman" w:cs="Times New Roman"/>
          <w:sz w:val="24"/>
          <w:szCs w:val="24"/>
        </w:rPr>
        <w:t>Руководствуя</w:t>
      </w:r>
      <w:r>
        <w:rPr>
          <w:rFonts w:ascii="Times New Roman" w:hAnsi="Times New Roman" w:cs="Times New Roman"/>
          <w:sz w:val="24"/>
          <w:szCs w:val="24"/>
        </w:rPr>
        <w:t>сь Федеральным законом от 06</w:t>
      </w:r>
      <w:r w:rsidRPr="00B3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E681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E681F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68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.10.2012 </w:t>
      </w:r>
      <w:r w:rsidRPr="003E681F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573</w:t>
      </w:r>
      <w:r w:rsidRPr="003E681F">
        <w:rPr>
          <w:rFonts w:ascii="Times New Roman" w:hAnsi="Times New Roman" w:cs="Times New Roman"/>
          <w:sz w:val="24"/>
          <w:szCs w:val="24"/>
        </w:rPr>
        <w:t>-пп "Об установлении нормативов формирования</w:t>
      </w:r>
      <w:proofErr w:type="gramEnd"/>
      <w:r w:rsidRPr="003E681F">
        <w:rPr>
          <w:rFonts w:ascii="Times New Roman" w:hAnsi="Times New Roman" w:cs="Times New Roman"/>
          <w:sz w:val="24"/>
          <w:szCs w:val="24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</w:t>
      </w:r>
      <w:r>
        <w:rPr>
          <w:rFonts w:ascii="Times New Roman" w:hAnsi="Times New Roman" w:cs="Times New Roman"/>
          <w:sz w:val="24"/>
          <w:szCs w:val="24"/>
        </w:rPr>
        <w:t xml:space="preserve">ти», статьями 32,36,45 </w:t>
      </w:r>
      <w:r w:rsidRPr="003E681F"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857553" w:rsidRDefault="00857553" w:rsidP="00857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553" w:rsidRDefault="00857553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C210C">
        <w:rPr>
          <w:rFonts w:ascii="Times New Roman" w:hAnsi="Times New Roman" w:cs="Times New Roman"/>
          <w:b/>
          <w:sz w:val="24"/>
          <w:szCs w:val="24"/>
        </w:rPr>
        <w:t>ДУМА БЫСТРИНСКОГО СЕЛЬСКОГО ПОСЕЛЕНИЯ 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10C" w:rsidRDefault="005C210C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3C45" w:rsidRDefault="005C210C" w:rsidP="00BE3C45">
      <w:pPr>
        <w:ind w:firstLine="709"/>
        <w:jc w:val="both"/>
      </w:pPr>
      <w:r>
        <w:t xml:space="preserve">1. Внести изменения в </w:t>
      </w:r>
      <w:r w:rsidR="008D60D6">
        <w:t xml:space="preserve">Положение утвержденное </w:t>
      </w:r>
      <w:r>
        <w:t>решение</w:t>
      </w:r>
      <w:r w:rsidR="008D60D6">
        <w:t>м</w:t>
      </w:r>
      <w:r>
        <w:t xml:space="preserve"> Думы </w:t>
      </w:r>
      <w:proofErr w:type="spellStart"/>
      <w:r>
        <w:t>Быстринского</w:t>
      </w:r>
      <w:proofErr w:type="spellEnd"/>
      <w:r>
        <w:t xml:space="preserve"> сельского поселения от 27.04.2010 г. </w:t>
      </w:r>
      <w:r w:rsidR="00B374DA">
        <w:t xml:space="preserve">№ 8-2 </w:t>
      </w:r>
      <w:proofErr w:type="spellStart"/>
      <w:r w:rsidR="00B374DA">
        <w:t>сд</w:t>
      </w:r>
      <w:proofErr w:type="spellEnd"/>
      <w:r w:rsidR="00B374DA">
        <w:t xml:space="preserve">  </w:t>
      </w:r>
      <w:r w:rsidRPr="00857553">
        <w:t>«Об утверждении Положения</w:t>
      </w:r>
      <w:r>
        <w:t xml:space="preserve"> </w:t>
      </w:r>
      <w:r w:rsidRPr="000E663D">
        <w:t xml:space="preserve">деятельности главы </w:t>
      </w:r>
      <w:proofErr w:type="spellStart"/>
      <w:r w:rsidRPr="000E663D">
        <w:t>Быстринского</w:t>
      </w:r>
      <w:proofErr w:type="spellEnd"/>
      <w:r w:rsidRPr="000E663D">
        <w:t xml:space="preserve"> муниципального образования и </w:t>
      </w:r>
      <w:r>
        <w:t>д</w:t>
      </w:r>
      <w:r w:rsidRPr="000E663D">
        <w:t>епутатов</w:t>
      </w:r>
      <w:r>
        <w:t xml:space="preserve"> </w:t>
      </w:r>
      <w:r w:rsidRPr="000E663D">
        <w:t xml:space="preserve">Думы </w:t>
      </w:r>
      <w:proofErr w:type="spellStart"/>
      <w:r w:rsidRPr="000E663D">
        <w:t>Быстринского</w:t>
      </w:r>
      <w:proofErr w:type="spellEnd"/>
      <w:r>
        <w:t xml:space="preserve"> сельского поселения»:</w:t>
      </w:r>
    </w:p>
    <w:p w:rsidR="00BE3C45" w:rsidRPr="00BE3C45" w:rsidRDefault="00224BFD" w:rsidP="00BE3C45">
      <w:pPr>
        <w:ind w:firstLine="709"/>
        <w:jc w:val="both"/>
      </w:pPr>
      <w:r w:rsidRPr="00BE3C45">
        <w:t xml:space="preserve">1.1. </w:t>
      </w:r>
      <w:r w:rsidR="00BE3C45" w:rsidRPr="00BE3C45">
        <w:t xml:space="preserve">Приложение 1 Положения деятельности главы </w:t>
      </w:r>
      <w:proofErr w:type="spellStart"/>
      <w:r w:rsidR="00BE3C45" w:rsidRPr="00BE3C45">
        <w:t>Быстринского</w:t>
      </w:r>
      <w:proofErr w:type="spellEnd"/>
      <w:r w:rsidR="00BE3C45" w:rsidRPr="00BE3C45">
        <w:t xml:space="preserve"> муниципального образования и депутатов Думы </w:t>
      </w:r>
      <w:proofErr w:type="spellStart"/>
      <w:r w:rsidR="00BE3C45" w:rsidRPr="00BE3C45">
        <w:t>Быстринского</w:t>
      </w:r>
      <w:proofErr w:type="spellEnd"/>
      <w:r w:rsidR="00BE3C45" w:rsidRPr="00BE3C45">
        <w:t xml:space="preserve"> сельского поселения</w:t>
      </w:r>
      <w:r w:rsidR="00BE3C45">
        <w:t xml:space="preserve"> изложить в новой редакции (прилагается)</w:t>
      </w:r>
    </w:p>
    <w:p w:rsidR="00224BFD" w:rsidRDefault="00BE3C45" w:rsidP="00224BFD">
      <w:pPr>
        <w:ind w:firstLine="709"/>
        <w:jc w:val="both"/>
      </w:pPr>
      <w:r>
        <w:t xml:space="preserve">1.2. </w:t>
      </w:r>
      <w:r w:rsidR="00224BFD">
        <w:t>Раздел 8</w:t>
      </w:r>
    </w:p>
    <w:p w:rsidR="00224BFD" w:rsidRPr="00BE3C45" w:rsidRDefault="00224BFD" w:rsidP="00224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C45">
        <w:rPr>
          <w:rFonts w:ascii="Times New Roman" w:hAnsi="Times New Roman" w:cs="Times New Roman"/>
          <w:sz w:val="24"/>
          <w:szCs w:val="24"/>
        </w:rPr>
        <w:t>В пункте 2.3. части 2 Суточные по следующим нормам:</w:t>
      </w:r>
    </w:p>
    <w:p w:rsidR="00224BFD" w:rsidRPr="00BE3C45" w:rsidRDefault="00224BFD" w:rsidP="00224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C45">
        <w:rPr>
          <w:rFonts w:ascii="Times New Roman" w:hAnsi="Times New Roman" w:cs="Times New Roman"/>
          <w:sz w:val="24"/>
          <w:szCs w:val="24"/>
        </w:rPr>
        <w:t xml:space="preserve">за пределами Иркутской области - </w:t>
      </w:r>
      <w:r w:rsidR="00BE3C45" w:rsidRPr="00BE3C45">
        <w:rPr>
          <w:rFonts w:ascii="Times New Roman" w:hAnsi="Times New Roman" w:cs="Times New Roman"/>
          <w:sz w:val="24"/>
          <w:szCs w:val="24"/>
        </w:rPr>
        <w:t>1000</w:t>
      </w:r>
      <w:r w:rsidRPr="00BE3C45">
        <w:rPr>
          <w:rFonts w:ascii="Times New Roman" w:hAnsi="Times New Roman" w:cs="Times New Roman"/>
          <w:sz w:val="24"/>
          <w:szCs w:val="24"/>
        </w:rPr>
        <w:t xml:space="preserve"> рублей за сутки;</w:t>
      </w:r>
    </w:p>
    <w:p w:rsidR="00224BFD" w:rsidRPr="00BE3C45" w:rsidRDefault="00224BFD" w:rsidP="00224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C45">
        <w:rPr>
          <w:rFonts w:ascii="Times New Roman" w:hAnsi="Times New Roman" w:cs="Times New Roman"/>
          <w:sz w:val="24"/>
          <w:szCs w:val="24"/>
        </w:rPr>
        <w:t xml:space="preserve">в пределах Иркутской области - </w:t>
      </w:r>
      <w:r w:rsidR="00BE3C45" w:rsidRPr="00BE3C45">
        <w:rPr>
          <w:rFonts w:ascii="Times New Roman" w:hAnsi="Times New Roman" w:cs="Times New Roman"/>
          <w:sz w:val="24"/>
          <w:szCs w:val="24"/>
        </w:rPr>
        <w:t>7</w:t>
      </w:r>
      <w:r w:rsidRPr="00BE3C45">
        <w:rPr>
          <w:rFonts w:ascii="Times New Roman" w:hAnsi="Times New Roman" w:cs="Times New Roman"/>
          <w:sz w:val="24"/>
          <w:szCs w:val="24"/>
        </w:rPr>
        <w:t>00 рублей за сутки.</w:t>
      </w:r>
    </w:p>
    <w:p w:rsidR="00224BFD" w:rsidRPr="00BE3C45" w:rsidRDefault="00224BFD" w:rsidP="00224BFD">
      <w:pPr>
        <w:ind w:firstLine="709"/>
        <w:jc w:val="both"/>
      </w:pPr>
    </w:p>
    <w:p w:rsidR="00BE3C45" w:rsidRDefault="005C210C" w:rsidP="00BE3C45">
      <w:pPr>
        <w:ind w:firstLine="709"/>
        <w:jc w:val="both"/>
      </w:pPr>
      <w:r>
        <w:t>1.</w:t>
      </w:r>
      <w:r w:rsidR="00BE3C45">
        <w:t>3</w:t>
      </w:r>
      <w:r>
        <w:t>.</w:t>
      </w:r>
      <w:r w:rsidR="008D60D6">
        <w:t xml:space="preserve"> </w:t>
      </w:r>
      <w:r w:rsidR="00831943">
        <w:t>Р</w:t>
      </w:r>
      <w:r w:rsidR="008D60D6">
        <w:t>аздел 11</w:t>
      </w:r>
      <w:r w:rsidR="00831943">
        <w:t>. Компенсационные выплаты при прекращении полномочий</w:t>
      </w:r>
      <w:r w:rsidR="00224BFD">
        <w:t xml:space="preserve"> </w:t>
      </w:r>
      <w:r w:rsidR="00BE3C45">
        <w:t>исключить</w:t>
      </w:r>
    </w:p>
    <w:p w:rsidR="00BE3C45" w:rsidRDefault="00BE3C45" w:rsidP="00BE3C45">
      <w:pPr>
        <w:ind w:firstLine="709"/>
        <w:jc w:val="both"/>
      </w:pPr>
    </w:p>
    <w:p w:rsidR="00BB5055" w:rsidRPr="005D6271" w:rsidRDefault="00BB5055" w:rsidP="00BE3C45">
      <w:pPr>
        <w:ind w:firstLine="709"/>
        <w:jc w:val="both"/>
      </w:pPr>
      <w:r>
        <w:t xml:space="preserve">2. Настоящее решение подлежит опубликованию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proofErr w:type="gramStart"/>
      <w:r>
        <w:t xml:space="preserve"> .</w:t>
      </w:r>
      <w:proofErr w:type="gramEnd"/>
      <w:r>
        <w:t xml:space="preserve"> </w:t>
      </w:r>
    </w:p>
    <w:p w:rsidR="005D6271" w:rsidRDefault="005D6271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  <w:r w:rsidRPr="005D6271">
        <w:t xml:space="preserve">   </w:t>
      </w:r>
    </w:p>
    <w:p w:rsidR="00BB5055" w:rsidRDefault="00BB5055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</w:p>
    <w:p w:rsidR="00BB5055" w:rsidRDefault="00BB5055" w:rsidP="00642FB2">
      <w:pPr>
        <w:shd w:val="clear" w:color="auto" w:fill="FFFFFF"/>
        <w:autoSpaceDE w:val="0"/>
        <w:autoSpaceDN w:val="0"/>
        <w:adjustRightInd w:val="0"/>
        <w:jc w:val="both"/>
        <w:outlineLvl w:val="0"/>
      </w:pPr>
      <w:r>
        <w:t xml:space="preserve">Глава </w:t>
      </w:r>
      <w:proofErr w:type="spellStart"/>
      <w:r>
        <w:t>Быстринского</w:t>
      </w:r>
      <w:proofErr w:type="spellEnd"/>
      <w:r>
        <w:t xml:space="preserve"> </w:t>
      </w:r>
    </w:p>
    <w:p w:rsidR="00BB5055" w:rsidRPr="005D6271" w:rsidRDefault="00BB5055" w:rsidP="00642FB2">
      <w:pPr>
        <w:shd w:val="clear" w:color="auto" w:fill="FFFFFF"/>
        <w:autoSpaceDE w:val="0"/>
        <w:autoSpaceDN w:val="0"/>
        <w:adjustRightInd w:val="0"/>
        <w:jc w:val="both"/>
        <w:outlineLvl w:val="0"/>
      </w:pPr>
      <w:r>
        <w:t>муниципального образования                                                               М.И. Казанцева</w:t>
      </w:r>
    </w:p>
    <w:p w:rsidR="005C210C" w:rsidRPr="005D6271" w:rsidRDefault="008D60D6" w:rsidP="005C21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FB2" w:rsidRDefault="00642FB2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210C" w:rsidRPr="003E681F" w:rsidRDefault="00642FB2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М.И. Казанцева </w:t>
      </w:r>
    </w:p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53"/>
    <w:rsid w:val="0012026A"/>
    <w:rsid w:val="001354E7"/>
    <w:rsid w:val="00224BFD"/>
    <w:rsid w:val="0027761C"/>
    <w:rsid w:val="002B141B"/>
    <w:rsid w:val="002B760F"/>
    <w:rsid w:val="002E3B4A"/>
    <w:rsid w:val="003B2F28"/>
    <w:rsid w:val="003E58CE"/>
    <w:rsid w:val="003F2E9A"/>
    <w:rsid w:val="004357AD"/>
    <w:rsid w:val="004963BC"/>
    <w:rsid w:val="00564308"/>
    <w:rsid w:val="005C210C"/>
    <w:rsid w:val="005D6271"/>
    <w:rsid w:val="005E3E3E"/>
    <w:rsid w:val="00642FB2"/>
    <w:rsid w:val="007454C9"/>
    <w:rsid w:val="00831943"/>
    <w:rsid w:val="00857553"/>
    <w:rsid w:val="008D379E"/>
    <w:rsid w:val="008D60D6"/>
    <w:rsid w:val="009927CD"/>
    <w:rsid w:val="00A16A7E"/>
    <w:rsid w:val="00AC1B3B"/>
    <w:rsid w:val="00AC7DC6"/>
    <w:rsid w:val="00B2030D"/>
    <w:rsid w:val="00B33A38"/>
    <w:rsid w:val="00B374DA"/>
    <w:rsid w:val="00B62833"/>
    <w:rsid w:val="00BB5055"/>
    <w:rsid w:val="00BC427D"/>
    <w:rsid w:val="00BE3C45"/>
    <w:rsid w:val="00C26B7A"/>
    <w:rsid w:val="00CB73E5"/>
    <w:rsid w:val="00E27CFB"/>
    <w:rsid w:val="00E73890"/>
    <w:rsid w:val="00E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33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18</cp:revision>
  <cp:lastPrinted>2017-05-29T08:20:00Z</cp:lastPrinted>
  <dcterms:created xsi:type="dcterms:W3CDTF">2013-04-11T23:42:00Z</dcterms:created>
  <dcterms:modified xsi:type="dcterms:W3CDTF">2017-05-29T08:21:00Z</dcterms:modified>
</cp:coreProperties>
</file>