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E6" w:rsidRPr="00676FE6" w:rsidRDefault="00676FE6" w:rsidP="00676FE6">
      <w:pPr>
        <w:widowControl/>
        <w:suppressAutoHyphens w:val="0"/>
        <w:autoSpaceDN/>
        <w:jc w:val="center"/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</w:pPr>
      <w:r w:rsidRPr="00676FE6"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  <w:t>РОССИЙСКАЯ ФЕДЕРАЦИЯ</w:t>
      </w:r>
    </w:p>
    <w:p w:rsidR="00676FE6" w:rsidRPr="00676FE6" w:rsidRDefault="00676FE6" w:rsidP="00676FE6">
      <w:pPr>
        <w:widowControl/>
        <w:suppressAutoHyphens w:val="0"/>
        <w:autoSpaceDN/>
        <w:jc w:val="center"/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</w:pPr>
      <w:r w:rsidRPr="00676FE6"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  <w:t>ИРКУТСКАЯ ОБЛАСТЬ</w:t>
      </w:r>
    </w:p>
    <w:p w:rsidR="00676FE6" w:rsidRPr="00676FE6" w:rsidRDefault="00676FE6" w:rsidP="00676FE6">
      <w:pPr>
        <w:widowControl/>
        <w:suppressAutoHyphens w:val="0"/>
        <w:autoSpaceDN/>
        <w:jc w:val="center"/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</w:pPr>
      <w:r w:rsidRPr="00676FE6"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  <w:t>СЛЮДЯНСКИЙ МУНИЦИПАЛЬНЫЙ РАЙОН</w:t>
      </w:r>
    </w:p>
    <w:p w:rsidR="00676FE6" w:rsidRPr="00676FE6" w:rsidRDefault="00676FE6" w:rsidP="00676FE6">
      <w:pPr>
        <w:widowControl/>
        <w:suppressAutoHyphens w:val="0"/>
        <w:autoSpaceDN/>
        <w:jc w:val="center"/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</w:pPr>
      <w:r w:rsidRPr="00676FE6"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  <w:t>АДМИНИСТРАЦИЯ БЫСТРИНСКОГО СЕЛЬСКОГО ПОСЕЛЕНИЯ</w:t>
      </w:r>
    </w:p>
    <w:p w:rsidR="00676FE6" w:rsidRPr="00676FE6" w:rsidRDefault="00676FE6" w:rsidP="00676FE6">
      <w:pPr>
        <w:widowControl/>
        <w:suppressAutoHyphens w:val="0"/>
        <w:autoSpaceDN/>
        <w:jc w:val="center"/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</w:pPr>
      <w:r w:rsidRPr="00676FE6">
        <w:rPr>
          <w:rFonts w:eastAsia="Calibri" w:cs="Times New Roman"/>
          <w:b/>
          <w:color w:val="auto"/>
          <w:kern w:val="0"/>
          <w:sz w:val="28"/>
          <w:szCs w:val="28"/>
          <w:lang w:val="ru-RU" w:eastAsia="en-US" w:bidi="ar-SA"/>
        </w:rPr>
        <w:t>ПОСТАНОВЛЕНИЕ</w:t>
      </w:r>
    </w:p>
    <w:p w:rsidR="00C80FE9" w:rsidRDefault="00C80FE9" w:rsidP="00C80FE9">
      <w:pPr>
        <w:jc w:val="center"/>
        <w:rPr>
          <w:rFonts w:cs="Times New Roman"/>
          <w:b/>
          <w:lang w:val="ru-RU"/>
        </w:rPr>
      </w:pPr>
    </w:p>
    <w:p w:rsidR="00676FE6" w:rsidRDefault="00676FE6" w:rsidP="00676FE6">
      <w:pPr>
        <w:rPr>
          <w:rFonts w:cs="Times New Roman"/>
          <w:lang w:val="ru-RU"/>
        </w:rPr>
      </w:pPr>
      <w:r w:rsidRPr="00676FE6">
        <w:rPr>
          <w:rFonts w:cs="Times New Roman"/>
          <w:lang w:val="ru-RU"/>
        </w:rPr>
        <w:t>06.06.2024 г. №</w:t>
      </w:r>
      <w:r>
        <w:rPr>
          <w:rFonts w:cs="Times New Roman"/>
          <w:lang w:val="ru-RU"/>
        </w:rPr>
        <w:t xml:space="preserve"> </w:t>
      </w:r>
      <w:r w:rsidRPr="00676FE6">
        <w:rPr>
          <w:rFonts w:cs="Times New Roman"/>
          <w:lang w:val="ru-RU"/>
        </w:rPr>
        <w:t xml:space="preserve">74- </w:t>
      </w:r>
      <w:proofErr w:type="gramStart"/>
      <w:r w:rsidRPr="00676FE6">
        <w:rPr>
          <w:rFonts w:cs="Times New Roman"/>
          <w:lang w:val="ru-RU"/>
        </w:rPr>
        <w:t>п</w:t>
      </w:r>
      <w:proofErr w:type="gramEnd"/>
    </w:p>
    <w:p w:rsidR="00676FE6" w:rsidRDefault="00676FE6" w:rsidP="00676FE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Об утверждении перечня муниципальных программ </w:t>
      </w:r>
    </w:p>
    <w:p w:rsidR="00676FE6" w:rsidRDefault="00676FE6" w:rsidP="00676FE6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Быстринского</w:t>
      </w:r>
      <w:proofErr w:type="spellEnd"/>
      <w:r>
        <w:rPr>
          <w:rFonts w:cs="Times New Roman"/>
          <w:lang w:val="ru-RU"/>
        </w:rPr>
        <w:t xml:space="preserve"> муниципального образования на 2024 -2032 годы</w:t>
      </w:r>
    </w:p>
    <w:p w:rsidR="00C80FE9" w:rsidRPr="00676FE6" w:rsidRDefault="00676FE6" w:rsidP="00676FE6">
      <w:pPr>
        <w:rPr>
          <w:rFonts w:cs="Times New Roman"/>
        </w:rPr>
      </w:pPr>
      <w:r>
        <w:rPr>
          <w:rFonts w:cs="Times New Roman"/>
          <w:lang w:val="ru-RU"/>
        </w:rPr>
        <w:t xml:space="preserve"> </w:t>
      </w:r>
    </w:p>
    <w:p w:rsidR="00E76679" w:rsidRPr="00676FE6" w:rsidRDefault="00C80FE9" w:rsidP="00676FE6">
      <w:pPr>
        <w:tabs>
          <w:tab w:val="left" w:pos="7797"/>
        </w:tabs>
        <w:ind w:firstLine="709"/>
        <w:jc w:val="both"/>
        <w:rPr>
          <w:rFonts w:eastAsia="Times New Roman" w:cs="Times New Roman"/>
          <w:kern w:val="0"/>
          <w:lang w:val="ru-RU" w:eastAsia="ru-RU" w:bidi="ar-SA"/>
        </w:rPr>
      </w:pPr>
      <w:r w:rsidRPr="00676FE6">
        <w:rPr>
          <w:rFonts w:eastAsia="Times New Roman" w:cs="Times New Roman"/>
          <w:kern w:val="0"/>
          <w:lang w:val="ru-RU" w:eastAsia="ru-RU" w:bidi="ar-SA"/>
        </w:rPr>
        <w:t xml:space="preserve">В соответствии со статьей 179 Бюджетного кодекса Российской Федерации, Федеральным законом от </w:t>
      </w:r>
      <w:r w:rsidR="00343B7F">
        <w:rPr>
          <w:rFonts w:eastAsia="Times New Roman" w:cs="Times New Roman"/>
          <w:kern w:val="0"/>
          <w:lang w:val="ru-RU" w:eastAsia="ru-RU" w:bidi="ar-SA"/>
        </w:rPr>
        <w:t>06.10.</w:t>
      </w:r>
      <w:r w:rsidRPr="00676FE6">
        <w:rPr>
          <w:rFonts w:eastAsia="Times New Roman" w:cs="Times New Roman"/>
          <w:kern w:val="0"/>
          <w:lang w:val="ru-RU" w:eastAsia="ru-RU" w:bidi="ar-SA"/>
        </w:rPr>
        <w:t xml:space="preserve">2003 №131-ФЗ «Об общих принципах организации местного самоуправления в Российской Федерации», постановлением администрации </w:t>
      </w:r>
      <w:r w:rsidR="00E76679" w:rsidRPr="00676FE6">
        <w:rPr>
          <w:rFonts w:eastAsia="Times New Roman" w:cs="Times New Roman"/>
          <w:kern w:val="0"/>
          <w:lang w:val="ru-RU" w:eastAsia="ru-RU" w:bidi="ar-SA"/>
        </w:rPr>
        <w:t>о</w:t>
      </w:r>
      <w:r w:rsidR="00E76679" w:rsidRPr="00676FE6">
        <w:rPr>
          <w:rFonts w:cs="Times New Roman"/>
        </w:rPr>
        <w:t xml:space="preserve">т </w:t>
      </w:r>
      <w:r w:rsidR="00676FE6">
        <w:rPr>
          <w:rFonts w:cs="Times New Roman"/>
          <w:lang w:val="ru-RU"/>
        </w:rPr>
        <w:t xml:space="preserve">25.10.2021 № 165- </w:t>
      </w:r>
      <w:proofErr w:type="gramStart"/>
      <w:r w:rsidR="00676FE6">
        <w:rPr>
          <w:rFonts w:cs="Times New Roman"/>
          <w:lang w:val="ru-RU"/>
        </w:rPr>
        <w:t>п</w:t>
      </w:r>
      <w:proofErr w:type="gramEnd"/>
      <w:r w:rsidR="00343B7F">
        <w:rPr>
          <w:rFonts w:cs="Times New Roman"/>
          <w:lang w:val="ru-RU"/>
        </w:rPr>
        <w:t xml:space="preserve"> «О</w:t>
      </w:r>
      <w:r w:rsidR="00E76679" w:rsidRPr="00676FE6">
        <w:rPr>
          <w:rFonts w:cs="Times New Roman"/>
        </w:rPr>
        <w:t>б</w:t>
      </w:r>
      <w:r w:rsidR="00E76679" w:rsidRPr="00676FE6">
        <w:rPr>
          <w:rFonts w:cs="Times New Roman"/>
          <w:lang w:val="ru-RU"/>
        </w:rPr>
        <w:t xml:space="preserve"> </w:t>
      </w:r>
      <w:r w:rsidR="00343B7F">
        <w:rPr>
          <w:rFonts w:cs="Times New Roman"/>
          <w:lang w:val="ru-RU"/>
        </w:rPr>
        <w:t xml:space="preserve">утверждении Порядка </w:t>
      </w:r>
      <w:r w:rsidR="00E76679" w:rsidRPr="00676FE6">
        <w:rPr>
          <w:rFonts w:cs="Times New Roman"/>
        </w:rPr>
        <w:t>р</w:t>
      </w:r>
      <w:proofErr w:type="spellStart"/>
      <w:r w:rsidR="00343B7F">
        <w:rPr>
          <w:rFonts w:cs="Times New Roman"/>
          <w:lang w:val="ru-RU"/>
        </w:rPr>
        <w:t>азработки</w:t>
      </w:r>
      <w:proofErr w:type="spellEnd"/>
      <w:r w:rsidR="00343B7F">
        <w:rPr>
          <w:rFonts w:cs="Times New Roman"/>
          <w:lang w:val="ru-RU"/>
        </w:rPr>
        <w:t>, реализации и оценки эффективности муниципальных программ</w:t>
      </w:r>
      <w:r w:rsidR="00E76679" w:rsidRPr="00676FE6">
        <w:rPr>
          <w:rFonts w:cs="Times New Roman"/>
        </w:rPr>
        <w:t>»</w:t>
      </w:r>
      <w:r w:rsidR="00E76679" w:rsidRPr="00676FE6">
        <w:rPr>
          <w:rFonts w:cs="Times New Roman"/>
          <w:lang w:val="ru-RU"/>
        </w:rPr>
        <w:t xml:space="preserve">, </w:t>
      </w:r>
      <w:r w:rsidRPr="00676FE6">
        <w:rPr>
          <w:rFonts w:eastAsia="Times New Roman" w:cs="Times New Roman"/>
          <w:kern w:val="0"/>
          <w:lang w:val="ru-RU" w:eastAsia="ru-RU" w:bidi="ar-SA"/>
        </w:rPr>
        <w:t xml:space="preserve">руководствуясь статьями </w:t>
      </w:r>
      <w:r w:rsidR="00E76679" w:rsidRPr="00676FE6">
        <w:rPr>
          <w:rFonts w:eastAsia="Times New Roman" w:cs="Times New Roman"/>
          <w:kern w:val="0"/>
          <w:lang w:val="ru-RU" w:eastAsia="ru-RU" w:bidi="ar-SA"/>
        </w:rPr>
        <w:t>43,46</w:t>
      </w:r>
      <w:r w:rsidRPr="00676FE6">
        <w:rPr>
          <w:rFonts w:eastAsia="Times New Roman" w:cs="Times New Roman"/>
          <w:kern w:val="0"/>
          <w:lang w:val="ru-RU" w:eastAsia="ru-RU" w:bidi="ar-SA"/>
        </w:rPr>
        <w:t xml:space="preserve"> Устава </w:t>
      </w:r>
      <w:proofErr w:type="spellStart"/>
      <w:r w:rsidR="00E76679" w:rsidRPr="00676FE6">
        <w:rPr>
          <w:rFonts w:eastAsia="Times New Roman" w:cs="Times New Roman"/>
          <w:kern w:val="0"/>
          <w:lang w:val="ru-RU" w:eastAsia="ru-RU" w:bidi="ar-SA"/>
        </w:rPr>
        <w:t>Быстринского</w:t>
      </w:r>
      <w:proofErr w:type="spellEnd"/>
      <w:r w:rsidR="00E76679" w:rsidRPr="00676FE6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76FE6">
        <w:rPr>
          <w:rFonts w:eastAsia="Times New Roman" w:cs="Times New Roman"/>
          <w:kern w:val="0"/>
          <w:lang w:val="ru-RU" w:eastAsia="ru-RU" w:bidi="ar-SA"/>
        </w:rPr>
        <w:t>муниципального образования</w:t>
      </w:r>
      <w:r w:rsidR="00E76679" w:rsidRPr="00676FE6">
        <w:rPr>
          <w:rFonts w:eastAsia="Times New Roman" w:cs="Times New Roman"/>
          <w:kern w:val="0"/>
          <w:lang w:val="ru-RU" w:eastAsia="ru-RU" w:bidi="ar-SA"/>
        </w:rPr>
        <w:t xml:space="preserve">, администрация </w:t>
      </w:r>
      <w:proofErr w:type="spellStart"/>
      <w:r w:rsidR="00E76679" w:rsidRPr="00676FE6">
        <w:rPr>
          <w:rFonts w:eastAsia="Times New Roman" w:cs="Times New Roman"/>
          <w:kern w:val="0"/>
          <w:lang w:val="ru-RU" w:eastAsia="ru-RU" w:bidi="ar-SA"/>
        </w:rPr>
        <w:t>Быстринского</w:t>
      </w:r>
      <w:proofErr w:type="spellEnd"/>
      <w:r w:rsidR="00E76679" w:rsidRPr="00676FE6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</w:t>
      </w:r>
    </w:p>
    <w:p w:rsidR="00C80FE9" w:rsidRPr="00676FE6" w:rsidRDefault="00C80FE9" w:rsidP="00E76679">
      <w:pPr>
        <w:tabs>
          <w:tab w:val="left" w:pos="7797"/>
        </w:tabs>
        <w:ind w:firstLine="284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80FE9" w:rsidRPr="00676FE6" w:rsidRDefault="00C80FE9" w:rsidP="00C80FE9">
      <w:pPr>
        <w:widowControl/>
        <w:suppressAutoHyphens w:val="0"/>
        <w:jc w:val="center"/>
        <w:rPr>
          <w:rFonts w:eastAsia="Times New Roman" w:cs="Times New Roman"/>
          <w:b/>
          <w:color w:val="auto"/>
          <w:kern w:val="0"/>
          <w:lang w:val="ru-RU" w:eastAsia="ru-RU" w:bidi="ar-SA"/>
        </w:rPr>
      </w:pPr>
      <w:r w:rsidRPr="00676FE6">
        <w:rPr>
          <w:rFonts w:eastAsia="Times New Roman" w:cs="Times New Roman"/>
          <w:b/>
          <w:color w:val="auto"/>
          <w:kern w:val="0"/>
          <w:lang w:val="ru-RU" w:eastAsia="ru-RU" w:bidi="ar-SA"/>
        </w:rPr>
        <w:t>ПОСТАНОВЛЯЮ:</w:t>
      </w:r>
    </w:p>
    <w:p w:rsidR="00C80FE9" w:rsidRPr="00676FE6" w:rsidRDefault="00C80FE9" w:rsidP="00C80FE9">
      <w:pPr>
        <w:widowControl/>
        <w:suppressAutoHyphens w:val="0"/>
        <w:ind w:left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C80FE9" w:rsidRPr="00676FE6" w:rsidRDefault="00E76679" w:rsidP="00E76679">
      <w:pPr>
        <w:widowControl/>
        <w:tabs>
          <w:tab w:val="left" w:pos="1080"/>
          <w:tab w:val="left" w:pos="3119"/>
          <w:tab w:val="left" w:pos="6521"/>
        </w:tabs>
        <w:suppressAutoHyphens w:val="0"/>
        <w:autoSpaceDE w:val="0"/>
        <w:autoSpaceDN/>
        <w:adjustRightInd w:val="0"/>
        <w:ind w:firstLine="709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1. </w:t>
      </w:r>
      <w:r w:rsidR="00C80FE9"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Утвердить Перечень муниципальных программ </w:t>
      </w:r>
      <w:proofErr w:type="spellStart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>Быстринского</w:t>
      </w:r>
      <w:proofErr w:type="spellEnd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="00C80FE9" w:rsidRPr="00676FE6">
        <w:rPr>
          <w:rFonts w:eastAsia="Times New Roman" w:cs="Times New Roman"/>
          <w:color w:val="auto"/>
          <w:kern w:val="0"/>
          <w:lang w:val="ru-RU" w:eastAsia="ru-RU" w:bidi="ar-SA"/>
        </w:rPr>
        <w:t>муниципального образования на 20</w:t>
      </w:r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>2</w:t>
      </w:r>
      <w:r w:rsidR="00343B7F">
        <w:rPr>
          <w:rFonts w:eastAsia="Times New Roman" w:cs="Times New Roman"/>
          <w:color w:val="auto"/>
          <w:kern w:val="0"/>
          <w:lang w:val="ru-RU" w:eastAsia="ru-RU" w:bidi="ar-SA"/>
        </w:rPr>
        <w:t>4-2032</w:t>
      </w:r>
      <w:r w:rsidR="00C80FE9"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 годы (Приложение).</w:t>
      </w:r>
    </w:p>
    <w:p w:rsidR="00676FE6" w:rsidRPr="00676FE6" w:rsidRDefault="00676FE6" w:rsidP="00E76679">
      <w:pPr>
        <w:widowControl/>
        <w:tabs>
          <w:tab w:val="left" w:pos="1080"/>
          <w:tab w:val="left" w:pos="3119"/>
          <w:tab w:val="left" w:pos="6521"/>
        </w:tabs>
        <w:suppressAutoHyphens w:val="0"/>
        <w:autoSpaceDE w:val="0"/>
        <w:autoSpaceDN/>
        <w:adjustRightInd w:val="0"/>
        <w:ind w:firstLine="709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2. Признать утратившим силу постановление администрации 02.12.2019 г. № 170- </w:t>
      </w:r>
      <w:proofErr w:type="gramStart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>п</w:t>
      </w:r>
      <w:proofErr w:type="gramEnd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 «Об утверждении перечня муниципальных программ </w:t>
      </w:r>
      <w:proofErr w:type="spellStart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>Быстринского</w:t>
      </w:r>
      <w:proofErr w:type="spellEnd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 муниципального образования на 2020 – 2022 годы </w:t>
      </w:r>
    </w:p>
    <w:p w:rsidR="00343B7F" w:rsidRPr="00343B7F" w:rsidRDefault="00343B7F" w:rsidP="00343B7F">
      <w:pPr>
        <w:ind w:firstLine="709"/>
        <w:jc w:val="both"/>
        <w:rPr>
          <w:rFonts w:eastAsia="Times New Roman" w:cs="Times New Roman"/>
          <w:b/>
          <w:color w:val="auto"/>
          <w:kern w:val="0"/>
          <w:lang w:val="ru-RU" w:eastAsia="ru-RU" w:bidi="ar-SA"/>
        </w:rPr>
      </w:pPr>
      <w:r>
        <w:rPr>
          <w:rFonts w:cs="Times New Roman"/>
          <w:lang w:val="ru-RU"/>
        </w:rPr>
        <w:t>3</w:t>
      </w:r>
      <w:r w:rsidR="00E76679" w:rsidRPr="00676FE6">
        <w:rPr>
          <w:rFonts w:cs="Times New Roman"/>
          <w:lang w:val="ru-RU"/>
        </w:rPr>
        <w:t xml:space="preserve">. </w:t>
      </w:r>
      <w:r w:rsidRPr="00343B7F">
        <w:rPr>
          <w:rFonts w:eastAsia="Times New Roman" w:cs="Times New Roman"/>
          <w:color w:val="auto"/>
          <w:kern w:val="0"/>
          <w:lang w:val="ru-RU" w:eastAsia="ru-RU" w:bidi="ar-SA"/>
        </w:rPr>
        <w:t xml:space="preserve">Опубликовать настоящее постановление в печатном издании «Вестник </w:t>
      </w:r>
      <w:proofErr w:type="spellStart"/>
      <w:r w:rsidRPr="00343B7F">
        <w:rPr>
          <w:rFonts w:eastAsia="Times New Roman" w:cs="Times New Roman"/>
          <w:color w:val="auto"/>
          <w:kern w:val="0"/>
          <w:lang w:val="ru-RU" w:eastAsia="ru-RU" w:bidi="ar-SA"/>
        </w:rPr>
        <w:t>Быстринского</w:t>
      </w:r>
      <w:proofErr w:type="spellEnd"/>
      <w:r w:rsidRPr="00343B7F">
        <w:rPr>
          <w:rFonts w:eastAsia="Times New Roman" w:cs="Times New Roman"/>
          <w:color w:val="auto"/>
          <w:kern w:val="0"/>
          <w:lang w:val="ru-RU" w:eastAsia="ru-RU" w:bidi="ar-SA"/>
        </w:rPr>
        <w:t xml:space="preserve"> муниципального образования» и разместить на официальном сайте </w:t>
      </w:r>
      <w:hyperlink r:id="rId6" w:history="1">
        <w:r w:rsidRPr="00343B7F">
          <w:rPr>
            <w:rFonts w:eastAsia="Times New Roman" w:cs="Times New Roman"/>
            <w:color w:val="auto"/>
            <w:kern w:val="0"/>
            <w:u w:val="single"/>
            <w:lang w:val="en-US" w:eastAsia="ru-RU" w:bidi="ar-SA"/>
          </w:rPr>
          <w:t>https</w:t>
        </w:r>
        <w:r w:rsidRPr="00343B7F">
          <w:rPr>
            <w:rFonts w:eastAsia="Times New Roman" w:cs="Times New Roman"/>
            <w:color w:val="auto"/>
            <w:kern w:val="0"/>
            <w:u w:val="single"/>
            <w:lang w:val="ru-RU" w:eastAsia="ru-RU" w:bidi="ar-SA"/>
          </w:rPr>
          <w:t>://быстринское.рф</w:t>
        </w:r>
      </w:hyperlink>
      <w:r w:rsidRPr="00343B7F">
        <w:rPr>
          <w:rFonts w:eastAsia="Times New Roman" w:cs="Times New Roman"/>
          <w:color w:val="auto"/>
          <w:kern w:val="0"/>
          <w:u w:val="single"/>
          <w:lang w:val="ru-RU" w:eastAsia="ru-RU" w:bidi="ar-SA"/>
        </w:rPr>
        <w:t>/</w:t>
      </w:r>
    </w:p>
    <w:p w:rsidR="007802CF" w:rsidRPr="00676FE6" w:rsidRDefault="007802CF" w:rsidP="00E76679">
      <w:pPr>
        <w:widowControl/>
        <w:tabs>
          <w:tab w:val="left" w:pos="1080"/>
          <w:tab w:val="left" w:pos="3119"/>
          <w:tab w:val="left" w:pos="6521"/>
        </w:tabs>
        <w:suppressAutoHyphens w:val="0"/>
        <w:autoSpaceDE w:val="0"/>
        <w:autoSpaceDN/>
        <w:adjustRightInd w:val="0"/>
        <w:ind w:firstLine="709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C80FE9" w:rsidRPr="00676FE6" w:rsidRDefault="00C80FE9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7802CF" w:rsidRPr="00676FE6" w:rsidRDefault="007802CF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Глава администрации                                                                  Н.Г. </w:t>
      </w:r>
      <w:proofErr w:type="spellStart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>Чебоксарова</w:t>
      </w:r>
      <w:proofErr w:type="spellEnd"/>
    </w:p>
    <w:p w:rsidR="007802CF" w:rsidRPr="00676FE6" w:rsidRDefault="007802CF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7802CF" w:rsidRPr="00676FE6" w:rsidRDefault="007802CF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7802CF" w:rsidRPr="00676FE6" w:rsidRDefault="007802CF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7802CF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B03F1E" w:rsidRPr="00676FE6" w:rsidRDefault="00B03F1E" w:rsidP="00B03F1E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right"/>
        <w:rPr>
          <w:rFonts w:eastAsia="Times New Roman" w:cs="Times New Roman"/>
          <w:color w:val="auto"/>
          <w:kern w:val="0"/>
          <w:lang w:val="ru-RU" w:eastAsia="ru-RU" w:bidi="ar-SA"/>
        </w:rPr>
        <w:sectPr w:rsidR="00B03F1E" w:rsidRPr="00676FE6" w:rsidSect="00CD39EC">
          <w:pgSz w:w="11906" w:h="16838" w:code="9"/>
          <w:pgMar w:top="1077" w:right="850" w:bottom="1077" w:left="1701" w:header="709" w:footer="709" w:gutter="0"/>
          <w:cols w:space="708"/>
          <w:docGrid w:linePitch="360"/>
        </w:sectPr>
      </w:pPr>
    </w:p>
    <w:p w:rsidR="00B03F1E" w:rsidRPr="00676FE6" w:rsidRDefault="00B03F1E" w:rsidP="00B03F1E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right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lastRenderedPageBreak/>
        <w:t>Приложение</w:t>
      </w:r>
    </w:p>
    <w:p w:rsidR="00B03F1E" w:rsidRPr="00676FE6" w:rsidRDefault="00B03F1E" w:rsidP="00B03F1E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right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>К постановлению администрации</w:t>
      </w:r>
    </w:p>
    <w:p w:rsidR="00B03F1E" w:rsidRPr="00676FE6" w:rsidRDefault="00B03F1E" w:rsidP="00B03F1E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right"/>
        <w:rPr>
          <w:rFonts w:eastAsia="Times New Roman" w:cs="Times New Roman"/>
          <w:color w:val="auto"/>
          <w:kern w:val="0"/>
          <w:lang w:val="ru-RU" w:eastAsia="ru-RU" w:bidi="ar-SA"/>
        </w:rPr>
      </w:pPr>
      <w:proofErr w:type="spellStart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>Быстринского</w:t>
      </w:r>
      <w:proofErr w:type="spellEnd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 сельского </w:t>
      </w:r>
      <w:proofErr w:type="spellStart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>посления</w:t>
      </w:r>
      <w:proofErr w:type="spellEnd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</w:p>
    <w:p w:rsidR="00B03F1E" w:rsidRPr="00676FE6" w:rsidRDefault="00B03F1E" w:rsidP="00B03F1E">
      <w:pPr>
        <w:widowControl/>
        <w:tabs>
          <w:tab w:val="left" w:pos="142"/>
          <w:tab w:val="left" w:pos="3119"/>
          <w:tab w:val="left" w:pos="6521"/>
        </w:tabs>
        <w:suppressAutoHyphens w:val="0"/>
        <w:autoSpaceDE w:val="0"/>
        <w:autoSpaceDN/>
        <w:adjustRightInd w:val="0"/>
        <w:jc w:val="right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От </w:t>
      </w:r>
      <w:r w:rsidR="00343B7F">
        <w:rPr>
          <w:rFonts w:eastAsia="Times New Roman" w:cs="Times New Roman"/>
          <w:color w:val="auto"/>
          <w:kern w:val="0"/>
          <w:lang w:val="ru-RU" w:eastAsia="ru-RU" w:bidi="ar-SA"/>
        </w:rPr>
        <w:t>06.06.2024</w:t>
      </w:r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 xml:space="preserve"> № </w:t>
      </w:r>
      <w:r w:rsidR="00343B7F">
        <w:rPr>
          <w:rFonts w:eastAsia="Times New Roman" w:cs="Times New Roman"/>
          <w:color w:val="auto"/>
          <w:kern w:val="0"/>
          <w:lang w:val="ru-RU" w:eastAsia="ru-RU" w:bidi="ar-SA"/>
        </w:rPr>
        <w:t>74</w:t>
      </w:r>
      <w:bookmarkStart w:id="0" w:name="_GoBack"/>
      <w:bookmarkEnd w:id="0"/>
      <w:r w:rsidRPr="00676FE6">
        <w:rPr>
          <w:rFonts w:eastAsia="Times New Roman" w:cs="Times New Roman"/>
          <w:color w:val="auto"/>
          <w:kern w:val="0"/>
          <w:lang w:val="ru-RU" w:eastAsia="ru-RU" w:bidi="ar-SA"/>
        </w:rPr>
        <w:t>-п</w:t>
      </w:r>
    </w:p>
    <w:p w:rsidR="00C80FE9" w:rsidRPr="00676FE6" w:rsidRDefault="00C80FE9" w:rsidP="00B03F1E">
      <w:pPr>
        <w:pStyle w:val="Standard"/>
        <w:tabs>
          <w:tab w:val="left" w:pos="13964"/>
          <w:tab w:val="left" w:pos="17366"/>
        </w:tabs>
        <w:ind w:left="9781"/>
        <w:jc w:val="center"/>
        <w:rPr>
          <w:rFonts w:cs="Times New Roman"/>
          <w:lang w:val="ru-RU"/>
        </w:rPr>
      </w:pPr>
    </w:p>
    <w:p w:rsidR="00C80FE9" w:rsidRPr="00676FE6" w:rsidRDefault="00C80FE9" w:rsidP="00B03F1E">
      <w:pPr>
        <w:pStyle w:val="Standard"/>
        <w:tabs>
          <w:tab w:val="left" w:pos="3119"/>
          <w:tab w:val="left" w:pos="6521"/>
        </w:tabs>
        <w:jc w:val="center"/>
        <w:rPr>
          <w:rFonts w:cs="Times New Roman"/>
          <w:lang w:val="ru-RU"/>
        </w:rPr>
      </w:pPr>
      <w:r w:rsidRPr="00676FE6">
        <w:rPr>
          <w:rFonts w:cs="Times New Roman"/>
          <w:lang w:val="ru-RU"/>
        </w:rPr>
        <w:t>ПЕРЕЧЕНЬ</w:t>
      </w:r>
    </w:p>
    <w:p w:rsidR="00C80FE9" w:rsidRPr="00676FE6" w:rsidRDefault="00C80FE9" w:rsidP="00B03F1E">
      <w:pPr>
        <w:pStyle w:val="Standard"/>
        <w:tabs>
          <w:tab w:val="left" w:pos="3119"/>
          <w:tab w:val="left" w:pos="6521"/>
        </w:tabs>
        <w:jc w:val="center"/>
        <w:rPr>
          <w:rFonts w:cs="Times New Roman"/>
          <w:lang w:val="ru-RU"/>
        </w:rPr>
      </w:pPr>
      <w:r w:rsidRPr="00676FE6">
        <w:rPr>
          <w:rFonts w:cs="Times New Roman"/>
          <w:lang w:val="ru-RU"/>
        </w:rPr>
        <w:t xml:space="preserve">муниципальных программ </w:t>
      </w:r>
      <w:proofErr w:type="spellStart"/>
      <w:r w:rsidR="00B03F1E" w:rsidRPr="00676FE6">
        <w:rPr>
          <w:rFonts w:cs="Times New Roman"/>
          <w:lang w:val="ru-RU"/>
        </w:rPr>
        <w:t>Быстринского</w:t>
      </w:r>
      <w:proofErr w:type="spellEnd"/>
      <w:r w:rsidR="00B03F1E" w:rsidRPr="00676FE6">
        <w:rPr>
          <w:rFonts w:cs="Times New Roman"/>
          <w:lang w:val="ru-RU"/>
        </w:rPr>
        <w:t xml:space="preserve"> </w:t>
      </w:r>
      <w:r w:rsidRPr="00676FE6">
        <w:rPr>
          <w:rFonts w:cs="Times New Roman"/>
          <w:lang w:val="ru-RU"/>
        </w:rPr>
        <w:t xml:space="preserve">муниципального образования </w:t>
      </w:r>
      <w:proofErr w:type="spellStart"/>
      <w:r w:rsidRPr="00676FE6">
        <w:rPr>
          <w:rFonts w:cs="Times New Roman"/>
          <w:lang w:val="ru-RU"/>
        </w:rPr>
        <w:t>Слюдянский</w:t>
      </w:r>
      <w:proofErr w:type="spellEnd"/>
      <w:r w:rsidRPr="00676FE6">
        <w:rPr>
          <w:rFonts w:cs="Times New Roman"/>
          <w:lang w:val="ru-RU"/>
        </w:rPr>
        <w:t xml:space="preserve"> район на </w:t>
      </w:r>
      <w:r w:rsidRPr="00676FE6">
        <w:rPr>
          <w:rFonts w:eastAsia="Times New Roman" w:cs="Times New Roman"/>
          <w:kern w:val="0"/>
          <w:lang w:val="ru-RU" w:eastAsia="ru-RU" w:bidi="ar-SA"/>
        </w:rPr>
        <w:t>20</w:t>
      </w:r>
      <w:r w:rsidR="00B03F1E" w:rsidRPr="00676FE6">
        <w:rPr>
          <w:rFonts w:eastAsia="Times New Roman" w:cs="Times New Roman"/>
          <w:kern w:val="0"/>
          <w:lang w:val="ru-RU" w:eastAsia="ru-RU" w:bidi="ar-SA"/>
        </w:rPr>
        <w:t>20</w:t>
      </w:r>
      <w:r w:rsidRPr="00676FE6">
        <w:rPr>
          <w:rFonts w:eastAsia="Times New Roman" w:cs="Times New Roman"/>
          <w:kern w:val="0"/>
          <w:lang w:val="ru-RU" w:eastAsia="ru-RU" w:bidi="ar-SA"/>
        </w:rPr>
        <w:t>-20</w:t>
      </w:r>
      <w:r w:rsidR="00B03F1E" w:rsidRPr="00676FE6">
        <w:rPr>
          <w:rFonts w:eastAsia="Times New Roman" w:cs="Times New Roman"/>
          <w:kern w:val="0"/>
          <w:lang w:val="ru-RU" w:eastAsia="ru-RU" w:bidi="ar-SA"/>
        </w:rPr>
        <w:t>22</w:t>
      </w:r>
      <w:r w:rsidRPr="00676FE6">
        <w:rPr>
          <w:rFonts w:eastAsia="Times New Roman" w:cs="Times New Roman"/>
          <w:kern w:val="0"/>
          <w:lang w:val="ru-RU" w:eastAsia="ru-RU" w:bidi="ar-SA"/>
        </w:rPr>
        <w:t xml:space="preserve"> годы</w:t>
      </w:r>
    </w:p>
    <w:p w:rsidR="00C80FE9" w:rsidRPr="00676FE6" w:rsidRDefault="00C80FE9" w:rsidP="00C80FE9">
      <w:pPr>
        <w:pStyle w:val="Standard"/>
        <w:tabs>
          <w:tab w:val="left" w:pos="13964"/>
          <w:tab w:val="left" w:pos="17366"/>
        </w:tabs>
        <w:ind w:left="9781"/>
        <w:jc w:val="both"/>
        <w:rPr>
          <w:rFonts w:cs="Times New Roman"/>
          <w:lang w:val="ru-RU"/>
        </w:rPr>
      </w:pPr>
    </w:p>
    <w:tbl>
      <w:tblPr>
        <w:tblW w:w="13605" w:type="dxa"/>
        <w:jc w:val="right"/>
        <w:tblInd w:w="-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3967"/>
        <w:gridCol w:w="2409"/>
        <w:gridCol w:w="4253"/>
        <w:gridCol w:w="2123"/>
      </w:tblGrid>
      <w:tr w:rsidR="00C80FE9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№ </w:t>
            </w:r>
            <w:proofErr w:type="gramStart"/>
            <w:r w:rsidRPr="00676FE6">
              <w:rPr>
                <w:rFonts w:cs="Times New Roman"/>
                <w:lang w:val="ru-RU"/>
              </w:rPr>
              <w:t>п</w:t>
            </w:r>
            <w:proofErr w:type="gramEnd"/>
            <w:r w:rsidRPr="00676FE6">
              <w:rPr>
                <w:rFonts w:cs="Times New Roman"/>
                <w:lang w:val="ru-RU"/>
              </w:rPr>
              <w:t>/п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Наименование муниципальных программ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Ответственный исполнитель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Основные соисполнители</w:t>
            </w:r>
          </w:p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Срок реализации</w:t>
            </w:r>
          </w:p>
        </w:tc>
      </w:tr>
      <w:tr w:rsidR="00C80FE9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1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4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5</w:t>
            </w:r>
          </w:p>
        </w:tc>
      </w:tr>
      <w:tr w:rsidR="00C80FE9" w:rsidRPr="00676FE6" w:rsidTr="002F6520">
        <w:trPr>
          <w:trHeight w:val="583"/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FE9" w:rsidRPr="00676FE6" w:rsidRDefault="00C80FE9">
            <w:pPr>
              <w:rPr>
                <w:rFonts w:cs="Times New Roman"/>
                <w:b/>
              </w:rPr>
            </w:pPr>
            <w:proofErr w:type="spellStart"/>
            <w:r w:rsidRPr="00676FE6">
              <w:rPr>
                <w:rFonts w:cs="Times New Roman"/>
                <w:b/>
              </w:rPr>
              <w:t>Стратегическая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цель</w:t>
            </w:r>
            <w:proofErr w:type="spellEnd"/>
            <w:r w:rsidRPr="00676FE6">
              <w:rPr>
                <w:rFonts w:cs="Times New Roman"/>
                <w:b/>
                <w:lang w:val="ru-RU"/>
              </w:rPr>
              <w:t xml:space="preserve">: </w:t>
            </w:r>
            <w:proofErr w:type="spellStart"/>
            <w:r w:rsidRPr="00676FE6">
              <w:rPr>
                <w:rFonts w:cs="Times New Roman"/>
                <w:b/>
              </w:rPr>
              <w:t>Повышение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качества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человеческого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капитала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на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основе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социально-ориентированного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типа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экономического</w:t>
            </w:r>
            <w:proofErr w:type="spellEnd"/>
            <w:r w:rsidRPr="00676FE6">
              <w:rPr>
                <w:rFonts w:cs="Times New Roman"/>
                <w:b/>
              </w:rPr>
              <w:t xml:space="preserve"> </w:t>
            </w:r>
            <w:proofErr w:type="spellStart"/>
            <w:r w:rsidRPr="00676FE6">
              <w:rPr>
                <w:rFonts w:cs="Times New Roman"/>
                <w:b/>
              </w:rPr>
              <w:t>развития</w:t>
            </w:r>
            <w:proofErr w:type="spellEnd"/>
          </w:p>
          <w:p w:rsidR="00C80FE9" w:rsidRPr="00676FE6" w:rsidRDefault="00C80FE9">
            <w:pPr>
              <w:pStyle w:val="TableContents"/>
              <w:snapToGrid w:val="0"/>
              <w:rPr>
                <w:rFonts w:cs="Times New Roman"/>
                <w:b/>
              </w:rPr>
            </w:pPr>
          </w:p>
        </w:tc>
      </w:tr>
      <w:tr w:rsidR="00C80FE9" w:rsidRPr="00676FE6" w:rsidTr="002F6520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</w:rPr>
            </w:pPr>
            <w:r w:rsidRPr="00676FE6">
              <w:rPr>
                <w:rFonts w:cs="Times New Roman"/>
              </w:rPr>
              <w:t>1.</w:t>
            </w:r>
          </w:p>
        </w:tc>
        <w:tc>
          <w:tcPr>
            <w:tcW w:w="127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C80FE9" w:rsidP="004712D8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b/>
                <w:lang w:val="ru-RU"/>
              </w:rPr>
              <w:t xml:space="preserve">Стратегическая задача 1:  Обеспечение достойных условий жизни </w:t>
            </w:r>
          </w:p>
        </w:tc>
      </w:tr>
      <w:tr w:rsidR="00C80FE9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1.1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2F6520" w:rsidP="002F6520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</w:rPr>
              <w:t>«</w:t>
            </w:r>
            <w:proofErr w:type="spellStart"/>
            <w:r w:rsidRPr="00676FE6">
              <w:rPr>
                <w:rFonts w:cs="Times New Roman"/>
                <w:bCs/>
              </w:rPr>
              <w:t>Развитие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культуры</w:t>
            </w:r>
            <w:proofErr w:type="spellEnd"/>
            <w:r w:rsidRPr="00676FE6">
              <w:rPr>
                <w:rFonts w:cs="Times New Roman"/>
                <w:bCs/>
              </w:rPr>
              <w:t xml:space="preserve"> и </w:t>
            </w:r>
            <w:proofErr w:type="spellStart"/>
            <w:r w:rsidRPr="00676FE6">
              <w:rPr>
                <w:rFonts w:cs="Times New Roman"/>
                <w:bCs/>
              </w:rPr>
              <w:t>сферы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досуга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на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территории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Быстринского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сельского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поселения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2F6520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2F6520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МКУК СДК д. Быстрая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C80FE9" w:rsidP="00676FE6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20</w:t>
            </w:r>
            <w:r w:rsidR="000D560A" w:rsidRPr="00676FE6">
              <w:rPr>
                <w:rFonts w:cs="Times New Roman"/>
                <w:lang w:val="ru-RU"/>
              </w:rPr>
              <w:t>2</w:t>
            </w:r>
            <w:r w:rsidR="00676FE6" w:rsidRPr="00676FE6">
              <w:rPr>
                <w:rFonts w:cs="Times New Roman"/>
                <w:lang w:val="ru-RU"/>
              </w:rPr>
              <w:t>4</w:t>
            </w:r>
            <w:r w:rsidRPr="00676FE6">
              <w:rPr>
                <w:rFonts w:cs="Times New Roman"/>
                <w:lang w:val="ru-RU"/>
              </w:rPr>
              <w:t>-202</w:t>
            </w:r>
            <w:r w:rsidR="00676FE6" w:rsidRPr="00676FE6">
              <w:rPr>
                <w:rFonts w:cs="Times New Roman"/>
                <w:lang w:val="ru-RU"/>
              </w:rPr>
              <w:t>8</w:t>
            </w:r>
            <w:r w:rsidRPr="00676FE6">
              <w:rPr>
                <w:rFonts w:cs="Times New Roman"/>
                <w:lang w:val="ru-RU"/>
              </w:rPr>
              <w:t xml:space="preserve"> </w:t>
            </w:r>
            <w:r w:rsidRPr="00676FE6">
              <w:rPr>
                <w:rFonts w:cs="Times New Roman"/>
              </w:rPr>
              <w:t>г</w:t>
            </w:r>
            <w:r w:rsidRPr="00676FE6">
              <w:rPr>
                <w:rFonts w:cs="Times New Roman"/>
                <w:lang w:val="ru-RU"/>
              </w:rPr>
              <w:t>.</w:t>
            </w:r>
            <w:proofErr w:type="gramStart"/>
            <w:r w:rsidRPr="00676FE6">
              <w:rPr>
                <w:rFonts w:cs="Times New Roman"/>
              </w:rPr>
              <w:t>г</w:t>
            </w:r>
            <w:proofErr w:type="gramEnd"/>
            <w:r w:rsidRPr="00676FE6">
              <w:rPr>
                <w:rFonts w:cs="Times New Roman"/>
                <w:lang w:val="ru-RU"/>
              </w:rPr>
              <w:t>.</w:t>
            </w:r>
          </w:p>
        </w:tc>
      </w:tr>
      <w:tr w:rsidR="00C80FE9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1.2.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0D560A" w:rsidP="000D560A">
            <w:pPr>
              <w:tabs>
                <w:tab w:val="left" w:pos="7797"/>
              </w:tabs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«</w:t>
            </w:r>
            <w:proofErr w:type="spellStart"/>
            <w:r w:rsidRPr="00676FE6">
              <w:rPr>
                <w:rFonts w:cs="Times New Roman"/>
              </w:rPr>
              <w:t>Благоустройство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территории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Быстринского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сельского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поселения</w:t>
            </w:r>
            <w:proofErr w:type="spellEnd"/>
            <w:r w:rsidRPr="00676FE6">
              <w:rPr>
                <w:rFonts w:cs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0D560A">
            <w:pPr>
              <w:pStyle w:val="TableContents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  <w:r w:rsidR="00C80FE9" w:rsidRPr="00676FE6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0D560A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FE9" w:rsidRPr="00676FE6" w:rsidRDefault="00C80FE9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 20</w:t>
            </w:r>
            <w:r w:rsidR="000D560A" w:rsidRPr="00676FE6">
              <w:rPr>
                <w:rFonts w:cs="Times New Roman"/>
                <w:lang w:val="ru-RU"/>
              </w:rPr>
              <w:t>2</w:t>
            </w:r>
            <w:r w:rsidR="00676FE6" w:rsidRPr="00676FE6">
              <w:rPr>
                <w:rFonts w:cs="Times New Roman"/>
                <w:lang w:val="ru-RU"/>
              </w:rPr>
              <w:t>4</w:t>
            </w:r>
            <w:r w:rsidRPr="00676FE6">
              <w:rPr>
                <w:rFonts w:cs="Times New Roman"/>
                <w:lang w:val="ru-RU"/>
              </w:rPr>
              <w:t>-202</w:t>
            </w:r>
            <w:r w:rsidR="00676FE6" w:rsidRPr="00676FE6">
              <w:rPr>
                <w:rFonts w:cs="Times New Roman"/>
                <w:lang w:val="ru-RU"/>
              </w:rPr>
              <w:t>8</w:t>
            </w:r>
            <w:r w:rsidRPr="00676FE6">
              <w:rPr>
                <w:rFonts w:cs="Times New Roman"/>
                <w:lang w:val="ru-RU"/>
              </w:rPr>
              <w:t xml:space="preserve"> </w:t>
            </w:r>
            <w:r w:rsidRPr="00676FE6">
              <w:rPr>
                <w:rFonts w:cs="Times New Roman"/>
              </w:rPr>
              <w:t>г</w:t>
            </w:r>
            <w:r w:rsidRPr="00676FE6">
              <w:rPr>
                <w:rFonts w:cs="Times New Roman"/>
                <w:lang w:val="ru-RU"/>
              </w:rPr>
              <w:t>.</w:t>
            </w:r>
            <w:proofErr w:type="gramStart"/>
            <w:r w:rsidRPr="00676FE6">
              <w:rPr>
                <w:rFonts w:cs="Times New Roman"/>
              </w:rPr>
              <w:t>г</w:t>
            </w:r>
            <w:proofErr w:type="gramEnd"/>
            <w:r w:rsidRPr="00676FE6">
              <w:rPr>
                <w:rFonts w:cs="Times New Roman"/>
                <w:lang w:val="ru-RU"/>
              </w:rPr>
              <w:t>.</w:t>
            </w:r>
          </w:p>
          <w:p w:rsidR="00C80FE9" w:rsidRPr="00676FE6" w:rsidRDefault="00C80FE9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C80FE9" w:rsidRPr="00676FE6" w:rsidRDefault="00C80FE9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</w:tc>
      </w:tr>
      <w:tr w:rsidR="004712D8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1.3.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0D560A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b/>
              </w:rPr>
              <w:t>«</w:t>
            </w:r>
            <w:proofErr w:type="spellStart"/>
            <w:r w:rsidRPr="00676FE6">
              <w:rPr>
                <w:rFonts w:cs="Times New Roman"/>
              </w:rPr>
              <w:t>Обеспечение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пожарной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безопасности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на</w:t>
            </w:r>
            <w:proofErr w:type="spellEnd"/>
            <w:r w:rsidRPr="00676FE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территории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Быстринского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сельского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поселения</w:t>
            </w:r>
            <w:proofErr w:type="spellEnd"/>
            <w:r w:rsidRPr="00676FE6">
              <w:rPr>
                <w:rFonts w:cs="Times New Roman"/>
                <w:lang w:val="ru-RU"/>
              </w:rPr>
              <w:t>»</w:t>
            </w:r>
          </w:p>
          <w:p w:rsidR="004712D8" w:rsidRPr="00676FE6" w:rsidRDefault="004712D8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  <w:r w:rsidRPr="00676FE6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676FE6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202</w:t>
            </w:r>
            <w:r w:rsidR="00676FE6" w:rsidRPr="00676FE6">
              <w:rPr>
                <w:rFonts w:cs="Times New Roman"/>
                <w:lang w:val="ru-RU"/>
              </w:rPr>
              <w:t>4</w:t>
            </w:r>
            <w:r w:rsidRPr="00676FE6">
              <w:rPr>
                <w:rFonts w:cs="Times New Roman"/>
                <w:lang w:val="ru-RU"/>
              </w:rPr>
              <w:t>-202</w:t>
            </w:r>
            <w:r w:rsidR="00676FE6" w:rsidRPr="00676FE6">
              <w:rPr>
                <w:rFonts w:cs="Times New Roman"/>
                <w:lang w:val="ru-RU"/>
              </w:rPr>
              <w:t>8</w:t>
            </w:r>
            <w:r w:rsidRPr="00676FE6">
              <w:rPr>
                <w:rFonts w:cs="Times New Roman"/>
                <w:lang w:val="ru-RU"/>
              </w:rPr>
              <w:t xml:space="preserve"> </w:t>
            </w:r>
            <w:r w:rsidRPr="00676FE6">
              <w:rPr>
                <w:rFonts w:cs="Times New Roman"/>
              </w:rPr>
              <w:t>г</w:t>
            </w:r>
            <w:r w:rsidRPr="00676FE6">
              <w:rPr>
                <w:rFonts w:cs="Times New Roman"/>
                <w:lang w:val="ru-RU"/>
              </w:rPr>
              <w:t>.</w:t>
            </w:r>
            <w:proofErr w:type="gramStart"/>
            <w:r w:rsidRPr="00676FE6">
              <w:rPr>
                <w:rFonts w:cs="Times New Roman"/>
              </w:rPr>
              <w:t>г</w:t>
            </w:r>
            <w:proofErr w:type="gramEnd"/>
            <w:r w:rsidRPr="00676FE6">
              <w:rPr>
                <w:rFonts w:cs="Times New Roman"/>
                <w:lang w:val="ru-RU"/>
              </w:rPr>
              <w:t>.</w:t>
            </w:r>
          </w:p>
        </w:tc>
      </w:tr>
      <w:tr w:rsidR="004712D8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1.4.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4712D8">
            <w:pPr>
              <w:spacing w:line="0" w:lineRule="atLeast"/>
              <w:rPr>
                <w:rFonts w:cs="Times New Roman"/>
                <w:b/>
                <w:lang w:val="ru-RU"/>
              </w:rPr>
            </w:pPr>
            <w:r w:rsidRPr="00676FE6">
              <w:rPr>
                <w:rFonts w:cs="Times New Roman"/>
              </w:rPr>
              <w:t>«</w:t>
            </w:r>
            <w:proofErr w:type="spellStart"/>
            <w:r w:rsidRPr="00676FE6">
              <w:rPr>
                <w:rFonts w:cs="Times New Roman"/>
                <w:bCs/>
              </w:rPr>
              <w:t>Развитие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автомобильных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дорог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общего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пользования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местного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значения</w:t>
            </w:r>
            <w:proofErr w:type="spellEnd"/>
            <w:r w:rsidRPr="00676FE6">
              <w:rPr>
                <w:rFonts w:cs="Times New Roman"/>
                <w:bCs/>
              </w:rPr>
              <w:t xml:space="preserve">, </w:t>
            </w:r>
            <w:proofErr w:type="spellStart"/>
            <w:r w:rsidRPr="00676FE6">
              <w:rPr>
                <w:rFonts w:cs="Times New Roman"/>
                <w:bCs/>
              </w:rPr>
              <w:t>находящихся</w:t>
            </w:r>
            <w:proofErr w:type="spellEnd"/>
            <w:r w:rsidRPr="00676FE6">
              <w:rPr>
                <w:rFonts w:cs="Times New Roman"/>
                <w:bCs/>
              </w:rPr>
              <w:t xml:space="preserve"> в </w:t>
            </w:r>
            <w:proofErr w:type="spellStart"/>
            <w:r w:rsidRPr="00676FE6">
              <w:rPr>
                <w:rFonts w:cs="Times New Roman"/>
                <w:bCs/>
              </w:rPr>
              <w:t>границах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населенных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пунктов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r w:rsidRPr="00676FE6">
              <w:rPr>
                <w:rFonts w:cs="Times New Roman"/>
                <w:bCs/>
                <w:lang w:val="ru-RU"/>
              </w:rPr>
              <w:t>Б</w:t>
            </w:r>
            <w:proofErr w:type="spellStart"/>
            <w:r w:rsidRPr="00676FE6">
              <w:rPr>
                <w:rFonts w:cs="Times New Roman"/>
                <w:bCs/>
              </w:rPr>
              <w:t>ыстринского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муниципального</w:t>
            </w:r>
            <w:proofErr w:type="spellEnd"/>
            <w:r w:rsidRPr="00676FE6">
              <w:rPr>
                <w:rFonts w:cs="Times New Roman"/>
                <w:bCs/>
              </w:rPr>
              <w:t xml:space="preserve"> </w:t>
            </w:r>
            <w:proofErr w:type="spellStart"/>
            <w:r w:rsidRPr="00676FE6">
              <w:rPr>
                <w:rFonts w:cs="Times New Roman"/>
                <w:bCs/>
              </w:rPr>
              <w:t>образования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  <w:r w:rsidRPr="00676FE6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676FE6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202</w:t>
            </w:r>
            <w:r w:rsidR="00676FE6" w:rsidRPr="00676FE6">
              <w:rPr>
                <w:rFonts w:cs="Times New Roman"/>
                <w:lang w:val="ru-RU"/>
              </w:rPr>
              <w:t>4</w:t>
            </w:r>
            <w:r w:rsidRPr="00676FE6">
              <w:rPr>
                <w:rFonts w:cs="Times New Roman"/>
                <w:lang w:val="ru-RU"/>
              </w:rPr>
              <w:t>-202</w:t>
            </w:r>
            <w:r w:rsidR="00676FE6" w:rsidRPr="00676FE6">
              <w:rPr>
                <w:rFonts w:cs="Times New Roman"/>
                <w:lang w:val="ru-RU"/>
              </w:rPr>
              <w:t>8</w:t>
            </w:r>
            <w:r w:rsidRPr="00676FE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76FE6">
              <w:rPr>
                <w:rFonts w:cs="Times New Roman"/>
                <w:lang w:val="ru-RU"/>
              </w:rPr>
              <w:t>г.</w:t>
            </w:r>
            <w:proofErr w:type="gramStart"/>
            <w:r w:rsidRPr="00676FE6">
              <w:rPr>
                <w:rFonts w:cs="Times New Roman"/>
                <w:lang w:val="ru-RU"/>
              </w:rPr>
              <w:t>г</w:t>
            </w:r>
            <w:proofErr w:type="spellEnd"/>
            <w:proofErr w:type="gramEnd"/>
            <w:r w:rsidRPr="00676FE6">
              <w:rPr>
                <w:rFonts w:cs="Times New Roman"/>
                <w:lang w:val="ru-RU"/>
              </w:rPr>
              <w:t xml:space="preserve">. </w:t>
            </w:r>
          </w:p>
        </w:tc>
      </w:tr>
      <w:tr w:rsidR="004712D8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lastRenderedPageBreak/>
              <w:t>1.5.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4712D8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</w:rPr>
              <w:t>«</w:t>
            </w:r>
            <w:proofErr w:type="spellStart"/>
            <w:r w:rsidRPr="00676FE6">
              <w:rPr>
                <w:rFonts w:cs="Times New Roman"/>
              </w:rPr>
              <w:t>Комплексное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развитие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транспортной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инфраструктуры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Быстринского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муниципального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образования</w:t>
            </w:r>
            <w:proofErr w:type="spellEnd"/>
            <w:r w:rsidRPr="00676FE6">
              <w:rPr>
                <w:rFonts w:cs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  <w:r w:rsidRPr="00676FE6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4712D8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2020-2032 г.</w:t>
            </w:r>
            <w:proofErr w:type="gramStart"/>
            <w:r w:rsidRPr="00676FE6">
              <w:rPr>
                <w:rFonts w:cs="Times New Roman"/>
                <w:lang w:val="ru-RU"/>
              </w:rPr>
              <w:t>г</w:t>
            </w:r>
            <w:proofErr w:type="gramEnd"/>
            <w:r w:rsidRPr="00676FE6">
              <w:rPr>
                <w:rFonts w:cs="Times New Roman"/>
                <w:lang w:val="ru-RU"/>
              </w:rPr>
              <w:t>.</w:t>
            </w:r>
          </w:p>
        </w:tc>
      </w:tr>
      <w:tr w:rsidR="004712D8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1.6.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4712D8">
            <w:pPr>
              <w:rPr>
                <w:rFonts w:cs="Times New Roman"/>
                <w:lang w:val="ru-RU"/>
              </w:rPr>
            </w:pPr>
            <w:proofErr w:type="gramStart"/>
            <w:r w:rsidRPr="00676FE6">
              <w:rPr>
                <w:rFonts w:cs="Times New Roman"/>
                <w:lang w:val="ru-RU"/>
              </w:rPr>
              <w:t>К</w:t>
            </w:r>
            <w:proofErr w:type="spellStart"/>
            <w:r w:rsidRPr="00676FE6">
              <w:rPr>
                <w:rFonts w:cs="Times New Roman"/>
              </w:rPr>
              <w:t>омплексно</w:t>
            </w:r>
            <w:proofErr w:type="spellEnd"/>
            <w:r w:rsidRPr="00676FE6">
              <w:rPr>
                <w:rFonts w:cs="Times New Roman"/>
                <w:lang w:val="ru-RU"/>
              </w:rPr>
              <w:t>е</w:t>
            </w:r>
            <w:proofErr w:type="gram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развития</w:t>
            </w:r>
            <w:proofErr w:type="spellEnd"/>
            <w:r w:rsidRPr="00676FE6">
              <w:rPr>
                <w:rFonts w:cs="Times New Roman"/>
              </w:rPr>
              <w:t xml:space="preserve">  </w:t>
            </w:r>
            <w:proofErr w:type="spellStart"/>
            <w:r w:rsidRPr="00676FE6">
              <w:rPr>
                <w:rFonts w:cs="Times New Roman"/>
              </w:rPr>
              <w:t>социальной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инфраструктуры</w:t>
            </w:r>
            <w:proofErr w:type="spellEnd"/>
            <w:r w:rsidRPr="00676FE6">
              <w:rPr>
                <w:rFonts w:cs="Times New Roman"/>
              </w:rPr>
              <w:t xml:space="preserve">   </w:t>
            </w:r>
            <w:proofErr w:type="spellStart"/>
            <w:r w:rsidRPr="00676FE6">
              <w:rPr>
                <w:rFonts w:cs="Times New Roman"/>
              </w:rPr>
              <w:t>Быстринского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муниципального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образования</w:t>
            </w:r>
            <w:proofErr w:type="spellEnd"/>
            <w:r w:rsidRPr="00676FE6">
              <w:rPr>
                <w:rFonts w:cs="Times New Roman"/>
                <w:lang w:val="ru-RU"/>
              </w:rPr>
              <w:t>»</w:t>
            </w:r>
            <w:r w:rsidRPr="00676FE6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  <w:r w:rsidRPr="00676FE6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4712D8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2020-2032г.г.</w:t>
            </w:r>
          </w:p>
        </w:tc>
      </w:tr>
      <w:tr w:rsidR="004712D8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1.7.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4712D8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</w:rPr>
              <w:t>«</w:t>
            </w:r>
            <w:proofErr w:type="spellStart"/>
            <w:r w:rsidRPr="00676FE6">
              <w:rPr>
                <w:rFonts w:cs="Times New Roman"/>
              </w:rPr>
              <w:t>Комплексное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развитие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систем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коммунальной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инфраструктуры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Быстринского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сельского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поселения</w:t>
            </w:r>
            <w:proofErr w:type="spellEnd"/>
            <w:r w:rsidRPr="00676FE6">
              <w:rPr>
                <w:rFonts w:cs="Times New Roman"/>
                <w:lang w:val="ru-RU"/>
              </w:rPr>
              <w:t>»</w:t>
            </w:r>
            <w:r w:rsidRPr="00676FE6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  <w:r w:rsidRPr="00676FE6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0D560A">
            <w:pPr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2020-2032г.г.</w:t>
            </w:r>
          </w:p>
        </w:tc>
      </w:tr>
      <w:tr w:rsidR="00C80FE9" w:rsidRPr="00676FE6" w:rsidTr="002F6520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</w:rPr>
            </w:pPr>
            <w:r w:rsidRPr="00676FE6">
              <w:rPr>
                <w:rFonts w:cs="Times New Roman"/>
              </w:rPr>
              <w:t>2.</w:t>
            </w:r>
          </w:p>
        </w:tc>
        <w:tc>
          <w:tcPr>
            <w:tcW w:w="127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C80FE9" w:rsidP="004712D8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76FE6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Стратегическая задача 2: Создание возможностей для работы и бизнеса </w:t>
            </w:r>
          </w:p>
        </w:tc>
      </w:tr>
      <w:tr w:rsidR="004712D8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4712D8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 w:rsidRPr="00676FE6">
              <w:rPr>
                <w:rFonts w:eastAsia="Times New Roman" w:cs="Times New Roman"/>
                <w:lang w:val="ru-RU"/>
              </w:rPr>
              <w:t>2.1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676FE6">
            <w:pPr>
              <w:rPr>
                <w:rFonts w:cs="Times New Roman"/>
                <w:b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«</w:t>
            </w:r>
            <w:proofErr w:type="spellStart"/>
            <w:r w:rsidRPr="00676FE6">
              <w:rPr>
                <w:rFonts w:cs="Times New Roman"/>
              </w:rPr>
              <w:t>Создание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условий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для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развития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r w:rsidR="00676FE6" w:rsidRPr="00676FE6">
              <w:rPr>
                <w:rFonts w:cs="Times New Roman"/>
                <w:lang w:val="ru-RU"/>
              </w:rPr>
              <w:t xml:space="preserve">малого и среднего предпринимательства в </w:t>
            </w:r>
            <w:proofErr w:type="spellStart"/>
            <w:r w:rsidR="00676FE6" w:rsidRPr="00676FE6">
              <w:rPr>
                <w:rFonts w:cs="Times New Roman"/>
                <w:lang w:val="ru-RU"/>
              </w:rPr>
              <w:t>Быстринском</w:t>
            </w:r>
            <w:proofErr w:type="spellEnd"/>
            <w:r w:rsidR="00676FE6" w:rsidRPr="00676FE6">
              <w:rPr>
                <w:rFonts w:cs="Times New Roman"/>
                <w:lang w:val="ru-RU"/>
              </w:rPr>
              <w:t xml:space="preserve"> сельском поселении»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  <w:r w:rsidRPr="00676FE6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676FE6">
            <w:pPr>
              <w:widowControl/>
              <w:tabs>
                <w:tab w:val="left" w:pos="1080"/>
                <w:tab w:val="left" w:pos="3119"/>
                <w:tab w:val="left" w:pos="6521"/>
              </w:tabs>
              <w:suppressAutoHyphens w:val="0"/>
              <w:autoSpaceDE w:val="0"/>
              <w:autoSpaceDN/>
              <w:adjustRightInd w:val="0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676FE6">
              <w:rPr>
                <w:rFonts w:cs="Times New Roman"/>
                <w:lang w:val="ru-RU"/>
              </w:rPr>
              <w:t>202</w:t>
            </w:r>
            <w:r w:rsidR="00676FE6" w:rsidRPr="00676FE6">
              <w:rPr>
                <w:rFonts w:cs="Times New Roman"/>
                <w:lang w:val="ru-RU"/>
              </w:rPr>
              <w:t>1-2025</w:t>
            </w:r>
            <w:r w:rsidRPr="00676FE6">
              <w:rPr>
                <w:rFonts w:cs="Times New Roman"/>
              </w:rPr>
              <w:t>г</w:t>
            </w:r>
            <w:r w:rsidRPr="00676FE6">
              <w:rPr>
                <w:rFonts w:cs="Times New Roman"/>
                <w:lang w:val="ru-RU"/>
              </w:rPr>
              <w:t>.</w:t>
            </w:r>
          </w:p>
        </w:tc>
      </w:tr>
      <w:tr w:rsidR="00C80FE9" w:rsidRPr="00676FE6" w:rsidTr="004712D8">
        <w:trPr>
          <w:trHeight w:val="442"/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C80FE9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676FE6">
              <w:rPr>
                <w:rFonts w:cs="Times New Roman"/>
                <w:b/>
                <w:lang w:val="ru-RU"/>
              </w:rPr>
              <w:t>3.</w:t>
            </w:r>
          </w:p>
        </w:tc>
        <w:tc>
          <w:tcPr>
            <w:tcW w:w="127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0FE9" w:rsidRPr="00676FE6" w:rsidRDefault="00C80FE9">
            <w:pPr>
              <w:pStyle w:val="TableContents"/>
              <w:rPr>
                <w:rFonts w:cs="Times New Roman"/>
                <w:b/>
                <w:lang w:val="ru-RU"/>
              </w:rPr>
            </w:pPr>
            <w:r w:rsidRPr="00676FE6">
              <w:rPr>
                <w:rFonts w:cs="Times New Roman"/>
                <w:b/>
                <w:lang w:val="ru-RU"/>
              </w:rPr>
              <w:t>Стратегическая задача 3: Поддержание высокого уровня управления</w:t>
            </w:r>
          </w:p>
        </w:tc>
      </w:tr>
      <w:tr w:rsidR="004712D8" w:rsidRPr="00676FE6" w:rsidTr="004712D8">
        <w:trPr>
          <w:jc w:val="righ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3.1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0D560A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муниципального управления и гражданского общества </w:t>
            </w:r>
            <w:proofErr w:type="spellStart"/>
            <w:r w:rsidRPr="0067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Быстринского</w:t>
            </w:r>
            <w:proofErr w:type="spellEnd"/>
            <w:r w:rsidRPr="00676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712D8" w:rsidRPr="00676FE6" w:rsidRDefault="004712D8" w:rsidP="000D560A">
            <w:pPr>
              <w:pStyle w:val="TableContents"/>
              <w:rPr>
                <w:rFonts w:cs="Times New Roman"/>
                <w:b/>
                <w:lang w:val="ru-RU"/>
              </w:rPr>
            </w:pPr>
            <w:proofErr w:type="spellStart"/>
            <w:r w:rsidRPr="00676FE6">
              <w:rPr>
                <w:rFonts w:cs="Times New Roman"/>
              </w:rPr>
              <w:t>муниципального</w:t>
            </w:r>
            <w:proofErr w:type="spellEnd"/>
            <w:r w:rsidRPr="00676FE6">
              <w:rPr>
                <w:rFonts w:cs="Times New Roman"/>
              </w:rPr>
              <w:t xml:space="preserve"> </w:t>
            </w:r>
            <w:proofErr w:type="spellStart"/>
            <w:r w:rsidRPr="00676FE6">
              <w:rPr>
                <w:rFonts w:cs="Times New Roman"/>
              </w:rPr>
              <w:t>образования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AC5CD2">
            <w:pPr>
              <w:pStyle w:val="TableContents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 xml:space="preserve">администрация </w:t>
            </w:r>
            <w:r w:rsidRPr="00676FE6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4712D8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администрация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12D8" w:rsidRPr="00676FE6" w:rsidRDefault="004712D8" w:rsidP="00676FE6">
            <w:pPr>
              <w:pStyle w:val="TableContents"/>
              <w:rPr>
                <w:rFonts w:cs="Times New Roman"/>
                <w:lang w:val="ru-RU"/>
              </w:rPr>
            </w:pPr>
            <w:r w:rsidRPr="00676FE6">
              <w:rPr>
                <w:rFonts w:cs="Times New Roman"/>
                <w:lang w:val="ru-RU"/>
              </w:rPr>
              <w:t>202</w:t>
            </w:r>
            <w:r w:rsidR="00676FE6" w:rsidRPr="00676FE6">
              <w:rPr>
                <w:rFonts w:cs="Times New Roman"/>
                <w:lang w:val="ru-RU"/>
              </w:rPr>
              <w:t>4</w:t>
            </w:r>
            <w:r w:rsidRPr="00676FE6">
              <w:rPr>
                <w:rFonts w:cs="Times New Roman"/>
                <w:lang w:val="ru-RU"/>
              </w:rPr>
              <w:t>-202</w:t>
            </w:r>
            <w:r w:rsidR="00676FE6" w:rsidRPr="00676FE6">
              <w:rPr>
                <w:rFonts w:cs="Times New Roman"/>
                <w:lang w:val="ru-RU"/>
              </w:rPr>
              <w:t>8</w:t>
            </w:r>
            <w:r w:rsidRPr="00676FE6">
              <w:rPr>
                <w:rFonts w:cs="Times New Roman"/>
                <w:lang w:val="ru-RU"/>
              </w:rPr>
              <w:t xml:space="preserve"> </w:t>
            </w:r>
            <w:r w:rsidRPr="00676FE6">
              <w:rPr>
                <w:rFonts w:cs="Times New Roman"/>
              </w:rPr>
              <w:t>г</w:t>
            </w:r>
            <w:r w:rsidRPr="00676FE6">
              <w:rPr>
                <w:rFonts w:cs="Times New Roman"/>
                <w:lang w:val="ru-RU"/>
              </w:rPr>
              <w:t>.</w:t>
            </w:r>
            <w:proofErr w:type="gramStart"/>
            <w:r w:rsidRPr="00676FE6">
              <w:rPr>
                <w:rFonts w:cs="Times New Roman"/>
              </w:rPr>
              <w:t>г</w:t>
            </w:r>
            <w:proofErr w:type="gramEnd"/>
            <w:r w:rsidRPr="00676FE6">
              <w:rPr>
                <w:rFonts w:cs="Times New Roman"/>
                <w:lang w:val="ru-RU"/>
              </w:rPr>
              <w:t>.</w:t>
            </w:r>
          </w:p>
        </w:tc>
      </w:tr>
    </w:tbl>
    <w:p w:rsidR="00236F9D" w:rsidRPr="00676FE6" w:rsidRDefault="00236F9D" w:rsidP="004712D8">
      <w:pPr>
        <w:rPr>
          <w:rFonts w:cs="Times New Roman"/>
          <w:lang w:val="ru-RU"/>
        </w:rPr>
      </w:pPr>
    </w:p>
    <w:sectPr w:rsidR="00236F9D" w:rsidRPr="00676FE6" w:rsidSect="00B03F1E">
      <w:pgSz w:w="16838" w:h="11906" w:orient="landscape" w:code="9"/>
      <w:pgMar w:top="851" w:right="1077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A50"/>
    <w:multiLevelType w:val="multilevel"/>
    <w:tmpl w:val="C02CFE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0FE9"/>
    <w:rsid w:val="000D560A"/>
    <w:rsid w:val="000F4BBE"/>
    <w:rsid w:val="00236F9D"/>
    <w:rsid w:val="002F6520"/>
    <w:rsid w:val="00330163"/>
    <w:rsid w:val="00343B7F"/>
    <w:rsid w:val="004311CA"/>
    <w:rsid w:val="004712D8"/>
    <w:rsid w:val="004C7C83"/>
    <w:rsid w:val="00676FE6"/>
    <w:rsid w:val="007802CF"/>
    <w:rsid w:val="00B03F1E"/>
    <w:rsid w:val="00B656E8"/>
    <w:rsid w:val="00C80FE9"/>
    <w:rsid w:val="00CD39EC"/>
    <w:rsid w:val="00DF2CAE"/>
    <w:rsid w:val="00E76679"/>
    <w:rsid w:val="00EA5BFB"/>
    <w:rsid w:val="00EF1BC5"/>
    <w:rsid w:val="00EF6501"/>
    <w:rsid w:val="00F86ACC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E9"/>
    <w:pPr>
      <w:widowControl w:val="0"/>
      <w:suppressAutoHyphens/>
      <w:autoSpaceDN w:val="0"/>
      <w:ind w:firstLine="0"/>
      <w:jc w:val="left"/>
    </w:pPr>
    <w:rPr>
      <w:rFonts w:ascii="Times New Roman" w:eastAsia="Andale Sans UI" w:hAnsi="Times New Roman" w:cs="Tahoma"/>
      <w:color w:val="000000"/>
      <w:kern w:val="3"/>
      <w:sz w:val="24"/>
      <w:szCs w:val="24"/>
      <w:lang w:val="de-DE" w:eastAsia="ar-SA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0FE9"/>
    <w:rPr>
      <w:color w:val="0000FF"/>
      <w:u w:val="single"/>
    </w:rPr>
  </w:style>
  <w:style w:type="paragraph" w:customStyle="1" w:styleId="Standard">
    <w:name w:val="Standard"/>
    <w:rsid w:val="00C80FE9"/>
    <w:pPr>
      <w:widowControl w:val="0"/>
      <w:suppressAutoHyphens/>
      <w:autoSpaceDN w:val="0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80FE9"/>
    <w:pPr>
      <w:ind w:firstLine="709"/>
    </w:pPr>
    <w:rPr>
      <w:color w:val="0000FF"/>
      <w:sz w:val="27"/>
    </w:rPr>
  </w:style>
  <w:style w:type="paragraph" w:customStyle="1" w:styleId="TableContents">
    <w:name w:val="Table Contents"/>
    <w:basedOn w:val="Standard"/>
    <w:rsid w:val="00C80FE9"/>
    <w:pPr>
      <w:suppressLineNumbers/>
    </w:pPr>
  </w:style>
  <w:style w:type="paragraph" w:customStyle="1" w:styleId="ConsPlusCell">
    <w:name w:val="ConsPlusCell"/>
    <w:rsid w:val="00C80FE9"/>
    <w:pPr>
      <w:widowControl w:val="0"/>
      <w:suppressAutoHyphens/>
      <w:autoSpaceDE w:val="0"/>
      <w:autoSpaceDN w:val="0"/>
      <w:ind w:firstLine="0"/>
      <w:jc w:val="left"/>
    </w:pPr>
    <w:rPr>
      <w:rFonts w:ascii="Calibri" w:eastAsia="Arial" w:hAnsi="Calibri" w:cs="Calibri"/>
      <w:kern w:val="3"/>
      <w:lang w:eastAsia="zh-CN"/>
    </w:rPr>
  </w:style>
  <w:style w:type="paragraph" w:styleId="a4">
    <w:name w:val="List Paragraph"/>
    <w:basedOn w:val="a"/>
    <w:uiPriority w:val="34"/>
    <w:qFormat/>
    <w:rsid w:val="00E76679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0D560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0D560A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0D560A"/>
    <w:rPr>
      <w:lang w:val="en-US"/>
    </w:rPr>
  </w:style>
  <w:style w:type="paragraph" w:customStyle="1" w:styleId="1">
    <w:name w:val="Без интервала1"/>
    <w:basedOn w:val="a"/>
    <w:link w:val="NoSpacingChar"/>
    <w:rsid w:val="000D560A"/>
    <w:pPr>
      <w:widowControl/>
      <w:suppressAutoHyphens w:val="0"/>
      <w:autoSpaceDN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bidi="ar-SA"/>
    </w:rPr>
  </w:style>
  <w:style w:type="paragraph" w:styleId="a7">
    <w:name w:val="Body Text Indent"/>
    <w:basedOn w:val="a"/>
    <w:link w:val="a8"/>
    <w:unhideWhenUsed/>
    <w:rsid w:val="000D560A"/>
    <w:pPr>
      <w:widowControl/>
      <w:suppressAutoHyphens w:val="0"/>
      <w:autoSpaceDN/>
      <w:spacing w:after="120"/>
      <w:ind w:left="283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a8">
    <w:name w:val="Основной текст с отступом Знак"/>
    <w:basedOn w:val="a0"/>
    <w:link w:val="a7"/>
    <w:rsid w:val="000D5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12D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2D8"/>
    <w:rPr>
      <w:rFonts w:ascii="Tahoma" w:eastAsia="Andale Sans UI" w:hAnsi="Tahoma" w:cs="Tahoma"/>
      <w:color w:val="000000"/>
      <w:kern w:val="3"/>
      <w:sz w:val="16"/>
      <w:szCs w:val="16"/>
      <w:lang w:val="de-DE" w:eastAsia="ar-S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99;&#1089;&#1090;&#1088;&#1080;&#1085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Админ</cp:lastModifiedBy>
  <cp:revision>6</cp:revision>
  <cp:lastPrinted>2024-06-05T07:21:00Z</cp:lastPrinted>
  <dcterms:created xsi:type="dcterms:W3CDTF">2019-12-11T05:34:00Z</dcterms:created>
  <dcterms:modified xsi:type="dcterms:W3CDTF">2024-06-05T07:22:00Z</dcterms:modified>
</cp:coreProperties>
</file>