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C" w:rsidRPr="00CC27C1" w:rsidRDefault="005C3E9C" w:rsidP="004B791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C27C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5C3E9C" w:rsidRPr="00CC27C1" w:rsidRDefault="005C3E9C" w:rsidP="004B79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C27C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5C3E9C" w:rsidRPr="00CC27C1" w:rsidRDefault="005C3E9C" w:rsidP="004B79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C27C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5C3E9C" w:rsidRPr="00CC27C1" w:rsidRDefault="005C3E9C" w:rsidP="004B7915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C27C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5C3E9C" w:rsidRPr="00CC27C1" w:rsidRDefault="005C3E9C" w:rsidP="004B7915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CC27C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5C3E9C" w:rsidRPr="00CC27C1" w:rsidRDefault="005C3E9C" w:rsidP="004B791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3E9C" w:rsidRPr="00CC27C1" w:rsidRDefault="005C3E9C" w:rsidP="004B7915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C0" w:rsidRPr="00CC27C1" w:rsidRDefault="00CC27C1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</w:t>
      </w:r>
      <w:r w:rsidR="00942BEF" w:rsidRPr="00CC27C1">
        <w:rPr>
          <w:rFonts w:ascii="Times New Roman" w:hAnsi="Times New Roman" w:cs="Times New Roman"/>
          <w:sz w:val="24"/>
          <w:szCs w:val="24"/>
        </w:rPr>
        <w:t>202</w:t>
      </w:r>
      <w:r w:rsidR="00806005" w:rsidRPr="00CC27C1">
        <w:rPr>
          <w:rFonts w:ascii="Times New Roman" w:hAnsi="Times New Roman" w:cs="Times New Roman"/>
          <w:sz w:val="24"/>
          <w:szCs w:val="24"/>
        </w:rPr>
        <w:t>2</w:t>
      </w:r>
      <w:r w:rsidR="00942BEF" w:rsidRPr="00CC27C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6005" w:rsidRPr="00CC27C1">
        <w:rPr>
          <w:rFonts w:ascii="Times New Roman" w:hAnsi="Times New Roman" w:cs="Times New Roman"/>
          <w:sz w:val="24"/>
          <w:szCs w:val="24"/>
        </w:rPr>
        <w:t>-</w:t>
      </w:r>
      <w:r w:rsidR="00942BEF" w:rsidRPr="00CC27C1">
        <w:rPr>
          <w:rFonts w:ascii="Times New Roman" w:hAnsi="Times New Roman" w:cs="Times New Roman"/>
          <w:sz w:val="24"/>
          <w:szCs w:val="24"/>
        </w:rPr>
        <w:t>4сд</w:t>
      </w:r>
    </w:p>
    <w:p w:rsidR="00806005" w:rsidRPr="00CC27C1" w:rsidRDefault="005C3E9C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06005" w:rsidRPr="00CC27C1">
        <w:rPr>
          <w:rFonts w:ascii="Times New Roman" w:hAnsi="Times New Roman" w:cs="Times New Roman"/>
          <w:sz w:val="24"/>
          <w:szCs w:val="24"/>
        </w:rPr>
        <w:t xml:space="preserve">ключевых показателей и их </w:t>
      </w:r>
    </w:p>
    <w:p w:rsidR="00806005" w:rsidRPr="00CC27C1" w:rsidRDefault="00806005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hAnsi="Times New Roman" w:cs="Times New Roman"/>
          <w:sz w:val="24"/>
          <w:szCs w:val="24"/>
        </w:rPr>
        <w:t xml:space="preserve">целевых значений, индикативных показателей </w:t>
      </w:r>
    </w:p>
    <w:p w:rsidR="0074756C" w:rsidRPr="00CC27C1" w:rsidRDefault="00806005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74756C" w:rsidRPr="00CC27C1">
        <w:rPr>
          <w:rFonts w:ascii="Times New Roman" w:hAnsi="Times New Roman" w:cs="Times New Roman"/>
          <w:sz w:val="24"/>
          <w:szCs w:val="24"/>
        </w:rPr>
        <w:t xml:space="preserve">в сфере </w:t>
      </w:r>
    </w:p>
    <w:p w:rsidR="0074756C" w:rsidRPr="00CC27C1" w:rsidRDefault="0074756C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806005" w:rsidRPr="00CC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05" w:rsidRPr="00CC27C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806005" w:rsidRPr="00CC2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05" w:rsidRPr="00CC27C1" w:rsidRDefault="00806005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06005" w:rsidRPr="00CC27C1" w:rsidRDefault="00806005" w:rsidP="004B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05" w:rsidRPr="00CC27C1" w:rsidRDefault="00806005" w:rsidP="004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27C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статьями 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 36, Устава </w:t>
      </w:r>
      <w:proofErr w:type="spellStart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06005" w:rsidRPr="00CC27C1" w:rsidRDefault="00806005" w:rsidP="004B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</w:p>
    <w:p w:rsidR="00806005" w:rsidRPr="00CC27C1" w:rsidRDefault="00806005" w:rsidP="004B79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РЕШИЛА</w:t>
      </w:r>
      <w:r w:rsidRPr="00CC27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06005" w:rsidRPr="00CC27C1" w:rsidRDefault="00806005" w:rsidP="004B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C2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и их целевые значения, индикативные показатели по муниципальному контролю </w:t>
      </w:r>
      <w:r w:rsidR="0074756C" w:rsidRPr="00CC27C1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proofErr w:type="spellStart"/>
      <w:r w:rsidR="0074756C" w:rsidRPr="00CC27C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74756C" w:rsidRPr="00CC27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4756C" w:rsidRPr="00CC27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C27C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(прилагается).</w:t>
      </w:r>
    </w:p>
    <w:p w:rsidR="00806005" w:rsidRPr="00CC27C1" w:rsidRDefault="00806005" w:rsidP="004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C27C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Pr="00CC27C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CC27C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CC2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Pr="00CC2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Pr="00CC2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06005" w:rsidRPr="00CC27C1" w:rsidRDefault="00806005" w:rsidP="004B79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76EC5" w:rsidRPr="00CC27C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решение вступает в силу со дня его официального опубликования, но не ранее 1 марта 2022 года.</w:t>
      </w:r>
    </w:p>
    <w:p w:rsidR="00806005" w:rsidRPr="00CC27C1" w:rsidRDefault="00806005" w:rsidP="004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C5" w:rsidRPr="00CC27C1" w:rsidRDefault="00676EC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6C" w:rsidRPr="00CC27C1" w:rsidRDefault="0074756C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56C" w:rsidRPr="00CC27C1" w:rsidRDefault="0074756C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06005" w:rsidRPr="00CC27C1" w:rsidRDefault="008B23B3" w:rsidP="004B7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06005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Думы</w:t>
      </w:r>
    </w:p>
    <w:p w:rsidR="00806005" w:rsidRPr="00CC27C1" w:rsidRDefault="008B23B3" w:rsidP="004B7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Быстриснкого</w:t>
      </w:r>
      <w:proofErr w:type="spellEnd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806005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</w:p>
    <w:p w:rsidR="00806005" w:rsidRPr="00CC27C1" w:rsidRDefault="00806005" w:rsidP="004B79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bookmarkStart w:id="0" w:name="_GoBack"/>
      <w:bookmarkEnd w:id="0"/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-4сд</w:t>
      </w:r>
    </w:p>
    <w:p w:rsidR="00806005" w:rsidRPr="00CC27C1" w:rsidRDefault="00806005" w:rsidP="004B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05" w:rsidRPr="00CC27C1" w:rsidRDefault="00806005" w:rsidP="004B7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показатели и их целевые значения, индикативные показатели по муниципальному контролю </w:t>
      </w:r>
      <w:r w:rsidR="0074756C" w:rsidRPr="00CC2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="008B23B3" w:rsidRPr="00CC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="008B23B3" w:rsidRPr="00CC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806005" w:rsidRPr="00CC27C1" w:rsidRDefault="00806005" w:rsidP="004B791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по муниципальному контролю </w:t>
      </w:r>
      <w:r w:rsidR="0074756C" w:rsidRPr="00CC27C1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  <w:r w:rsidR="0074756C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B3" w:rsidRPr="00CC27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значения:</w:t>
      </w:r>
    </w:p>
    <w:p w:rsidR="00806005" w:rsidRPr="00CC27C1" w:rsidRDefault="00806005" w:rsidP="004B7915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CC27C1" w:rsidRPr="00CC27C1" w:rsidTr="007A381B">
        <w:tc>
          <w:tcPr>
            <w:tcW w:w="7185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значения</w:t>
            </w:r>
            <w:proofErr w:type="gramStart"/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C27C1" w:rsidRPr="00CC27C1" w:rsidTr="007A381B">
        <w:tc>
          <w:tcPr>
            <w:tcW w:w="7185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27C1" w:rsidRPr="00CC27C1" w:rsidTr="007A381B">
        <w:tc>
          <w:tcPr>
            <w:tcW w:w="7185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27C1" w:rsidRPr="00CC27C1" w:rsidTr="007A381B">
        <w:tc>
          <w:tcPr>
            <w:tcW w:w="7185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27C1" w:rsidRPr="00CC27C1" w:rsidTr="007A381B">
        <w:tc>
          <w:tcPr>
            <w:tcW w:w="7185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06005" w:rsidRPr="00CC27C1" w:rsidRDefault="004B791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6005" w:rsidRPr="00CC27C1" w:rsidTr="007A381B">
        <w:tc>
          <w:tcPr>
            <w:tcW w:w="7185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06005" w:rsidRPr="00CC27C1" w:rsidRDefault="00806005" w:rsidP="004B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06005" w:rsidRPr="00CC27C1" w:rsidRDefault="00806005" w:rsidP="004B7915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15" w:rsidRPr="00CC27C1" w:rsidRDefault="00806005" w:rsidP="004B7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по муниципальному контролю </w:t>
      </w:r>
      <w:r w:rsidR="0074756C" w:rsidRPr="00CC27C1">
        <w:rPr>
          <w:rFonts w:ascii="Times New Roman" w:hAnsi="Times New Roman" w:cs="Times New Roman"/>
          <w:sz w:val="24"/>
          <w:szCs w:val="24"/>
        </w:rPr>
        <w:t>в сфере благоустройства на территории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B23B3"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B3" w:rsidRPr="00CC27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C2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915" w:rsidRPr="00CC27C1" w:rsidRDefault="00806005" w:rsidP="004B7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7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</w:t>
      </w:r>
      <w:r w:rsidR="008B23B3" w:rsidRPr="00CC27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4756C" w:rsidRPr="00CC27C1">
        <w:rPr>
          <w:rFonts w:ascii="Times New Roman" w:eastAsia="Calibri" w:hAnsi="Times New Roman" w:cs="Times New Roman"/>
          <w:sz w:val="24"/>
          <w:szCs w:val="24"/>
        </w:rPr>
        <w:t>количество проведенных плановых контрольных мероприятий;</w:t>
      </w:r>
    </w:p>
    <w:p w:rsidR="004B7915" w:rsidRPr="00CC27C1" w:rsidRDefault="0074756C" w:rsidP="004B7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7C1">
        <w:rPr>
          <w:rFonts w:ascii="Times New Roman" w:eastAsia="Calibri" w:hAnsi="Times New Roman" w:cs="Times New Roman"/>
          <w:sz w:val="24"/>
          <w:szCs w:val="24"/>
        </w:rPr>
        <w:t>2) количество проведенных внеплановых контрольных мероприятий;</w:t>
      </w:r>
    </w:p>
    <w:p w:rsidR="004B7915" w:rsidRPr="00CC27C1" w:rsidRDefault="004B7915" w:rsidP="004B7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7C1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74756C" w:rsidRPr="00CC27C1">
        <w:rPr>
          <w:rFonts w:ascii="Times New Roman" w:eastAsia="Calibri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4B7915" w:rsidRPr="00CC27C1" w:rsidRDefault="004B7915" w:rsidP="004B7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7C1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74756C" w:rsidRPr="00CC27C1">
        <w:rPr>
          <w:rFonts w:ascii="Times New Roman" w:eastAsia="Calibri" w:hAnsi="Times New Roman" w:cs="Times New Roman"/>
          <w:sz w:val="24"/>
          <w:szCs w:val="24"/>
        </w:rPr>
        <w:t>количество выданных предписаний об устранении нар</w:t>
      </w:r>
      <w:r w:rsidRPr="00CC27C1">
        <w:rPr>
          <w:rFonts w:ascii="Times New Roman" w:eastAsia="Calibri" w:hAnsi="Times New Roman" w:cs="Times New Roman"/>
          <w:sz w:val="24"/>
          <w:szCs w:val="24"/>
        </w:rPr>
        <w:t>ушений обязательных требований;</w:t>
      </w:r>
    </w:p>
    <w:p w:rsidR="005C3E9C" w:rsidRPr="00CC27C1" w:rsidRDefault="004B7915" w:rsidP="004B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7C1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74756C" w:rsidRPr="00CC27C1">
        <w:rPr>
          <w:rFonts w:ascii="Times New Roman" w:eastAsia="Calibri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sectPr w:rsidR="005C3E9C" w:rsidRPr="00C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773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9"/>
    <w:rsid w:val="00247562"/>
    <w:rsid w:val="004B7915"/>
    <w:rsid w:val="005C3E9C"/>
    <w:rsid w:val="00676EC5"/>
    <w:rsid w:val="0074756C"/>
    <w:rsid w:val="00806005"/>
    <w:rsid w:val="008B23B3"/>
    <w:rsid w:val="00942BEF"/>
    <w:rsid w:val="00B71936"/>
    <w:rsid w:val="00B74DC0"/>
    <w:rsid w:val="00CC27C1"/>
    <w:rsid w:val="00DD6719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E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60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80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2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E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806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60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806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B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8239-37C2-4049-9C94-05509B68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2022-01-28T01:08:00Z</cp:lastPrinted>
  <dcterms:created xsi:type="dcterms:W3CDTF">2021-11-30T02:59:00Z</dcterms:created>
  <dcterms:modified xsi:type="dcterms:W3CDTF">2022-01-28T01:08:00Z</dcterms:modified>
</cp:coreProperties>
</file>