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FD" w:rsidRPr="00CE0FD5" w:rsidRDefault="00016DFD" w:rsidP="00016D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16DFD" w:rsidRPr="00A4426B" w:rsidRDefault="00016DFD" w:rsidP="00016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26B">
        <w:rPr>
          <w:rFonts w:ascii="Times New Roman" w:hAnsi="Times New Roman" w:cs="Times New Roman"/>
          <w:b/>
          <w:sz w:val="28"/>
          <w:szCs w:val="28"/>
        </w:rPr>
        <w:t>АДМИНИСТРАЦИЯ БЫСТРИНСКОГО СЕЛЬСКОГО ПОСЕЛЕНИЯ</w:t>
      </w:r>
    </w:p>
    <w:p w:rsidR="00016DFD" w:rsidRPr="00CE0FD5" w:rsidRDefault="00016DFD" w:rsidP="00016D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CE0FD5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CE0FD5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16DFD" w:rsidRPr="00CE0FD5" w:rsidRDefault="00016DFD" w:rsidP="00016D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д. Быстрая, ул. Советская, 36</w:t>
      </w:r>
    </w:p>
    <w:p w:rsidR="00016DFD" w:rsidRPr="00CE0FD5" w:rsidRDefault="00016DFD" w:rsidP="00016D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DFD" w:rsidRPr="00A4426B" w:rsidRDefault="00016DFD" w:rsidP="00016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26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016DFD" w:rsidRDefault="00016DFD" w:rsidP="00016DF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16DFD" w:rsidRPr="00CE0FD5" w:rsidRDefault="00016DFD" w:rsidP="00016DF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E0FD5">
        <w:rPr>
          <w:rFonts w:ascii="Times New Roman" w:hAnsi="Times New Roman" w:cs="Times New Roman"/>
          <w:b w:val="0"/>
          <w:sz w:val="24"/>
          <w:szCs w:val="24"/>
        </w:rPr>
        <w:t>От 07.12.2014г. №194-п</w:t>
      </w:r>
    </w:p>
    <w:p w:rsidR="00A4426B" w:rsidRDefault="00016DFD" w:rsidP="00A4426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0FD5">
        <w:rPr>
          <w:rFonts w:ascii="Times New Roman" w:hAnsi="Times New Roman" w:cs="Times New Roman"/>
          <w:b w:val="0"/>
          <w:sz w:val="24"/>
          <w:szCs w:val="24"/>
        </w:rPr>
        <w:t>О</w:t>
      </w:r>
      <w:r w:rsidR="00A4426B">
        <w:rPr>
          <w:rFonts w:ascii="Times New Roman" w:hAnsi="Times New Roman" w:cs="Times New Roman"/>
          <w:b w:val="0"/>
          <w:sz w:val="24"/>
          <w:szCs w:val="24"/>
        </w:rPr>
        <w:t>б утверждении Порядка списания</w:t>
      </w:r>
    </w:p>
    <w:p w:rsidR="00A4426B" w:rsidRDefault="00A4426B" w:rsidP="00A4426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объектов муниципальной собственности</w:t>
      </w:r>
    </w:p>
    <w:p w:rsidR="00A4426B" w:rsidRDefault="00A4426B" w:rsidP="00A4426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</w:t>
      </w:r>
    </w:p>
    <w:p w:rsidR="00A4426B" w:rsidRDefault="00A4426B" w:rsidP="00A4426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16DFD" w:rsidRPr="00A4426B" w:rsidRDefault="00016DFD" w:rsidP="00A4426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4426B">
        <w:rPr>
          <w:rFonts w:ascii="Times New Roman" w:hAnsi="Times New Roman" w:cs="Times New Roman"/>
          <w:b w:val="0"/>
          <w:sz w:val="24"/>
          <w:szCs w:val="24"/>
        </w:rPr>
        <w:t xml:space="preserve">В целях обеспечения единого порядка списания и совершенствования системы учета муниципального имущества, находящегося в муниципальной собственности </w:t>
      </w:r>
      <w:proofErr w:type="spellStart"/>
      <w:r w:rsidR="00A4426B"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 w:rsidRPr="00A4426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образования, руководствуясь </w:t>
      </w:r>
      <w:hyperlink r:id="rId4" w:history="1">
        <w:r w:rsidRPr="00A4426B">
          <w:rPr>
            <w:rFonts w:ascii="Times New Roman" w:hAnsi="Times New Roman" w:cs="Times New Roman"/>
            <w:b w:val="0"/>
            <w:sz w:val="24"/>
            <w:szCs w:val="24"/>
          </w:rPr>
          <w:t>ст.ст. 209</w:t>
        </w:r>
      </w:hyperlink>
      <w:r w:rsidRPr="00A4426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r:id="rId5" w:history="1">
        <w:r w:rsidRPr="00A4426B">
          <w:rPr>
            <w:rFonts w:ascii="Times New Roman" w:hAnsi="Times New Roman" w:cs="Times New Roman"/>
            <w:b w:val="0"/>
            <w:sz w:val="24"/>
            <w:szCs w:val="24"/>
          </w:rPr>
          <w:t>215</w:t>
        </w:r>
      </w:hyperlink>
      <w:r w:rsidRPr="00A4426B">
        <w:rPr>
          <w:rFonts w:ascii="Times New Roman" w:hAnsi="Times New Roman" w:cs="Times New Roman"/>
          <w:b w:val="0"/>
          <w:sz w:val="24"/>
          <w:szCs w:val="24"/>
        </w:rPr>
        <w:t xml:space="preserve"> Гражданского кодекса Российской Федерации, Федеральным </w:t>
      </w:r>
      <w:hyperlink r:id="rId6" w:history="1">
        <w:r w:rsidRPr="00A4426B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A4426B">
        <w:rPr>
          <w:rFonts w:ascii="Times New Roman" w:hAnsi="Times New Roman" w:cs="Times New Roman"/>
          <w:b w:val="0"/>
          <w:sz w:val="24"/>
          <w:szCs w:val="24"/>
        </w:rPr>
        <w:t xml:space="preserve"> от 06.10.2003</w:t>
      </w:r>
      <w:r w:rsidR="00A4426B">
        <w:rPr>
          <w:rFonts w:ascii="Times New Roman" w:hAnsi="Times New Roman" w:cs="Times New Roman"/>
          <w:b w:val="0"/>
          <w:sz w:val="24"/>
          <w:szCs w:val="24"/>
        </w:rPr>
        <w:t>г.</w:t>
      </w:r>
      <w:r w:rsidRPr="00A4426B">
        <w:rPr>
          <w:rFonts w:ascii="Times New Roman" w:hAnsi="Times New Roman" w:cs="Times New Roman"/>
          <w:b w:val="0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Федеральным </w:t>
      </w:r>
      <w:hyperlink r:id="rId7" w:history="1">
        <w:r w:rsidRPr="00A4426B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A4426B">
        <w:rPr>
          <w:rFonts w:ascii="Times New Roman" w:hAnsi="Times New Roman" w:cs="Times New Roman"/>
          <w:b w:val="0"/>
          <w:sz w:val="24"/>
          <w:szCs w:val="24"/>
        </w:rPr>
        <w:t xml:space="preserve"> от 14.11.2002</w:t>
      </w:r>
      <w:r w:rsidR="00A4426B">
        <w:rPr>
          <w:rFonts w:ascii="Times New Roman" w:hAnsi="Times New Roman" w:cs="Times New Roman"/>
          <w:b w:val="0"/>
          <w:sz w:val="24"/>
          <w:szCs w:val="24"/>
        </w:rPr>
        <w:t>г.</w:t>
      </w:r>
      <w:r w:rsidRPr="00A4426B">
        <w:rPr>
          <w:rFonts w:ascii="Times New Roman" w:hAnsi="Times New Roman" w:cs="Times New Roman"/>
          <w:b w:val="0"/>
          <w:sz w:val="24"/>
          <w:szCs w:val="24"/>
        </w:rPr>
        <w:t xml:space="preserve"> №161-ФЗ «О государственных и муниципальных унитарных предприятиях», Федеральным </w:t>
      </w:r>
      <w:hyperlink r:id="rId8" w:history="1">
        <w:r w:rsidRPr="00A4426B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A4426B">
        <w:rPr>
          <w:rFonts w:ascii="Times New Roman" w:hAnsi="Times New Roman" w:cs="Times New Roman"/>
          <w:b w:val="0"/>
          <w:sz w:val="24"/>
          <w:szCs w:val="24"/>
        </w:rPr>
        <w:t xml:space="preserve"> от 21.11.1996</w:t>
      </w:r>
      <w:r w:rsidR="00A4426B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="00A4426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A4426B">
        <w:rPr>
          <w:rFonts w:ascii="Times New Roman" w:hAnsi="Times New Roman" w:cs="Times New Roman"/>
          <w:b w:val="0"/>
          <w:sz w:val="24"/>
          <w:szCs w:val="24"/>
        </w:rPr>
        <w:t xml:space="preserve">№129-ФЗ «О бухгалтерском учете», Уставом </w:t>
      </w:r>
      <w:proofErr w:type="spellStart"/>
      <w:r w:rsidR="00A4426B">
        <w:rPr>
          <w:rFonts w:ascii="Times New Roman" w:hAnsi="Times New Roman" w:cs="Times New Roman"/>
          <w:b w:val="0"/>
          <w:sz w:val="24"/>
          <w:szCs w:val="24"/>
        </w:rPr>
        <w:t>Быстринсокго</w:t>
      </w:r>
      <w:proofErr w:type="spellEnd"/>
      <w:r w:rsidRPr="00A4426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образования, администрация </w:t>
      </w:r>
      <w:proofErr w:type="spellStart"/>
      <w:r w:rsidR="00A4426B"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 w:rsidR="00A4426B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A4426B" w:rsidRPr="00A4426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16DFD" w:rsidRPr="00CE0FD5" w:rsidRDefault="00016DFD" w:rsidP="00016D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6DFD" w:rsidRPr="00CE0FD5" w:rsidRDefault="00016DFD" w:rsidP="00016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426B" w:rsidRDefault="00016DFD" w:rsidP="00A442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2" w:history="1">
        <w:r w:rsidRPr="00CE0FD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CE0FD5">
        <w:rPr>
          <w:rFonts w:ascii="Times New Roman" w:hAnsi="Times New Roman" w:cs="Times New Roman"/>
          <w:sz w:val="24"/>
          <w:szCs w:val="24"/>
        </w:rPr>
        <w:t xml:space="preserve"> списания объектов муниципальной собственности</w:t>
      </w:r>
      <w:r w:rsidR="00A44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26B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A4426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CE0FD5">
        <w:rPr>
          <w:rFonts w:ascii="Times New Roman" w:hAnsi="Times New Roman" w:cs="Times New Roman"/>
          <w:sz w:val="24"/>
          <w:szCs w:val="24"/>
        </w:rPr>
        <w:t>.</w:t>
      </w:r>
    </w:p>
    <w:p w:rsidR="00A4426B" w:rsidRDefault="00016DFD" w:rsidP="00A442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 xml:space="preserve">2. </w:t>
      </w:r>
      <w:r w:rsidR="00A4426B" w:rsidRPr="00574E08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выпуске газеты « Вестник </w:t>
      </w:r>
      <w:proofErr w:type="spellStart"/>
      <w:r w:rsidR="00A4426B" w:rsidRPr="00574E08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A4426B" w:rsidRPr="00574E0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и разместить на официальном сайте администрации муниципального образования </w:t>
      </w:r>
      <w:proofErr w:type="spellStart"/>
      <w:r w:rsidR="00A4426B" w:rsidRPr="00574E08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A4426B" w:rsidRPr="00574E08">
        <w:rPr>
          <w:rFonts w:ascii="Times New Roman" w:hAnsi="Times New Roman" w:cs="Times New Roman"/>
          <w:sz w:val="24"/>
          <w:szCs w:val="24"/>
        </w:rPr>
        <w:t xml:space="preserve"> район, адрес: http://www.sludyanka.ru, в разделе «</w:t>
      </w:r>
      <w:r w:rsidR="00A4426B">
        <w:rPr>
          <w:rFonts w:ascii="Times New Roman" w:hAnsi="Times New Roman" w:cs="Times New Roman"/>
          <w:sz w:val="24"/>
          <w:szCs w:val="24"/>
        </w:rPr>
        <w:t>Г</w:t>
      </w:r>
      <w:r w:rsidR="00A4426B" w:rsidRPr="00574E08">
        <w:rPr>
          <w:rFonts w:ascii="Times New Roman" w:hAnsi="Times New Roman" w:cs="Times New Roman"/>
          <w:sz w:val="24"/>
          <w:szCs w:val="24"/>
        </w:rPr>
        <w:t xml:space="preserve">ородские и сельские поселения МО </w:t>
      </w:r>
      <w:proofErr w:type="spellStart"/>
      <w:r w:rsidR="00A4426B" w:rsidRPr="00574E08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A4426B" w:rsidRPr="00574E0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4426B">
        <w:rPr>
          <w:rFonts w:ascii="Times New Roman" w:hAnsi="Times New Roman" w:cs="Times New Roman"/>
          <w:sz w:val="24"/>
          <w:szCs w:val="24"/>
        </w:rPr>
        <w:t>» - «</w:t>
      </w:r>
      <w:proofErr w:type="spellStart"/>
      <w:r w:rsidR="00A4426B" w:rsidRPr="00574E08">
        <w:rPr>
          <w:rFonts w:ascii="Times New Roman" w:hAnsi="Times New Roman" w:cs="Times New Roman"/>
          <w:sz w:val="24"/>
          <w:szCs w:val="24"/>
        </w:rPr>
        <w:t>Быстринское</w:t>
      </w:r>
      <w:proofErr w:type="spellEnd"/>
      <w:r w:rsidR="00A4426B" w:rsidRPr="00574E0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A4426B">
        <w:rPr>
          <w:rFonts w:ascii="Times New Roman" w:hAnsi="Times New Roman" w:cs="Times New Roman"/>
          <w:sz w:val="24"/>
          <w:szCs w:val="24"/>
        </w:rPr>
        <w:t xml:space="preserve"> - «НПА» - «2017» - «декабрь»</w:t>
      </w:r>
      <w:r w:rsidRPr="00CE0FD5">
        <w:rPr>
          <w:rFonts w:ascii="Times New Roman" w:hAnsi="Times New Roman" w:cs="Times New Roman"/>
          <w:sz w:val="24"/>
          <w:szCs w:val="24"/>
        </w:rPr>
        <w:t>.</w:t>
      </w:r>
    </w:p>
    <w:p w:rsidR="00016DFD" w:rsidRPr="00CE0FD5" w:rsidRDefault="00A4426B" w:rsidP="00A442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16DFD" w:rsidRPr="00CE0F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16DFD" w:rsidRPr="00CE0F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16DFD" w:rsidRPr="00CE0FD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16DFD" w:rsidRPr="00CE0FD5" w:rsidRDefault="00016DFD" w:rsidP="00016D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6DFD" w:rsidRPr="00CE0FD5" w:rsidRDefault="00016DFD" w:rsidP="00016D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6DFD" w:rsidRPr="00CE0FD5" w:rsidRDefault="00016DFD" w:rsidP="00016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4426B">
        <w:rPr>
          <w:rFonts w:ascii="Times New Roman" w:hAnsi="Times New Roman" w:cs="Times New Roman"/>
          <w:sz w:val="24"/>
          <w:szCs w:val="24"/>
        </w:rPr>
        <w:t xml:space="preserve">администрации                                  </w:t>
      </w:r>
      <w:r w:rsidRPr="00CE0FD5">
        <w:rPr>
          <w:rFonts w:ascii="Times New Roman" w:hAnsi="Times New Roman" w:cs="Times New Roman"/>
          <w:sz w:val="24"/>
          <w:szCs w:val="24"/>
        </w:rPr>
        <w:t xml:space="preserve">                                         Н.</w:t>
      </w:r>
      <w:r w:rsidR="00A4426B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A4426B">
        <w:rPr>
          <w:rFonts w:ascii="Times New Roman" w:hAnsi="Times New Roman" w:cs="Times New Roman"/>
          <w:sz w:val="24"/>
          <w:szCs w:val="24"/>
        </w:rPr>
        <w:t>Чебоксарова</w:t>
      </w:r>
      <w:proofErr w:type="spellEnd"/>
      <w:r w:rsidR="00A44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DFD" w:rsidRPr="00CE0FD5" w:rsidRDefault="00016DFD" w:rsidP="00016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DFD" w:rsidRPr="00CE0FD5" w:rsidRDefault="00016DFD" w:rsidP="00016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DFD" w:rsidRPr="00CE0FD5" w:rsidRDefault="00016DFD" w:rsidP="00016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DFD" w:rsidRPr="00CE0FD5" w:rsidRDefault="00016DFD" w:rsidP="00016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DFD" w:rsidRPr="00CE0FD5" w:rsidRDefault="00016DFD" w:rsidP="00016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DFD" w:rsidRPr="00CE0FD5" w:rsidRDefault="00016DFD" w:rsidP="00016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DFD" w:rsidRPr="00CE0FD5" w:rsidRDefault="00016DFD" w:rsidP="00016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DFD" w:rsidRPr="00CE0FD5" w:rsidRDefault="00016DFD" w:rsidP="00016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DFD" w:rsidRPr="00CE0FD5" w:rsidRDefault="00016DFD" w:rsidP="00016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DFD" w:rsidRPr="00CE0FD5" w:rsidRDefault="00016DFD" w:rsidP="00016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DFD" w:rsidRPr="00CE0FD5" w:rsidRDefault="00016DFD" w:rsidP="00016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DFD" w:rsidRPr="00CE0FD5" w:rsidRDefault="00016DFD" w:rsidP="00016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DFD" w:rsidRPr="00CE0FD5" w:rsidRDefault="00016DFD" w:rsidP="00016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DFD" w:rsidRPr="00CE0FD5" w:rsidRDefault="00016DFD" w:rsidP="00016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DFD" w:rsidRPr="00CE0FD5" w:rsidRDefault="00016DFD" w:rsidP="00016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DFD" w:rsidRPr="00CE0FD5" w:rsidRDefault="00016DFD" w:rsidP="00016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426B" w:rsidRDefault="00A4426B" w:rsidP="00A4426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4426B" w:rsidRDefault="00A4426B" w:rsidP="00A4426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16DFD" w:rsidRPr="00CE0FD5" w:rsidRDefault="00016DFD" w:rsidP="00016DF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4426B" w:rsidRDefault="00016DFD" w:rsidP="00016D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к постановлению</w:t>
      </w:r>
      <w:r w:rsidR="00A4426B">
        <w:rPr>
          <w:rFonts w:ascii="Times New Roman" w:hAnsi="Times New Roman" w:cs="Times New Roman"/>
          <w:sz w:val="24"/>
          <w:szCs w:val="24"/>
        </w:rPr>
        <w:t xml:space="preserve"> </w:t>
      </w:r>
      <w:r w:rsidRPr="00CE0FD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4426B" w:rsidRDefault="00A4426B" w:rsidP="00016D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посления</w:t>
      </w:r>
      <w:proofErr w:type="spellEnd"/>
    </w:p>
    <w:p w:rsidR="00016DFD" w:rsidRPr="00CE0FD5" w:rsidRDefault="00A4426B" w:rsidP="00A442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О</w:t>
      </w:r>
      <w:r w:rsidR="00016DFD" w:rsidRPr="00CE0FD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14.11.2017г. №194-п</w:t>
      </w:r>
    </w:p>
    <w:p w:rsidR="00A4426B" w:rsidRPr="00A4426B" w:rsidRDefault="00A4426B" w:rsidP="00016D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2"/>
      <w:bookmarkEnd w:id="0"/>
    </w:p>
    <w:p w:rsidR="00016DFD" w:rsidRPr="00CE0FD5" w:rsidRDefault="00016DFD" w:rsidP="00016D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ПОРЯДОК</w:t>
      </w:r>
    </w:p>
    <w:p w:rsidR="00016DFD" w:rsidRDefault="00016DFD" w:rsidP="00016D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СПИСАНИЯ ОБЪЕКТОВ МУНИЦИПАЛЬНОЙ СОБСТВЕННОСТИ</w:t>
      </w:r>
    </w:p>
    <w:p w:rsidR="00A4426B" w:rsidRPr="00CE0FD5" w:rsidRDefault="00A4426B" w:rsidP="00016D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БЫСТРИНСКОГО МУНИЦИПАЛЬНОГО ОБРАЗОВАНИЯ</w:t>
      </w:r>
    </w:p>
    <w:p w:rsidR="00016DFD" w:rsidRPr="00CE0FD5" w:rsidRDefault="00016DFD" w:rsidP="00016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DFD" w:rsidRPr="00CE0FD5" w:rsidRDefault="00016DFD" w:rsidP="00016DF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16DFD" w:rsidRPr="00CE0FD5" w:rsidRDefault="00016DFD" w:rsidP="00016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0C8A" w:rsidRDefault="00016DFD" w:rsidP="00010C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Гражданским </w:t>
      </w:r>
      <w:hyperlink r:id="rId9" w:history="1">
        <w:r w:rsidRPr="00CE0FD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E0FD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0" w:history="1">
        <w:r w:rsidRPr="00CE0FD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E0FD5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A4426B">
        <w:rPr>
          <w:rFonts w:ascii="Times New Roman" w:hAnsi="Times New Roman" w:cs="Times New Roman"/>
          <w:sz w:val="24"/>
          <w:szCs w:val="24"/>
        </w:rPr>
        <w:t>г.</w:t>
      </w:r>
      <w:r w:rsidRPr="00CE0FD5">
        <w:rPr>
          <w:rFonts w:ascii="Times New Roman" w:hAnsi="Times New Roman" w:cs="Times New Roman"/>
          <w:sz w:val="24"/>
          <w:szCs w:val="24"/>
        </w:rPr>
        <w:t xml:space="preserve"> N131-ФЗ "Об общих принципах организации местного самоуправления в Российской Федерации", Федеральным </w:t>
      </w:r>
      <w:hyperlink r:id="rId11" w:history="1">
        <w:r w:rsidRPr="00CE0FD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E0FD5">
        <w:rPr>
          <w:rFonts w:ascii="Times New Roman" w:hAnsi="Times New Roman" w:cs="Times New Roman"/>
          <w:sz w:val="24"/>
          <w:szCs w:val="24"/>
        </w:rPr>
        <w:t xml:space="preserve"> от 14.11.2002</w:t>
      </w:r>
      <w:r w:rsidR="00A4426B">
        <w:rPr>
          <w:rFonts w:ascii="Times New Roman" w:hAnsi="Times New Roman" w:cs="Times New Roman"/>
          <w:sz w:val="24"/>
          <w:szCs w:val="24"/>
        </w:rPr>
        <w:t>г.</w:t>
      </w:r>
      <w:r w:rsidRPr="00CE0FD5">
        <w:rPr>
          <w:rFonts w:ascii="Times New Roman" w:hAnsi="Times New Roman" w:cs="Times New Roman"/>
          <w:sz w:val="24"/>
          <w:szCs w:val="24"/>
        </w:rPr>
        <w:t xml:space="preserve"> N161-ФЗ "О государственных и муниципальных унитарных предприятиях", и иными нормативными актами Российской Федерации.</w:t>
      </w:r>
      <w:bookmarkStart w:id="1" w:name="P38"/>
      <w:bookmarkEnd w:id="1"/>
    </w:p>
    <w:p w:rsidR="00010C8A" w:rsidRDefault="00016DFD" w:rsidP="00010C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 xml:space="preserve">2. Настоящий Порядок регламентирует порядок списания следующего имущества, находящегося в собственности </w:t>
      </w:r>
      <w:proofErr w:type="spellStart"/>
      <w:r w:rsidR="00010C8A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010C8A">
        <w:rPr>
          <w:rFonts w:ascii="Times New Roman" w:hAnsi="Times New Roman" w:cs="Times New Roman"/>
          <w:sz w:val="24"/>
          <w:szCs w:val="24"/>
        </w:rPr>
        <w:t xml:space="preserve"> </w:t>
      </w:r>
      <w:r w:rsidRPr="00CE0FD5">
        <w:rPr>
          <w:rFonts w:ascii="Times New Roman" w:hAnsi="Times New Roman" w:cs="Times New Roman"/>
          <w:sz w:val="24"/>
          <w:szCs w:val="24"/>
        </w:rPr>
        <w:t>муниципального образования и закрепленного на праве оперативного управления за муниципальными учреждениями, муниципальными казенными предприятиями или на праве хозяйственного ведения за муниципальными унитарными предприятиями:</w:t>
      </w:r>
    </w:p>
    <w:p w:rsidR="00010C8A" w:rsidRDefault="00016DFD" w:rsidP="00010C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- зданий;</w:t>
      </w:r>
    </w:p>
    <w:p w:rsidR="00010C8A" w:rsidRDefault="00016DFD" w:rsidP="00010C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- сооружений;</w:t>
      </w:r>
    </w:p>
    <w:p w:rsidR="00010C8A" w:rsidRDefault="00016DFD" w:rsidP="00010C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- объектов, не завершенных строительством;</w:t>
      </w:r>
    </w:p>
    <w:p w:rsidR="00010C8A" w:rsidRDefault="00016DFD" w:rsidP="00010C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- машин и оборудования;</w:t>
      </w:r>
    </w:p>
    <w:p w:rsidR="00010C8A" w:rsidRDefault="00016DFD" w:rsidP="00010C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- измерительных и регулирующих приборов и устройств (свыше 3 тыс. руб. за единицу);</w:t>
      </w:r>
    </w:p>
    <w:p w:rsidR="00010C8A" w:rsidRDefault="00016DFD" w:rsidP="00010C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- жилищ;</w:t>
      </w:r>
    </w:p>
    <w:p w:rsidR="00010C8A" w:rsidRDefault="00016DFD" w:rsidP="00010C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- вычислительной техники, оргтехники;</w:t>
      </w:r>
    </w:p>
    <w:p w:rsidR="00010C8A" w:rsidRDefault="00016DFD" w:rsidP="00010C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- транспортных средств;</w:t>
      </w:r>
    </w:p>
    <w:p w:rsidR="00010C8A" w:rsidRDefault="00016DFD" w:rsidP="00010C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- инструмента (свыше 3 тыс. руб. за единицу);</w:t>
      </w:r>
    </w:p>
    <w:p w:rsidR="00010C8A" w:rsidRDefault="00016DFD" w:rsidP="00010C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- производственного и хозяйственного инвентаря (свыше 3 тыс. руб. за единицу);</w:t>
      </w:r>
    </w:p>
    <w:p w:rsidR="00010C8A" w:rsidRDefault="00016DFD" w:rsidP="00010C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- многолетних насаждений;</w:t>
      </w:r>
    </w:p>
    <w:p w:rsidR="00010C8A" w:rsidRDefault="00016DFD" w:rsidP="00010C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- мебели;</w:t>
      </w:r>
    </w:p>
    <w:p w:rsidR="00010C8A" w:rsidRDefault="00016DFD" w:rsidP="00010C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- прочих видов имущества (свыше 3 тыс. руб. за единицу).</w:t>
      </w:r>
    </w:p>
    <w:p w:rsidR="00010C8A" w:rsidRDefault="00016DFD" w:rsidP="00010C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 xml:space="preserve">3. Другие виды имущества, не отраженные в </w:t>
      </w:r>
      <w:hyperlink w:anchor="P38" w:history="1">
        <w:r w:rsidRPr="00CE0FD5">
          <w:rPr>
            <w:rFonts w:ascii="Times New Roman" w:hAnsi="Times New Roman" w:cs="Times New Roman"/>
            <w:sz w:val="24"/>
            <w:szCs w:val="24"/>
          </w:rPr>
          <w:t>пункте 2 раздела 1</w:t>
        </w:r>
      </w:hyperlink>
      <w:r w:rsidRPr="00CE0FD5">
        <w:rPr>
          <w:rFonts w:ascii="Times New Roman" w:hAnsi="Times New Roman" w:cs="Times New Roman"/>
          <w:sz w:val="24"/>
          <w:szCs w:val="24"/>
        </w:rPr>
        <w:t xml:space="preserve"> настоящего Порядка, списываются балансодержателями самостоятельно в соответствии с нормативными правовыми актами, регулирующими порядок ведения бухгалтерского учета.</w:t>
      </w:r>
    </w:p>
    <w:p w:rsidR="00010C8A" w:rsidRDefault="00016DFD" w:rsidP="00010C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 xml:space="preserve">4. При списании имущества, составляющего казну </w:t>
      </w:r>
      <w:proofErr w:type="spellStart"/>
      <w:r w:rsidR="00010C8A">
        <w:rPr>
          <w:rFonts w:ascii="Times New Roman" w:hAnsi="Times New Roman" w:cs="Times New Roman"/>
          <w:sz w:val="24"/>
          <w:szCs w:val="24"/>
        </w:rPr>
        <w:t>Быстринсокго</w:t>
      </w:r>
      <w:proofErr w:type="spellEnd"/>
      <w:r w:rsidRPr="00CE0F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действие настоящего Порядка применяется на все виды имущества вне зависимости от стоимости.</w:t>
      </w:r>
    </w:p>
    <w:p w:rsidR="00010C8A" w:rsidRDefault="00016DFD" w:rsidP="00010C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5. Списание муниципального имущества осуществляется в случаях:</w:t>
      </w:r>
    </w:p>
    <w:p w:rsidR="00010C8A" w:rsidRDefault="00016DFD" w:rsidP="00010C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1) прекращения использования вследствие морального износа (несоответствия вещи современному уровню, техники или иной области знаний) либо физического износа (несоответствия свойств вещи ее первоначальному состоянию), когда имущество восстановить невозможно или экономически нецелесообразно;</w:t>
      </w:r>
    </w:p>
    <w:p w:rsidR="00010C8A" w:rsidRDefault="00016DFD" w:rsidP="00010C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2) уничтожения при авариях, пожарах, стихийных бедствиях и иных чрезвычайных ситуациях;</w:t>
      </w:r>
    </w:p>
    <w:p w:rsidR="00010C8A" w:rsidRDefault="00016DFD" w:rsidP="00010C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 xml:space="preserve">3) повреждения, деформации или снижения прочности и несущей способности одного или группы несущих конструктивных элементов, при которых дальнейшее использование не представляется возможным; деформации основания здания при условии невозможности восстановления или такое восстановление является экономически </w:t>
      </w:r>
      <w:r w:rsidRPr="00CE0FD5">
        <w:rPr>
          <w:rFonts w:ascii="Times New Roman" w:hAnsi="Times New Roman" w:cs="Times New Roman"/>
          <w:sz w:val="24"/>
          <w:szCs w:val="24"/>
        </w:rPr>
        <w:lastRenderedPageBreak/>
        <w:t>нецелесообразным;</w:t>
      </w:r>
    </w:p>
    <w:p w:rsidR="00010C8A" w:rsidRDefault="00016DFD" w:rsidP="00010C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4) частичной ликвидации имущества при выполнении работ по реконструкции, модернизации, дооборудованию;</w:t>
      </w:r>
    </w:p>
    <w:p w:rsidR="00010C8A" w:rsidRDefault="00016DFD" w:rsidP="00010C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5) хищения или иной утраты имущества.</w:t>
      </w:r>
    </w:p>
    <w:p w:rsidR="00010C8A" w:rsidRDefault="00016DFD" w:rsidP="00010C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6. Начисленная в размере 100% стоимости амортизация на объекты, которые пригодны для дальнейшей эксплуатации (использования), не может служить основанием для принятия решения об их списании по причине полной амортизации и (или) нулевой остаточной стоимости.</w:t>
      </w:r>
    </w:p>
    <w:p w:rsidR="00010C8A" w:rsidRDefault="00016DFD" w:rsidP="00010C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7. Не подлежит списанию имущество, на которое наложен арест, обращено взыскание в порядке, установленном действующим законодательством, а также имущество, находящееся в залоге под обеспечение обязательств по гражданско-правовым договорам.</w:t>
      </w:r>
    </w:p>
    <w:p w:rsidR="00016DFD" w:rsidRPr="00CE0FD5" w:rsidRDefault="00016DFD" w:rsidP="00010C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 xml:space="preserve">8. Полномочия собственника имущества от имени </w:t>
      </w:r>
      <w:proofErr w:type="spellStart"/>
      <w:r w:rsidR="00010C8A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010C8A">
        <w:rPr>
          <w:rFonts w:ascii="Times New Roman" w:hAnsi="Times New Roman" w:cs="Times New Roman"/>
          <w:sz w:val="24"/>
          <w:szCs w:val="24"/>
        </w:rPr>
        <w:t xml:space="preserve"> </w:t>
      </w:r>
      <w:r w:rsidRPr="00CE0FD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осуществляет администрация </w:t>
      </w:r>
      <w:proofErr w:type="spellStart"/>
      <w:r w:rsidR="00010C8A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010C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E0FD5">
        <w:rPr>
          <w:rFonts w:ascii="Times New Roman" w:hAnsi="Times New Roman" w:cs="Times New Roman"/>
          <w:sz w:val="24"/>
          <w:szCs w:val="24"/>
        </w:rPr>
        <w:t>.</w:t>
      </w:r>
    </w:p>
    <w:p w:rsidR="00016DFD" w:rsidRPr="00CE0FD5" w:rsidRDefault="00016DFD" w:rsidP="00016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DFD" w:rsidRPr="00CE0FD5" w:rsidRDefault="00016DFD" w:rsidP="00016DF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2. ПОРЯДОК СПИСАНИЯ ИМУЩЕСТВА КАЗНЫ</w:t>
      </w:r>
    </w:p>
    <w:p w:rsidR="00016DFD" w:rsidRPr="00CE0FD5" w:rsidRDefault="00016DFD" w:rsidP="00016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0C8A" w:rsidRDefault="00010C8A" w:rsidP="00010C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16DFD" w:rsidRPr="00CE0FD5">
        <w:rPr>
          <w:rFonts w:ascii="Times New Roman" w:hAnsi="Times New Roman" w:cs="Times New Roman"/>
          <w:sz w:val="24"/>
          <w:szCs w:val="24"/>
        </w:rPr>
        <w:t xml:space="preserve">. Для определения целесообразности (пригодности) дальнейшего использования имущества, возможности и эффективности его восстановления, а также для оформления документации при выбытии указанного имущества на основании распоряжения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16DFD" w:rsidRPr="00CE0FD5">
        <w:rPr>
          <w:rFonts w:ascii="Times New Roman" w:hAnsi="Times New Roman" w:cs="Times New Roman"/>
          <w:sz w:val="24"/>
          <w:szCs w:val="24"/>
        </w:rPr>
        <w:t xml:space="preserve"> создается комиссия (далее - комиссия).</w:t>
      </w:r>
    </w:p>
    <w:p w:rsidR="00010C8A" w:rsidRDefault="00016DFD" w:rsidP="00010C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Для участия в работе комиссии могут приглашаться представители организаций, на которые в соответствии с законодательством возложены функции регистрации и надзора на отдельные виды имущества.</w:t>
      </w:r>
      <w:bookmarkStart w:id="2" w:name="P69"/>
      <w:bookmarkEnd w:id="2"/>
    </w:p>
    <w:p w:rsidR="00010C8A" w:rsidRDefault="009F2B2A" w:rsidP="00010C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16DFD" w:rsidRPr="00CE0FD5">
        <w:rPr>
          <w:rFonts w:ascii="Times New Roman" w:hAnsi="Times New Roman" w:cs="Times New Roman"/>
          <w:sz w:val="24"/>
          <w:szCs w:val="24"/>
        </w:rPr>
        <w:t>. В компетенцию комиссии входит:</w:t>
      </w:r>
    </w:p>
    <w:p w:rsidR="00010C8A" w:rsidRDefault="00016DFD" w:rsidP="00010C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- осмотр имущества, подлежащего списанию с использованием необходимой технической документации, а также данных бухгалтерского учета, установление целесообразности (пригодности) дальнейшего использования имущества, возможности и эффективности его восстановления;</w:t>
      </w:r>
    </w:p>
    <w:p w:rsidR="00010C8A" w:rsidRDefault="00016DFD" w:rsidP="00010C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- установление причин списания имущества (физический и моральный износ, нарушение условий эксплуатации, аварии, стихийные бедствия и иные чрезвычайные ситуации, длительное неиспользование объекта для производства продукции, выполнения работ и услуг либо для управленческих нужд и др.);</w:t>
      </w:r>
    </w:p>
    <w:p w:rsidR="00010C8A" w:rsidRDefault="00016DFD" w:rsidP="00010C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FD5">
        <w:rPr>
          <w:rFonts w:ascii="Times New Roman" w:hAnsi="Times New Roman" w:cs="Times New Roman"/>
          <w:sz w:val="24"/>
          <w:szCs w:val="24"/>
        </w:rPr>
        <w:t>- возможность использования отдельных узлов, деталей, материалов выбывающего имущества и их оценка исходя из текущей рыночной стоимости, контроль за изъятием из списываемых в составе объекта цветных и драгоценных металлов, определение веса и сдачи на соответствующий склад; осуществление контроля за изъятием из списываемых объектов цветных и драгоценных металлов, определением их количества, веса;</w:t>
      </w:r>
      <w:proofErr w:type="gramEnd"/>
    </w:p>
    <w:p w:rsidR="00010C8A" w:rsidRDefault="00016DFD" w:rsidP="00010C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- составление акта на списание имущества.</w:t>
      </w:r>
    </w:p>
    <w:p w:rsidR="00010C8A" w:rsidRDefault="009F2B2A" w:rsidP="00010C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16DFD" w:rsidRPr="00CE0FD5">
        <w:rPr>
          <w:rFonts w:ascii="Times New Roman" w:hAnsi="Times New Roman" w:cs="Times New Roman"/>
          <w:sz w:val="24"/>
          <w:szCs w:val="24"/>
        </w:rPr>
        <w:t xml:space="preserve">. Решение о списании имущества, входящего в состав имущества казны </w:t>
      </w:r>
      <w:proofErr w:type="spellStart"/>
      <w:r w:rsidR="00010C8A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010C8A">
        <w:rPr>
          <w:rFonts w:ascii="Times New Roman" w:hAnsi="Times New Roman" w:cs="Times New Roman"/>
          <w:sz w:val="24"/>
          <w:szCs w:val="24"/>
        </w:rPr>
        <w:t xml:space="preserve"> </w:t>
      </w:r>
      <w:r w:rsidR="00016DFD" w:rsidRPr="00CE0FD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принимается администрацией </w:t>
      </w:r>
      <w:proofErr w:type="spellStart"/>
      <w:r w:rsidR="00010C8A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010C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16DFD" w:rsidRPr="00CE0FD5">
        <w:rPr>
          <w:rFonts w:ascii="Times New Roman" w:hAnsi="Times New Roman" w:cs="Times New Roman"/>
          <w:sz w:val="24"/>
          <w:szCs w:val="24"/>
        </w:rPr>
        <w:t>.</w:t>
      </w:r>
    </w:p>
    <w:p w:rsidR="00010C8A" w:rsidRDefault="009F2B2A" w:rsidP="00010C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16DFD" w:rsidRPr="00CE0FD5">
        <w:rPr>
          <w:rFonts w:ascii="Times New Roman" w:hAnsi="Times New Roman" w:cs="Times New Roman"/>
          <w:sz w:val="24"/>
          <w:szCs w:val="24"/>
        </w:rPr>
        <w:t xml:space="preserve">. Акт о списании имущества казны </w:t>
      </w:r>
      <w:proofErr w:type="spellStart"/>
      <w:r w:rsidR="00010C8A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010C8A">
        <w:rPr>
          <w:rFonts w:ascii="Times New Roman" w:hAnsi="Times New Roman" w:cs="Times New Roman"/>
          <w:sz w:val="24"/>
          <w:szCs w:val="24"/>
        </w:rPr>
        <w:t xml:space="preserve"> </w:t>
      </w:r>
      <w:r w:rsidR="00016DFD" w:rsidRPr="00CE0FD5">
        <w:rPr>
          <w:rFonts w:ascii="Times New Roman" w:hAnsi="Times New Roman" w:cs="Times New Roman"/>
          <w:sz w:val="24"/>
          <w:szCs w:val="24"/>
        </w:rPr>
        <w:t>муниципального образования утверждает глава поселения.</w:t>
      </w:r>
    </w:p>
    <w:p w:rsidR="00016DFD" w:rsidRPr="00CE0FD5" w:rsidRDefault="009F2B2A" w:rsidP="00010C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16DFD" w:rsidRPr="00CE0FD5">
        <w:rPr>
          <w:rFonts w:ascii="Times New Roman" w:hAnsi="Times New Roman" w:cs="Times New Roman"/>
          <w:sz w:val="24"/>
          <w:szCs w:val="24"/>
        </w:rPr>
        <w:t xml:space="preserve">. Акт о списании объекта, входящего в состав имущества казны муниципального образования составляется в 2-х экземплярах: первый хранится в делах администрации </w:t>
      </w:r>
      <w:proofErr w:type="spellStart"/>
      <w:r w:rsidR="00010C8A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010C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16DFD" w:rsidRPr="00CE0FD5">
        <w:rPr>
          <w:rFonts w:ascii="Times New Roman" w:hAnsi="Times New Roman" w:cs="Times New Roman"/>
          <w:sz w:val="24"/>
          <w:szCs w:val="24"/>
        </w:rPr>
        <w:t xml:space="preserve">, второй экземпляр хранится в отделе бухгалтерского учета администрации </w:t>
      </w:r>
      <w:proofErr w:type="spellStart"/>
      <w:r w:rsidR="00010C8A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010C8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16DFD" w:rsidRPr="00CE0FD5" w:rsidRDefault="00016DFD" w:rsidP="00016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DFD" w:rsidRPr="00CE0FD5" w:rsidRDefault="00016DFD" w:rsidP="00016DF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3. ПОРЯДОК СПИСАНИЯ ИМУЩЕСТВА</w:t>
      </w:r>
    </w:p>
    <w:p w:rsidR="00016DFD" w:rsidRPr="00CE0FD5" w:rsidRDefault="00016DFD" w:rsidP="00016D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МУНИЦИПАЛЬНЫМИ ПРЕДПРИЯТИЯМИ (УЧРЕЖДЕНИЯМИ)</w:t>
      </w:r>
    </w:p>
    <w:p w:rsidR="00016DFD" w:rsidRPr="00CE0FD5" w:rsidRDefault="00016DFD" w:rsidP="00016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0C8A" w:rsidRDefault="00016DFD" w:rsidP="00010C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1</w:t>
      </w:r>
      <w:r w:rsidR="009F2B2A">
        <w:rPr>
          <w:rFonts w:ascii="Times New Roman" w:hAnsi="Times New Roman" w:cs="Times New Roman"/>
          <w:sz w:val="24"/>
          <w:szCs w:val="24"/>
        </w:rPr>
        <w:t>4</w:t>
      </w:r>
      <w:r w:rsidRPr="00CE0FD5">
        <w:rPr>
          <w:rFonts w:ascii="Times New Roman" w:hAnsi="Times New Roman" w:cs="Times New Roman"/>
          <w:sz w:val="24"/>
          <w:szCs w:val="24"/>
        </w:rPr>
        <w:t xml:space="preserve">. Для определения целесообразности (пригодности) дальнейшего использования </w:t>
      </w:r>
      <w:r w:rsidRPr="00CE0FD5">
        <w:rPr>
          <w:rFonts w:ascii="Times New Roman" w:hAnsi="Times New Roman" w:cs="Times New Roman"/>
          <w:sz w:val="24"/>
          <w:szCs w:val="24"/>
        </w:rPr>
        <w:lastRenderedPageBreak/>
        <w:t>имущества, возможности и эффективности его восстановления, а также для оформления документации при выбытии указанного имущества приказом руководителя муниципального предприятия (учреждения) создается постоянно действующая комиссия по списанию имущества (далее - комиссия).</w:t>
      </w:r>
    </w:p>
    <w:p w:rsidR="00010C8A" w:rsidRDefault="00016DFD" w:rsidP="00010C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В состав комиссии, созданной на предприятии (учреждении), включаются:</w:t>
      </w:r>
    </w:p>
    <w:p w:rsidR="00010C8A" w:rsidRDefault="00016DFD" w:rsidP="00010C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- руководитель/заместитель руководителя (председатель комиссии);</w:t>
      </w:r>
    </w:p>
    <w:p w:rsidR="00010C8A" w:rsidRDefault="00016DFD" w:rsidP="00010C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- главный бухгалтер или его заместитель;</w:t>
      </w:r>
    </w:p>
    <w:p w:rsidR="00010C8A" w:rsidRDefault="00016DFD" w:rsidP="00010C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- лица, на которых возложена ответственность за сохранность материальных средств</w:t>
      </w:r>
      <w:r w:rsidR="00010C8A">
        <w:rPr>
          <w:rFonts w:ascii="Times New Roman" w:hAnsi="Times New Roman" w:cs="Times New Roman"/>
          <w:sz w:val="24"/>
          <w:szCs w:val="24"/>
        </w:rPr>
        <w:t>.</w:t>
      </w:r>
    </w:p>
    <w:p w:rsidR="009F2B2A" w:rsidRDefault="00016DFD" w:rsidP="009F2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Для участия в работе комиссии могут приглашаться представители организаций, на которые в соответствии с законодательством возложены функции регистрации и надзора на отдельные виды имущества.</w:t>
      </w:r>
    </w:p>
    <w:p w:rsidR="009F2B2A" w:rsidRDefault="00016DFD" w:rsidP="009F2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 xml:space="preserve">По усмотрению </w:t>
      </w:r>
      <w:r w:rsidR="009F2B2A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gramStart"/>
      <w:r w:rsidR="009F2B2A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9F2B2A">
        <w:rPr>
          <w:rFonts w:ascii="Times New Roman" w:hAnsi="Times New Roman" w:cs="Times New Roman"/>
          <w:sz w:val="24"/>
          <w:szCs w:val="24"/>
        </w:rPr>
        <w:t xml:space="preserve"> </w:t>
      </w:r>
      <w:r w:rsidRPr="00CE0FD5">
        <w:rPr>
          <w:rFonts w:ascii="Times New Roman" w:hAnsi="Times New Roman" w:cs="Times New Roman"/>
          <w:sz w:val="24"/>
          <w:szCs w:val="24"/>
        </w:rPr>
        <w:t>в состав постоянно действующей комиссии могут входить и другие лица.</w:t>
      </w:r>
    </w:p>
    <w:p w:rsidR="009F2B2A" w:rsidRDefault="009F2B2A" w:rsidP="009F2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16DFD" w:rsidRPr="00CE0FD5">
        <w:rPr>
          <w:rFonts w:ascii="Times New Roman" w:hAnsi="Times New Roman" w:cs="Times New Roman"/>
          <w:sz w:val="24"/>
          <w:szCs w:val="24"/>
        </w:rPr>
        <w:t xml:space="preserve">. Компетенция комиссии определена </w:t>
      </w:r>
      <w:hyperlink w:anchor="P69" w:history="1">
        <w:r w:rsidR="00016DFD" w:rsidRPr="00CE0FD5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 w:cs="Times New Roman"/>
            <w:sz w:val="24"/>
            <w:szCs w:val="24"/>
          </w:rPr>
          <w:t>10</w:t>
        </w:r>
        <w:r w:rsidR="00016DFD" w:rsidRPr="00CE0FD5">
          <w:rPr>
            <w:rFonts w:ascii="Times New Roman" w:hAnsi="Times New Roman" w:cs="Times New Roman"/>
            <w:sz w:val="24"/>
            <w:szCs w:val="24"/>
          </w:rPr>
          <w:t xml:space="preserve"> раздела 2</w:t>
        </w:r>
      </w:hyperlink>
      <w:r w:rsidR="00016DFD" w:rsidRPr="00CE0FD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bookmarkStart w:id="3" w:name="P92"/>
      <w:bookmarkEnd w:id="3"/>
    </w:p>
    <w:p w:rsidR="009F2B2A" w:rsidRDefault="009F2B2A" w:rsidP="009F2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16DFD" w:rsidRPr="00CE0FD5">
        <w:rPr>
          <w:rFonts w:ascii="Times New Roman" w:hAnsi="Times New Roman" w:cs="Times New Roman"/>
          <w:sz w:val="24"/>
          <w:szCs w:val="24"/>
        </w:rPr>
        <w:t>. Согласование списания муниципального имущества принимается на основании следующих документов:</w:t>
      </w:r>
    </w:p>
    <w:p w:rsidR="009F2B2A" w:rsidRDefault="009F2B2A" w:rsidP="009F2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16DFD" w:rsidRPr="00CE0FD5">
        <w:rPr>
          <w:rFonts w:ascii="Times New Roman" w:hAnsi="Times New Roman" w:cs="Times New Roman"/>
          <w:sz w:val="24"/>
          <w:szCs w:val="24"/>
        </w:rPr>
        <w:t>.1. Обращение организации о согласовании списания муниципального имущества (далее - обращение), содержащее указание на причины списания муниципального имущества.</w:t>
      </w:r>
    </w:p>
    <w:p w:rsidR="009F2B2A" w:rsidRDefault="009F2B2A" w:rsidP="009F2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16DFD" w:rsidRPr="00CE0FD5">
        <w:rPr>
          <w:rFonts w:ascii="Times New Roman" w:hAnsi="Times New Roman" w:cs="Times New Roman"/>
          <w:sz w:val="24"/>
          <w:szCs w:val="24"/>
        </w:rPr>
        <w:t>.2. Перечня объектов муниципального имущества, решение о списании которых подлежит согласованию (далее - объекты муниципального имущества), в котором указываются:</w:t>
      </w:r>
    </w:p>
    <w:p w:rsidR="009F2B2A" w:rsidRDefault="00016DFD" w:rsidP="009F2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- номер по порядку;</w:t>
      </w:r>
    </w:p>
    <w:p w:rsidR="009F2B2A" w:rsidRDefault="00016DFD" w:rsidP="009F2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- наименование объекта муниципального имущества;</w:t>
      </w:r>
    </w:p>
    <w:p w:rsidR="009F2B2A" w:rsidRDefault="00016DFD" w:rsidP="009F2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- инвентарный номер объекта муниципального имущества в случае его присвоения;</w:t>
      </w:r>
    </w:p>
    <w:p w:rsidR="009F2B2A" w:rsidRDefault="00016DFD" w:rsidP="009F2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- год ввода в эксплуатацию (год выпуска) объекта муниципального имущества;</w:t>
      </w:r>
    </w:p>
    <w:p w:rsidR="009F2B2A" w:rsidRDefault="00016DFD" w:rsidP="009F2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- балансовая стоимость объекта муниципального имущества на момент принятия решения о его списании;</w:t>
      </w:r>
    </w:p>
    <w:p w:rsidR="009F2B2A" w:rsidRDefault="00016DFD" w:rsidP="009F2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- остаточная стоимость объекта муниципального имущества на момент принятия решения о его списании;</w:t>
      </w:r>
    </w:p>
    <w:p w:rsidR="009F2B2A" w:rsidRDefault="00016DFD" w:rsidP="009F2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- амортизация объекта муниципального имущества;</w:t>
      </w:r>
    </w:p>
    <w:p w:rsidR="009F2B2A" w:rsidRDefault="00016DFD" w:rsidP="009F2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- срок полезного использования, установленный для данного объекта муниципального имущества, и срок фактического использования на момент принятия решения о его списании.</w:t>
      </w:r>
    </w:p>
    <w:p w:rsidR="009F2B2A" w:rsidRDefault="009F2B2A" w:rsidP="009F2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16DFD" w:rsidRPr="00CE0FD5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016DFD" w:rsidRPr="00CE0FD5">
        <w:rPr>
          <w:rFonts w:ascii="Times New Roman" w:hAnsi="Times New Roman" w:cs="Times New Roman"/>
          <w:sz w:val="24"/>
          <w:szCs w:val="24"/>
        </w:rPr>
        <w:t xml:space="preserve">Копии решения о создании комиссии (с приложением положения о данной комиссии и ее состава, утвержденных </w:t>
      </w:r>
      <w:r>
        <w:rPr>
          <w:rFonts w:ascii="Times New Roman" w:hAnsi="Times New Roman" w:cs="Times New Roman"/>
          <w:sz w:val="24"/>
          <w:szCs w:val="24"/>
        </w:rPr>
        <w:t>распоряжением администрации сельского поселения)</w:t>
      </w:r>
      <w:r w:rsidR="00016DFD" w:rsidRPr="00CE0FD5">
        <w:rPr>
          <w:rFonts w:ascii="Times New Roman" w:hAnsi="Times New Roman" w:cs="Times New Roman"/>
          <w:sz w:val="24"/>
          <w:szCs w:val="24"/>
        </w:rPr>
        <w:t xml:space="preserve"> в случае, если такая комиссия создается впервые, либо в случае, если в ее положение либо в состав внесены изменения, а также в случае, если такие документы для согласования списания муниципального имущества ранее не представлялись.</w:t>
      </w:r>
      <w:proofErr w:type="gramEnd"/>
    </w:p>
    <w:p w:rsidR="009F2B2A" w:rsidRDefault="009F2B2A" w:rsidP="009F2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16DFD" w:rsidRPr="00CE0FD5">
        <w:rPr>
          <w:rFonts w:ascii="Times New Roman" w:hAnsi="Times New Roman" w:cs="Times New Roman"/>
          <w:sz w:val="24"/>
          <w:szCs w:val="24"/>
        </w:rPr>
        <w:t>.4. Копии протокола заседания комиссии.</w:t>
      </w:r>
    </w:p>
    <w:p w:rsidR="009F2B2A" w:rsidRDefault="009F2B2A" w:rsidP="009F2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16DFD" w:rsidRPr="00CE0FD5">
        <w:rPr>
          <w:rFonts w:ascii="Times New Roman" w:hAnsi="Times New Roman" w:cs="Times New Roman"/>
          <w:sz w:val="24"/>
          <w:szCs w:val="24"/>
        </w:rPr>
        <w:t>.5. Копию заключения о техническом состоянии объекта муниципального имущества, подтверждающего его непригодность к восстановлению и дальнейшему использованию.</w:t>
      </w:r>
    </w:p>
    <w:p w:rsidR="009F2B2A" w:rsidRDefault="00016DFD" w:rsidP="009F2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Заключения о невозможности дальнейшей эксплуатации имущества дают специализированные технические службы предприятий, учреждений.</w:t>
      </w:r>
    </w:p>
    <w:p w:rsidR="009F2B2A" w:rsidRDefault="00016DFD" w:rsidP="009F2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 xml:space="preserve">При отсутствии в </w:t>
      </w:r>
      <w:r w:rsidR="009F2B2A">
        <w:rPr>
          <w:rFonts w:ascii="Times New Roman" w:hAnsi="Times New Roman" w:cs="Times New Roman"/>
          <w:sz w:val="24"/>
          <w:szCs w:val="24"/>
        </w:rPr>
        <w:t>администрации</w:t>
      </w:r>
      <w:r w:rsidRPr="00CE0FD5">
        <w:rPr>
          <w:rFonts w:ascii="Times New Roman" w:hAnsi="Times New Roman" w:cs="Times New Roman"/>
          <w:sz w:val="24"/>
          <w:szCs w:val="24"/>
        </w:rPr>
        <w:t>, учреждении технических служб заключение о невозможности дальнейшей эксплуатации имущества дает организация, обладающая правом на проведение соответствующей экспертизы.</w:t>
      </w:r>
    </w:p>
    <w:p w:rsidR="009F2B2A" w:rsidRDefault="00016DFD" w:rsidP="009F2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При списании кино-, теле-, видео-, аудиоаппаратуры, сложнобытовой и электронно-вычислительной техники, сре</w:t>
      </w:r>
      <w:proofErr w:type="gramStart"/>
      <w:r w:rsidRPr="00CE0FD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E0FD5">
        <w:rPr>
          <w:rFonts w:ascii="Times New Roman" w:hAnsi="Times New Roman" w:cs="Times New Roman"/>
          <w:sz w:val="24"/>
          <w:szCs w:val="24"/>
        </w:rPr>
        <w:t xml:space="preserve">язи, торгового оборудования общественного питания заключение о техническом состоянии объекта муниципального имущества составляется и подписывается специалистом или организацией, имеющими </w:t>
      </w:r>
      <w:r w:rsidRPr="00CE0FD5">
        <w:rPr>
          <w:rFonts w:ascii="Times New Roman" w:hAnsi="Times New Roman" w:cs="Times New Roman"/>
          <w:sz w:val="24"/>
          <w:szCs w:val="24"/>
        </w:rPr>
        <w:lastRenderedPageBreak/>
        <w:t>лицензию на обслуживание и ремонт этого типа оборудования (техники) или имеющими право оказывать такие услуги в соответствии с учредительными документами.</w:t>
      </w:r>
    </w:p>
    <w:p w:rsidR="009F2B2A" w:rsidRDefault="009F2B2A" w:rsidP="009F2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16DFD" w:rsidRPr="00CE0FD5">
        <w:rPr>
          <w:rFonts w:ascii="Times New Roman" w:hAnsi="Times New Roman" w:cs="Times New Roman"/>
          <w:sz w:val="24"/>
          <w:szCs w:val="24"/>
        </w:rPr>
        <w:t xml:space="preserve">. Для списания муниципального недвижимого имущества дополнительно к документам, указанным в </w:t>
      </w:r>
      <w:hyperlink w:anchor="P92" w:history="1">
        <w:r w:rsidR="00016DFD" w:rsidRPr="00CE0FD5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16</w:t>
        </w:r>
        <w:r w:rsidR="00016DFD" w:rsidRPr="00CE0FD5">
          <w:rPr>
            <w:rFonts w:ascii="Times New Roman" w:hAnsi="Times New Roman" w:cs="Times New Roman"/>
            <w:sz w:val="24"/>
            <w:szCs w:val="24"/>
          </w:rPr>
          <w:t xml:space="preserve"> раздела 3</w:t>
        </w:r>
      </w:hyperlink>
      <w:r w:rsidR="00016DFD" w:rsidRPr="00CE0FD5">
        <w:rPr>
          <w:rFonts w:ascii="Times New Roman" w:hAnsi="Times New Roman" w:cs="Times New Roman"/>
          <w:sz w:val="24"/>
          <w:szCs w:val="24"/>
        </w:rPr>
        <w:t xml:space="preserve"> настоящего Порядка, необходимы:</w:t>
      </w:r>
    </w:p>
    <w:p w:rsidR="009F2B2A" w:rsidRDefault="00016DFD" w:rsidP="009F2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- копия правоустанавливающих документов на имущество, подлежащее списанию;</w:t>
      </w:r>
    </w:p>
    <w:p w:rsidR="009F2B2A" w:rsidRDefault="00016DFD" w:rsidP="009F2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- копия правоустанавливающих документов на земельный участок, занятый объектом муниципального недвижимого имущества, подлежащим списанию, с приложением копии кадастрового плана земельного участка;</w:t>
      </w:r>
    </w:p>
    <w:p w:rsidR="009F2B2A" w:rsidRDefault="00016DFD" w:rsidP="009F2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- технический паспорт на объект недвижимого имущества (до 01.03.2008); кадастровый паспорт на объект недвижимого имущества (после 01.03.2008).</w:t>
      </w:r>
    </w:p>
    <w:p w:rsidR="009F2B2A" w:rsidRDefault="009F2B2A" w:rsidP="009F2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16DFD" w:rsidRPr="00CE0FD5">
        <w:rPr>
          <w:rFonts w:ascii="Times New Roman" w:hAnsi="Times New Roman" w:cs="Times New Roman"/>
          <w:sz w:val="24"/>
          <w:szCs w:val="24"/>
        </w:rPr>
        <w:t xml:space="preserve">. Для списания транспортных средств, самоходных машин и других видов техники дополнительно к документам, указанным в </w:t>
      </w:r>
      <w:hyperlink w:anchor="P92" w:history="1">
        <w:r w:rsidR="00016DFD" w:rsidRPr="00CE0FD5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16</w:t>
        </w:r>
        <w:r w:rsidR="00016DFD" w:rsidRPr="00CE0FD5">
          <w:rPr>
            <w:rFonts w:ascii="Times New Roman" w:hAnsi="Times New Roman" w:cs="Times New Roman"/>
            <w:sz w:val="24"/>
            <w:szCs w:val="24"/>
          </w:rPr>
          <w:t xml:space="preserve"> раздела 3</w:t>
        </w:r>
      </w:hyperlink>
      <w:r w:rsidR="00016DFD" w:rsidRPr="00CE0FD5">
        <w:rPr>
          <w:rFonts w:ascii="Times New Roman" w:hAnsi="Times New Roman" w:cs="Times New Roman"/>
          <w:sz w:val="24"/>
          <w:szCs w:val="24"/>
        </w:rPr>
        <w:t xml:space="preserve"> настоящего Порядка, необходимы:</w:t>
      </w:r>
    </w:p>
    <w:p w:rsidR="009F2B2A" w:rsidRDefault="00016DFD" w:rsidP="009F2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- копия паспорта транспортного средства;</w:t>
      </w:r>
    </w:p>
    <w:p w:rsidR="009F2B2A" w:rsidRDefault="00016DFD" w:rsidP="009F2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- копия паспорта самоходной машины и других видов техники.</w:t>
      </w:r>
    </w:p>
    <w:p w:rsidR="009F2B2A" w:rsidRDefault="009F2B2A" w:rsidP="009F2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16DFD" w:rsidRPr="00CE0FD5">
        <w:rPr>
          <w:rFonts w:ascii="Times New Roman" w:hAnsi="Times New Roman" w:cs="Times New Roman"/>
          <w:sz w:val="24"/>
          <w:szCs w:val="24"/>
        </w:rPr>
        <w:t xml:space="preserve">. При списании имущества, выбывшего </w:t>
      </w:r>
      <w:proofErr w:type="gramStart"/>
      <w:r w:rsidR="00016DFD" w:rsidRPr="00CE0FD5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="00016DFD" w:rsidRPr="00CE0FD5">
        <w:rPr>
          <w:rFonts w:ascii="Times New Roman" w:hAnsi="Times New Roman" w:cs="Times New Roman"/>
          <w:sz w:val="24"/>
          <w:szCs w:val="24"/>
        </w:rPr>
        <w:t>:</w:t>
      </w:r>
    </w:p>
    <w:p w:rsidR="009F2B2A" w:rsidRDefault="00016DFD" w:rsidP="009F2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1) аварии, стихийного бедствия иных чрезвычайных ситуаций, представляются копия акта о причиненных повреждениях; копия справки, подтверждающей факт стихийных бедствий или других чрезвычайных ситуаций, справка организации о стоимости нанесенного ущерба;</w:t>
      </w:r>
    </w:p>
    <w:p w:rsidR="009F2B2A" w:rsidRDefault="00016DFD" w:rsidP="009F2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2) хищения, утраты или порчи, прилагаются:</w:t>
      </w:r>
    </w:p>
    <w:p w:rsidR="009F2B2A" w:rsidRDefault="00016DFD" w:rsidP="009F2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- документы, подтверждающие факт хищения, утраты или порчи имущества (постановление о возбуждении (прекращении) уголовного дела либо об отказе в возбуждении уголовного дела, объяснительные записки руководителя и материально ответственных лиц организации, которой передано муниципальное имущество, о факте хищения, утраты или порчи имущества);</w:t>
      </w:r>
    </w:p>
    <w:p w:rsidR="009F2B2A" w:rsidRDefault="00016DFD" w:rsidP="009F2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- документы, подтверждающие наказание виновных лиц и возмещение причиненного ущерба, в том числе при списании имущества, по которому срок фактической эксплуатации не превышает срока полезного использования;</w:t>
      </w:r>
    </w:p>
    <w:p w:rsidR="00016DFD" w:rsidRPr="00CE0FD5" w:rsidRDefault="00016DFD" w:rsidP="009F2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- справка с подробным пояснением причины, вызвавшей списание имущества до истечения срока полезного использования (в случае отсутствия виновных лиц) (при списании имущества, по которому срок фактической эксплуатации не превышает срока полезного использования).</w:t>
      </w:r>
    </w:p>
    <w:p w:rsidR="00016DFD" w:rsidRPr="00CE0FD5" w:rsidRDefault="00016DFD" w:rsidP="00016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DFD" w:rsidRPr="00CE0FD5" w:rsidRDefault="00016DFD" w:rsidP="00016DF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9F2B2A" w:rsidRDefault="009F2B2A" w:rsidP="009F2B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B2A" w:rsidRDefault="00016DFD" w:rsidP="009F2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1</w:t>
      </w:r>
      <w:r w:rsidR="009F2B2A">
        <w:rPr>
          <w:rFonts w:ascii="Times New Roman" w:hAnsi="Times New Roman" w:cs="Times New Roman"/>
          <w:sz w:val="24"/>
          <w:szCs w:val="24"/>
        </w:rPr>
        <w:t>9</w:t>
      </w:r>
      <w:r w:rsidRPr="00CE0FD5">
        <w:rPr>
          <w:rFonts w:ascii="Times New Roman" w:hAnsi="Times New Roman" w:cs="Times New Roman"/>
          <w:sz w:val="24"/>
          <w:szCs w:val="24"/>
        </w:rPr>
        <w:t>. Разборка и демонтаж объектов муниципальной собственности до утверждения актов об их списании не допускается.</w:t>
      </w:r>
    </w:p>
    <w:p w:rsidR="009F2B2A" w:rsidRDefault="00016DFD" w:rsidP="009F2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2</w:t>
      </w:r>
      <w:r w:rsidR="009F2B2A">
        <w:rPr>
          <w:rFonts w:ascii="Times New Roman" w:hAnsi="Times New Roman" w:cs="Times New Roman"/>
          <w:sz w:val="24"/>
          <w:szCs w:val="24"/>
        </w:rPr>
        <w:t>0</w:t>
      </w:r>
      <w:r w:rsidRPr="00CE0FD5">
        <w:rPr>
          <w:rFonts w:ascii="Times New Roman" w:hAnsi="Times New Roman" w:cs="Times New Roman"/>
          <w:sz w:val="24"/>
          <w:szCs w:val="24"/>
        </w:rPr>
        <w:t>. Имущество исключается из реестра муниципальной собственности при выполнении следующих условий:</w:t>
      </w:r>
    </w:p>
    <w:p w:rsidR="009F2B2A" w:rsidRDefault="00016DFD" w:rsidP="009F2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 xml:space="preserve">1) представление главе администрации </w:t>
      </w:r>
      <w:proofErr w:type="spellStart"/>
      <w:r w:rsidR="009F2B2A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9F2B2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F2B2A" w:rsidRPr="00CE0FD5">
        <w:rPr>
          <w:rFonts w:ascii="Times New Roman" w:hAnsi="Times New Roman" w:cs="Times New Roman"/>
          <w:sz w:val="24"/>
          <w:szCs w:val="24"/>
        </w:rPr>
        <w:t xml:space="preserve"> </w:t>
      </w:r>
      <w:r w:rsidRPr="00CE0FD5">
        <w:rPr>
          <w:rFonts w:ascii="Times New Roman" w:hAnsi="Times New Roman" w:cs="Times New Roman"/>
          <w:sz w:val="24"/>
          <w:szCs w:val="24"/>
        </w:rPr>
        <w:t>документов, подтверждающих фактическую ликвидацию имущества;</w:t>
      </w:r>
    </w:p>
    <w:p w:rsidR="009F2B2A" w:rsidRDefault="00016DFD" w:rsidP="009F2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2) перечисление денежных средств, полученных за счет реализации материалов от разборки списываемого имущества в местный бюджет.</w:t>
      </w:r>
    </w:p>
    <w:p w:rsidR="009F2B2A" w:rsidRDefault="009F2B2A" w:rsidP="009F2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16DFD" w:rsidRPr="00CE0FD5">
        <w:rPr>
          <w:rFonts w:ascii="Times New Roman" w:hAnsi="Times New Roman" w:cs="Times New Roman"/>
          <w:sz w:val="24"/>
          <w:szCs w:val="24"/>
        </w:rPr>
        <w:t>. Предприятие, учреждение на основании распоряжения главы администрации и акта о списании имущества обязаны:</w:t>
      </w:r>
    </w:p>
    <w:p w:rsidR="009F2B2A" w:rsidRDefault="00016DFD" w:rsidP="009F2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1) произвести демонтаж, уничтожение имущества;</w:t>
      </w:r>
    </w:p>
    <w:p w:rsidR="009F2B2A" w:rsidRDefault="00016DFD" w:rsidP="009F2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2) отразить в установленном порядке выбытие объектов в бухгалтерском учете, при этом отражение в бухгалтерском учете выбытия объекта до утверждения в установленном порядке решения о списании (выбытии) объекта и реализация мероприятий, предусмотренных актом о списании, не допускается;</w:t>
      </w:r>
    </w:p>
    <w:p w:rsidR="009F2B2A" w:rsidRDefault="00016DFD" w:rsidP="009F2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 xml:space="preserve">3) оприходовать детали, узлы и агрегаты выбывающего объекта, пригодные для ремонта других объектов, а также другие материалы по текущей рыночной стоимости на </w:t>
      </w:r>
      <w:r w:rsidRPr="00CE0FD5">
        <w:rPr>
          <w:rFonts w:ascii="Times New Roman" w:hAnsi="Times New Roman" w:cs="Times New Roman"/>
          <w:sz w:val="24"/>
          <w:szCs w:val="24"/>
        </w:rPr>
        <w:lastRenderedPageBreak/>
        <w:t>дату списания объектов с составлением соответствующего акта;</w:t>
      </w:r>
    </w:p>
    <w:p w:rsidR="009F2B2A" w:rsidRDefault="00016DFD" w:rsidP="009F2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>4) снять с учета в соответствующих федеральных и государственных службах списанное имущество, подлежащее учету и регистрации;</w:t>
      </w:r>
    </w:p>
    <w:p w:rsidR="009F2B2A" w:rsidRDefault="00016DFD" w:rsidP="009F2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D5">
        <w:rPr>
          <w:rFonts w:ascii="Times New Roman" w:hAnsi="Times New Roman" w:cs="Times New Roman"/>
          <w:sz w:val="24"/>
          <w:szCs w:val="24"/>
        </w:rPr>
        <w:t xml:space="preserve">5) после завершения мероприятий, предусмотренных актом о списании, утвержденный руководителем организации акт о списании, документы, подтверждающие утилизацию (демонтаж) списанного имущества, направляются организацией в десятидневный срок в администрацию </w:t>
      </w:r>
      <w:proofErr w:type="spellStart"/>
      <w:r w:rsidR="009F2B2A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9F2B2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F2B2A" w:rsidRPr="00CE0FD5">
        <w:rPr>
          <w:rFonts w:ascii="Times New Roman" w:hAnsi="Times New Roman" w:cs="Times New Roman"/>
          <w:sz w:val="24"/>
          <w:szCs w:val="24"/>
        </w:rPr>
        <w:t xml:space="preserve"> </w:t>
      </w:r>
      <w:r w:rsidRPr="00CE0FD5">
        <w:rPr>
          <w:rFonts w:ascii="Times New Roman" w:hAnsi="Times New Roman" w:cs="Times New Roman"/>
          <w:sz w:val="24"/>
          <w:szCs w:val="24"/>
        </w:rPr>
        <w:t>для внесения соответствующих сведений в реестр муниципального имущества.</w:t>
      </w:r>
    </w:p>
    <w:p w:rsidR="009F2B2A" w:rsidRDefault="009F2B2A" w:rsidP="009F2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16DFD" w:rsidRPr="00CE0FD5">
        <w:rPr>
          <w:rFonts w:ascii="Times New Roman" w:hAnsi="Times New Roman" w:cs="Times New Roman"/>
          <w:sz w:val="24"/>
          <w:szCs w:val="24"/>
        </w:rPr>
        <w:t>. Представление организацией недостоверной, умышленно искаженной информации при списании имущества, нарушение порядка начисления износа, несоблюдения порядка списания имущества, установленного настоящим Положением, влечет ответственность руководителя в соответствии с действующим законодательством и данным Положением.</w:t>
      </w:r>
    </w:p>
    <w:p w:rsidR="009F2B2A" w:rsidRDefault="009F2B2A" w:rsidP="009F2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16DFD" w:rsidRPr="00CE0F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Руково</w:t>
      </w:r>
      <w:r w:rsidR="00016DFD" w:rsidRPr="00CE0FD5">
        <w:rPr>
          <w:rFonts w:ascii="Times New Roman" w:hAnsi="Times New Roman" w:cs="Times New Roman"/>
          <w:sz w:val="24"/>
          <w:szCs w:val="24"/>
        </w:rPr>
        <w:t xml:space="preserve">дитель организации несет полную материальную ответственность за прямой действительный ущерб, причиненный организации в порядке и случаях, установленных </w:t>
      </w:r>
      <w:hyperlink r:id="rId12" w:history="1">
        <w:r w:rsidR="00016DFD" w:rsidRPr="00CE0FD5">
          <w:rPr>
            <w:rFonts w:ascii="Times New Roman" w:hAnsi="Times New Roman" w:cs="Times New Roman"/>
            <w:sz w:val="24"/>
            <w:szCs w:val="24"/>
          </w:rPr>
          <w:t>статьями 243</w:t>
        </w:r>
      </w:hyperlink>
      <w:r w:rsidR="00016DFD" w:rsidRPr="00CE0FD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="00016DFD" w:rsidRPr="00CE0FD5">
          <w:rPr>
            <w:rFonts w:ascii="Times New Roman" w:hAnsi="Times New Roman" w:cs="Times New Roman"/>
            <w:sz w:val="24"/>
            <w:szCs w:val="24"/>
          </w:rPr>
          <w:t>277</w:t>
        </w:r>
      </w:hyperlink>
      <w:r w:rsidR="00016DFD" w:rsidRPr="00CE0FD5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и обязан возместить данной организации ущерб, причиненный его действиями или бездействием.</w:t>
      </w:r>
    </w:p>
    <w:p w:rsidR="009F2B2A" w:rsidRDefault="009F2B2A" w:rsidP="009F2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016DFD" w:rsidRPr="00CE0FD5">
        <w:rPr>
          <w:rFonts w:ascii="Times New Roman" w:hAnsi="Times New Roman" w:cs="Times New Roman"/>
          <w:sz w:val="24"/>
          <w:szCs w:val="24"/>
        </w:rPr>
        <w:t>. Ответственность за сохранность и полную комплектность списываемого имущества несет руководитель организации.</w:t>
      </w:r>
    </w:p>
    <w:p w:rsidR="009F2B2A" w:rsidRDefault="009F2B2A" w:rsidP="009F2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016DFD" w:rsidRPr="00CE0FD5">
        <w:rPr>
          <w:rFonts w:ascii="Times New Roman" w:hAnsi="Times New Roman" w:cs="Times New Roman"/>
          <w:sz w:val="24"/>
          <w:szCs w:val="24"/>
        </w:rPr>
        <w:t>. Должностные лица, осуществляющие ведение бухгалтерского учета имущества, в случае ненадлежащего исполнения функций, служебных обязанностей, совершения противоправных действий (бездействия) несут ответственность в соответствии с законодательством Российской Федерации.</w:t>
      </w:r>
    </w:p>
    <w:p w:rsidR="00236F9D" w:rsidRDefault="009F2B2A" w:rsidP="00C85EB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26</w:t>
      </w:r>
      <w:r w:rsidR="00016DFD" w:rsidRPr="00CE0F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16DFD" w:rsidRPr="00CE0FD5">
        <w:rPr>
          <w:rFonts w:ascii="Times New Roman" w:hAnsi="Times New Roman" w:cs="Times New Roman"/>
          <w:sz w:val="24"/>
          <w:szCs w:val="24"/>
        </w:rPr>
        <w:t xml:space="preserve">Ежеквартально, не позднее 10 числа первого месяца квартала, следующего за отчетным, учреждения обязаны представлять в </w:t>
      </w:r>
      <w:r w:rsidR="00C85EB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E0FD5">
        <w:rPr>
          <w:rFonts w:ascii="Times New Roman" w:hAnsi="Times New Roman" w:cs="Times New Roman"/>
          <w:sz w:val="24"/>
          <w:szCs w:val="24"/>
        </w:rPr>
        <w:t xml:space="preserve"> </w:t>
      </w:r>
      <w:r w:rsidR="00016DFD" w:rsidRPr="00CE0FD5">
        <w:rPr>
          <w:rFonts w:ascii="Times New Roman" w:hAnsi="Times New Roman" w:cs="Times New Roman"/>
          <w:sz w:val="24"/>
          <w:szCs w:val="24"/>
        </w:rPr>
        <w:t>данные о самостоятельно списанном особо ценном движимом имуществе с указанием наименования имущества, его инвентарного номера, даты ввода в эксплуатацию, стоимостных характеристик для внесения изменений в реестр муниципального имущества.</w:t>
      </w:r>
      <w:proofErr w:type="gramEnd"/>
    </w:p>
    <w:sectPr w:rsidR="00236F9D" w:rsidSect="00CD39EC">
      <w:pgSz w:w="11906" w:h="16838" w:code="9"/>
      <w:pgMar w:top="1077" w:right="85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16DFD"/>
    <w:rsid w:val="00010C8A"/>
    <w:rsid w:val="00015530"/>
    <w:rsid w:val="00016DFD"/>
    <w:rsid w:val="00236F9D"/>
    <w:rsid w:val="00295A34"/>
    <w:rsid w:val="009F2B2A"/>
    <w:rsid w:val="00A4426B"/>
    <w:rsid w:val="00C85EBB"/>
    <w:rsid w:val="00CD39EC"/>
    <w:rsid w:val="00EA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FD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DFD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6DFD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C7129358B435DF8E44827A82A3C66C89C5995EFAA91540D46BDB3672C7a8E" TargetMode="External"/><Relationship Id="rId13" Type="http://schemas.openxmlformats.org/officeDocument/2006/relationships/hyperlink" Target="consultantplus://offline/ref=95C7129358B435DF8E44827A82A3C66C8AC79A5CFFA71540D46BDB36727857B6C12AC3620C0F47FDC8a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C7129358B435DF8E44827A82A3C66C89CE935EFDAA1540D46BDB3672C7a8E" TargetMode="External"/><Relationship Id="rId12" Type="http://schemas.openxmlformats.org/officeDocument/2006/relationships/hyperlink" Target="consultantplus://offline/ref=95C7129358B435DF8E44827A82A3C66C8AC79A5CFFA71540D46BDB36727857B6C12AC3620C0F44F0C8a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C7129358B435DF8E44827A82A3C66C8AC69B5CFDA71540D46BDB3672C7a8E" TargetMode="External"/><Relationship Id="rId11" Type="http://schemas.openxmlformats.org/officeDocument/2006/relationships/hyperlink" Target="consultantplus://offline/ref=95C7129358B435DF8E44827A82A3C66C89CE935EFDAA1540D46BDB3672C7a8E" TargetMode="External"/><Relationship Id="rId5" Type="http://schemas.openxmlformats.org/officeDocument/2006/relationships/hyperlink" Target="consultantplus://offline/ref=95C7129358B435DF8E44827A82A3C66C8AC79255F0A81540D46BDB36727857B6C12AC3620C0F40F0C8aF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5C7129358B435DF8E44827A82A3C66C8AC69B5CFDA71540D46BDB3672C7a8E" TargetMode="External"/><Relationship Id="rId4" Type="http://schemas.openxmlformats.org/officeDocument/2006/relationships/hyperlink" Target="consultantplus://offline/ref=95C7129358B435DF8E44827A82A3C66C8AC79255F0A81540D46BDB36727857B6C12AC3620C0F40F7C8a8E" TargetMode="External"/><Relationship Id="rId9" Type="http://schemas.openxmlformats.org/officeDocument/2006/relationships/hyperlink" Target="consultantplus://offline/ref=95C7129358B435DF8E44827A82A3C66C8AC79255F0A81540D46BDB3672C7a8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2530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4</cp:revision>
  <cp:lastPrinted>2017-12-20T09:00:00Z</cp:lastPrinted>
  <dcterms:created xsi:type="dcterms:W3CDTF">2017-12-20T05:50:00Z</dcterms:created>
  <dcterms:modified xsi:type="dcterms:W3CDTF">2017-12-20T09:00:00Z</dcterms:modified>
</cp:coreProperties>
</file>