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1A3B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РОССИЙСКАЯ ФЕДЕРАЦИЯ</w:t>
      </w:r>
    </w:p>
    <w:p w14:paraId="47F4FB43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Иркутская область Слюдянский район</w:t>
      </w:r>
    </w:p>
    <w:p w14:paraId="1C580B2A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B2B2B"/>
          <w:sz w:val="20"/>
          <w:szCs w:val="20"/>
        </w:rPr>
      </w:pPr>
      <w:r>
        <w:rPr>
          <w:rStyle w:val="a4"/>
          <w:rFonts w:ascii="Arial" w:hAnsi="Arial" w:cs="Arial"/>
          <w:color w:val="2B2B2B"/>
          <w:sz w:val="20"/>
          <w:szCs w:val="20"/>
        </w:rPr>
        <w:t>АДМИНИСТРАЦИЯ БЫСТРИНСКОГО СЕЛЬСКОГО ПОСЕЛЕНИЯ</w:t>
      </w:r>
    </w:p>
    <w:p w14:paraId="78B10B38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д. Быстрая, ул. Советская, 36</w:t>
      </w:r>
    </w:p>
    <w:p w14:paraId="3B084FB1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48E605F4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B2B2B"/>
          <w:sz w:val="20"/>
          <w:szCs w:val="20"/>
        </w:rPr>
      </w:pPr>
      <w:r>
        <w:rPr>
          <w:rStyle w:val="a4"/>
          <w:rFonts w:ascii="Arial" w:hAnsi="Arial" w:cs="Arial"/>
          <w:color w:val="2B2B2B"/>
          <w:sz w:val="20"/>
          <w:szCs w:val="20"/>
        </w:rPr>
        <w:t>РАСПОРЯЖЕНИЕ</w:t>
      </w:r>
    </w:p>
    <w:p w14:paraId="3B7F3483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1A0E5B63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От 17.06.2015 г. № 37 – р</w:t>
      </w:r>
    </w:p>
    <w:p w14:paraId="33D4979E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О запрете купания в неорганизованных</w:t>
      </w:r>
    </w:p>
    <w:p w14:paraId="7DC95A24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и необорудованных местах на водных</w:t>
      </w:r>
    </w:p>
    <w:p w14:paraId="30941DCD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объектах Быстринского муниципального</w:t>
      </w:r>
    </w:p>
    <w:p w14:paraId="3D480BBA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образования.</w:t>
      </w:r>
      <w:r>
        <w:rPr>
          <w:rFonts w:ascii="Arial" w:hAnsi="Arial" w:cs="Arial"/>
          <w:color w:val="2B2B2B"/>
          <w:sz w:val="20"/>
          <w:szCs w:val="20"/>
        </w:rPr>
        <w:br/>
        <w:t> </w:t>
      </w:r>
    </w:p>
    <w:p w14:paraId="0FF6B8A3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В целях обеспечения безопасности и охраны жизни людей на водных объектах в границах сельского поселения на основании Федерального закона РФ от 06.10.2003 № 131-ФЗ «Об общих принципах организации местного самоуправления в Российской Федерации», Федеральным законом РФ от 30.03.1999 г. № 52-ФЗ «О санитарно-эпидемиологическом благополучии населения», Водным кодексом РФ, статей 10, 43, 46 Устава Быстринского муниципального образования, администрация Быстринского сельского поселения, </w:t>
      </w:r>
      <w:r>
        <w:rPr>
          <w:rStyle w:val="a4"/>
          <w:rFonts w:ascii="Arial" w:hAnsi="Arial" w:cs="Arial"/>
          <w:color w:val="2B2B2B"/>
          <w:sz w:val="20"/>
          <w:szCs w:val="20"/>
        </w:rPr>
        <w:t>распоряжается:</w:t>
      </w:r>
    </w:p>
    <w:p w14:paraId="0716056F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72DB19FC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5A80CE42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1A75A19B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 xml:space="preserve">1. Для обеспечения безопасности граждан на водных объектах запретить купание </w:t>
      </w:r>
      <w:proofErr w:type="gramStart"/>
      <w:r>
        <w:rPr>
          <w:rFonts w:ascii="Arial" w:hAnsi="Arial" w:cs="Arial"/>
          <w:color w:val="2B2B2B"/>
          <w:sz w:val="20"/>
          <w:szCs w:val="20"/>
        </w:rPr>
        <w:t>в неорганизованных и необорудованных местах</w:t>
      </w:r>
      <w:proofErr w:type="gramEnd"/>
      <w:r>
        <w:rPr>
          <w:rFonts w:ascii="Arial" w:hAnsi="Arial" w:cs="Arial"/>
          <w:color w:val="2B2B2B"/>
          <w:sz w:val="20"/>
          <w:szCs w:val="20"/>
        </w:rPr>
        <w:t xml:space="preserve"> расположенных на территории Быстринского муниципального образования:</w:t>
      </w:r>
    </w:p>
    <w:p w14:paraId="2DC572CE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- р. Иркут д. Быстрая (бывшая база отдыха «</w:t>
      </w:r>
      <w:proofErr w:type="spellStart"/>
      <w:r>
        <w:rPr>
          <w:rFonts w:ascii="Arial" w:hAnsi="Arial" w:cs="Arial"/>
          <w:color w:val="2B2B2B"/>
          <w:sz w:val="20"/>
          <w:szCs w:val="20"/>
        </w:rPr>
        <w:t>Анчук</w:t>
      </w:r>
      <w:proofErr w:type="spellEnd"/>
      <w:r>
        <w:rPr>
          <w:rFonts w:ascii="Arial" w:hAnsi="Arial" w:cs="Arial"/>
          <w:color w:val="2B2B2B"/>
          <w:sz w:val="20"/>
          <w:szCs w:val="20"/>
        </w:rPr>
        <w:t>», «</w:t>
      </w:r>
      <w:proofErr w:type="spellStart"/>
      <w:r>
        <w:rPr>
          <w:rFonts w:ascii="Arial" w:hAnsi="Arial" w:cs="Arial"/>
          <w:color w:val="2B2B2B"/>
          <w:sz w:val="20"/>
          <w:szCs w:val="20"/>
        </w:rPr>
        <w:t>Орелка</w:t>
      </w:r>
      <w:proofErr w:type="spellEnd"/>
      <w:r>
        <w:rPr>
          <w:rFonts w:ascii="Arial" w:hAnsi="Arial" w:cs="Arial"/>
          <w:color w:val="2B2B2B"/>
          <w:sz w:val="20"/>
          <w:szCs w:val="20"/>
        </w:rPr>
        <w:t>», лодочная станция);</w:t>
      </w:r>
    </w:p>
    <w:p w14:paraId="0AD204DB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- р. Иркут с. Тибельти, в районе улицы Набережная;</w:t>
      </w:r>
    </w:p>
    <w:p w14:paraId="36110BFE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 xml:space="preserve">- р. </w:t>
      </w:r>
      <w:proofErr w:type="spellStart"/>
      <w:r>
        <w:rPr>
          <w:rFonts w:ascii="Arial" w:hAnsi="Arial" w:cs="Arial"/>
          <w:color w:val="2B2B2B"/>
          <w:sz w:val="20"/>
          <w:szCs w:val="20"/>
        </w:rPr>
        <w:t>Б.Быстрая</w:t>
      </w:r>
      <w:proofErr w:type="spellEnd"/>
      <w:r>
        <w:rPr>
          <w:rFonts w:ascii="Arial" w:hAnsi="Arial" w:cs="Arial"/>
          <w:color w:val="2B2B2B"/>
          <w:sz w:val="20"/>
          <w:szCs w:val="20"/>
        </w:rPr>
        <w:t>, в районе федеральной автодороги А-333 «Култук- Монды- граница с Монголией;</w:t>
      </w:r>
    </w:p>
    <w:p w14:paraId="4705DF39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 xml:space="preserve">- р. </w:t>
      </w:r>
      <w:proofErr w:type="spellStart"/>
      <w:r>
        <w:rPr>
          <w:rFonts w:ascii="Arial" w:hAnsi="Arial" w:cs="Arial"/>
          <w:color w:val="2B2B2B"/>
          <w:sz w:val="20"/>
          <w:szCs w:val="20"/>
        </w:rPr>
        <w:t>М.Быстрая</w:t>
      </w:r>
      <w:proofErr w:type="spellEnd"/>
      <w:r>
        <w:rPr>
          <w:rFonts w:ascii="Arial" w:hAnsi="Arial" w:cs="Arial"/>
          <w:color w:val="2B2B2B"/>
          <w:sz w:val="20"/>
          <w:szCs w:val="20"/>
        </w:rPr>
        <w:t>, в районе федеральной автодороги А-333 «Култук- Монды- граница с Монголией»;</w:t>
      </w:r>
    </w:p>
    <w:p w14:paraId="47516047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17E76414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2. В местах, запрещенных для купания, установить запрещающие знаки «Купание запрещено».</w:t>
      </w:r>
    </w:p>
    <w:p w14:paraId="22F71667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7C233DAA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3. Опубликовать настоящее постановление в печатном издании «Вестник Быстринского муниципального образования», разместить на официальном сайте муниципального образования Слюдянский район в сети «Интернет».</w:t>
      </w:r>
    </w:p>
    <w:p w14:paraId="6F019133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2A2C47D7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4. Контроль за исполнением настоящего постановления оставляю за собой</w:t>
      </w:r>
    </w:p>
    <w:p w14:paraId="7FCCD5BF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70310E00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24F2FB88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t> </w:t>
      </w:r>
    </w:p>
    <w:p w14:paraId="18A848AE" w14:textId="77777777" w:rsidR="0017027C" w:rsidRDefault="0017027C" w:rsidP="0017027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lastRenderedPageBreak/>
        <w:t xml:space="preserve">Глава администрации </w:t>
      </w:r>
      <w:proofErr w:type="spellStart"/>
      <w:r>
        <w:rPr>
          <w:rFonts w:ascii="Arial" w:hAnsi="Arial" w:cs="Arial"/>
          <w:color w:val="2B2B2B"/>
          <w:sz w:val="20"/>
          <w:szCs w:val="20"/>
        </w:rPr>
        <w:t>М.И.Казанцева</w:t>
      </w:r>
      <w:proofErr w:type="spellEnd"/>
    </w:p>
    <w:p w14:paraId="431DA224" w14:textId="77777777" w:rsidR="00787F5A" w:rsidRDefault="00787F5A"/>
    <w:sectPr w:rsidR="0078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50"/>
    <w:rsid w:val="0017027C"/>
    <w:rsid w:val="00787F5A"/>
    <w:rsid w:val="00E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7A19-D0F4-4A5D-8292-B23A0C13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2020-10-28T21:38:00Z</dcterms:created>
  <dcterms:modified xsi:type="dcterms:W3CDTF">2020-10-28T21:38:00Z</dcterms:modified>
</cp:coreProperties>
</file>