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Российская Федерация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 xml:space="preserve">Иркутская область, </w:t>
      </w:r>
      <w:proofErr w:type="spellStart"/>
      <w:r w:rsidRPr="002F227A">
        <w:rPr>
          <w:rFonts w:eastAsia="Times New Roman"/>
          <w:sz w:val="24"/>
          <w:szCs w:val="24"/>
        </w:rPr>
        <w:t>Слюдянский</w:t>
      </w:r>
      <w:proofErr w:type="spellEnd"/>
      <w:r w:rsidRPr="002F227A">
        <w:rPr>
          <w:rFonts w:eastAsia="Times New Roman"/>
          <w:sz w:val="24"/>
          <w:szCs w:val="24"/>
        </w:rPr>
        <w:t xml:space="preserve"> район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8"/>
          <w:szCs w:val="28"/>
        </w:rPr>
        <w:t xml:space="preserve">ДУМА БЫСТРИНСКОГО СЕЛЬСКОГО ПОСЕЛЕНИЯ </w:t>
      </w:r>
      <w:r w:rsidRPr="002F227A">
        <w:rPr>
          <w:rFonts w:eastAsia="Times New Roman"/>
          <w:b/>
          <w:sz w:val="24"/>
          <w:szCs w:val="24"/>
        </w:rPr>
        <w:t xml:space="preserve"> 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F227A">
        <w:rPr>
          <w:rFonts w:eastAsia="Times New Roman"/>
          <w:b/>
          <w:sz w:val="28"/>
          <w:szCs w:val="28"/>
        </w:rPr>
        <w:t>РЕШЕНИЕ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д. Быстрая</w:t>
      </w:r>
    </w:p>
    <w:p w:rsidR="00955837" w:rsidRDefault="00B85148">
      <w:pPr>
        <w:shd w:val="clear" w:color="auto" w:fill="FFFFFF"/>
        <w:spacing w:before="250"/>
        <w:ind w:left="5"/>
      </w:pPr>
      <w:r>
        <w:rPr>
          <w:rFonts w:eastAsia="Times New Roman"/>
          <w:sz w:val="24"/>
          <w:szCs w:val="24"/>
        </w:rPr>
        <w:t xml:space="preserve">От </w:t>
      </w:r>
      <w:r w:rsidR="002D0BF0">
        <w:rPr>
          <w:rFonts w:eastAsia="Times New Roman"/>
          <w:sz w:val="24"/>
          <w:szCs w:val="24"/>
        </w:rPr>
        <w:t>27.12.</w:t>
      </w:r>
      <w:r w:rsidR="008B480E">
        <w:rPr>
          <w:rFonts w:eastAsia="Times New Roman"/>
          <w:sz w:val="24"/>
          <w:szCs w:val="24"/>
        </w:rPr>
        <w:t>2017</w:t>
      </w:r>
      <w:r w:rsidR="0000649D">
        <w:rPr>
          <w:rFonts w:eastAsia="Times New Roman"/>
          <w:sz w:val="24"/>
          <w:szCs w:val="24"/>
        </w:rPr>
        <w:t xml:space="preserve"> г.</w:t>
      </w:r>
      <w:r w:rsidR="00BD7E15">
        <w:rPr>
          <w:rFonts w:eastAsia="Times New Roman"/>
          <w:sz w:val="24"/>
          <w:szCs w:val="24"/>
        </w:rPr>
        <w:t xml:space="preserve"> №</w:t>
      </w:r>
      <w:r w:rsidR="002D0BF0">
        <w:rPr>
          <w:rFonts w:eastAsia="Times New Roman"/>
          <w:sz w:val="24"/>
          <w:szCs w:val="24"/>
        </w:rPr>
        <w:t>19</w:t>
      </w:r>
      <w:r w:rsidR="00FF4D59">
        <w:rPr>
          <w:rFonts w:eastAsia="Times New Roman"/>
          <w:sz w:val="24"/>
          <w:szCs w:val="24"/>
        </w:rPr>
        <w:t>-4</w:t>
      </w:r>
      <w:bookmarkStart w:id="0" w:name="_GoBack"/>
      <w:bookmarkEnd w:id="0"/>
      <w:r w:rsidR="002F227A">
        <w:rPr>
          <w:rFonts w:eastAsia="Times New Roman"/>
          <w:sz w:val="24"/>
          <w:szCs w:val="24"/>
        </w:rPr>
        <w:t xml:space="preserve"> </w:t>
      </w:r>
      <w:proofErr w:type="spellStart"/>
      <w:r w:rsidR="002F227A">
        <w:rPr>
          <w:rFonts w:eastAsia="Times New Roman"/>
          <w:sz w:val="24"/>
          <w:szCs w:val="24"/>
        </w:rPr>
        <w:t>сд</w:t>
      </w:r>
      <w:proofErr w:type="spellEnd"/>
    </w:p>
    <w:p w:rsidR="002F227A" w:rsidRDefault="00BD7E15" w:rsidP="002F227A">
      <w:pPr>
        <w:shd w:val="clear" w:color="auto" w:fill="FFFFFF"/>
        <w:ind w:left="5" w:right="3686"/>
        <w:rPr>
          <w:rFonts w:eastAsia="Times New Roman"/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 xml:space="preserve">О передаче полномочий по осуществлению </w:t>
      </w:r>
    </w:p>
    <w:p w:rsidR="00955837" w:rsidRPr="00B85148" w:rsidRDefault="00BD7E15" w:rsidP="002F227A">
      <w:pPr>
        <w:shd w:val="clear" w:color="auto" w:fill="FFFFFF"/>
        <w:ind w:left="5" w:right="3686"/>
        <w:rPr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>внешнего муниципального финансового контроля</w:t>
      </w:r>
    </w:p>
    <w:p w:rsidR="002F227A" w:rsidRDefault="002F227A" w:rsidP="002F227A">
      <w:pPr>
        <w:shd w:val="clear" w:color="auto" w:fill="FFFFFF"/>
        <w:ind w:firstLine="686"/>
        <w:rPr>
          <w:rFonts w:eastAsia="Times New Roman"/>
          <w:spacing w:val="-1"/>
          <w:sz w:val="24"/>
          <w:szCs w:val="24"/>
        </w:rPr>
      </w:pPr>
    </w:p>
    <w:p w:rsidR="00955837" w:rsidRPr="002F227A" w:rsidRDefault="00BD7E15" w:rsidP="002F227A">
      <w:pPr>
        <w:shd w:val="clear" w:color="auto" w:fill="FFFFFF"/>
        <w:ind w:firstLine="686"/>
        <w:rPr>
          <w:sz w:val="24"/>
          <w:szCs w:val="24"/>
        </w:rPr>
      </w:pPr>
      <w:proofErr w:type="gramStart"/>
      <w:r w:rsidRPr="00B85148">
        <w:rPr>
          <w:rFonts w:eastAsia="Times New Roman"/>
          <w:spacing w:val="-1"/>
          <w:sz w:val="24"/>
          <w:szCs w:val="24"/>
        </w:rPr>
        <w:t>Руководствуясь</w:t>
      </w:r>
      <w:r w:rsidR="002F227A">
        <w:rPr>
          <w:rFonts w:eastAsia="Times New Roman"/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 Бюджетн</w:t>
      </w:r>
      <w:r w:rsidR="002F227A">
        <w:rPr>
          <w:rFonts w:eastAsia="Times New Roman"/>
          <w:spacing w:val="-1"/>
          <w:sz w:val="24"/>
          <w:szCs w:val="24"/>
        </w:rPr>
        <w:t>ым</w:t>
      </w:r>
      <w:r w:rsidRPr="00B85148">
        <w:rPr>
          <w:rFonts w:eastAsia="Times New Roman"/>
          <w:spacing w:val="-1"/>
          <w:sz w:val="24"/>
          <w:szCs w:val="24"/>
        </w:rPr>
        <w:t xml:space="preserve"> кодекс</w:t>
      </w:r>
      <w:r w:rsidR="002F227A">
        <w:rPr>
          <w:rFonts w:eastAsia="Times New Roman"/>
          <w:spacing w:val="-1"/>
          <w:sz w:val="24"/>
          <w:szCs w:val="24"/>
        </w:rPr>
        <w:t>ом</w:t>
      </w:r>
      <w:r w:rsidRPr="00B85148">
        <w:rPr>
          <w:rFonts w:eastAsia="Times New Roman"/>
          <w:spacing w:val="-1"/>
          <w:sz w:val="24"/>
          <w:szCs w:val="24"/>
        </w:rPr>
        <w:t xml:space="preserve"> Российской Федерации, </w:t>
      </w:r>
      <w:r w:rsidRPr="00B85148">
        <w:rPr>
          <w:rFonts w:eastAsia="Times New Roman"/>
          <w:sz w:val="24"/>
          <w:szCs w:val="24"/>
        </w:rPr>
        <w:t>Федеральн</w:t>
      </w:r>
      <w:r w:rsidR="002F227A">
        <w:rPr>
          <w:rFonts w:eastAsia="Times New Roman"/>
          <w:sz w:val="24"/>
          <w:szCs w:val="24"/>
        </w:rPr>
        <w:t>ыми</w:t>
      </w:r>
      <w:r w:rsidRPr="00B85148">
        <w:rPr>
          <w:rFonts w:eastAsia="Times New Roman"/>
          <w:sz w:val="24"/>
          <w:szCs w:val="24"/>
        </w:rPr>
        <w:t xml:space="preserve"> закон</w:t>
      </w:r>
      <w:r w:rsidR="002F227A">
        <w:rPr>
          <w:rFonts w:eastAsia="Times New Roman"/>
          <w:sz w:val="24"/>
          <w:szCs w:val="24"/>
        </w:rPr>
        <w:t>ами</w:t>
      </w:r>
      <w:r w:rsidRPr="00B85148">
        <w:rPr>
          <w:rFonts w:eastAsia="Times New Roman"/>
          <w:sz w:val="24"/>
          <w:szCs w:val="24"/>
        </w:rPr>
        <w:t xml:space="preserve"> от 06.10.2003</w:t>
      </w:r>
      <w:r w:rsidR="002F227A">
        <w:rPr>
          <w:rFonts w:eastAsia="Times New Roman"/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 xml:space="preserve">г. № 131-ФЗ «Об общих принципах организации </w:t>
      </w:r>
      <w:r w:rsidRPr="00B85148">
        <w:rPr>
          <w:rFonts w:eastAsia="Times New Roman"/>
          <w:spacing w:val="-2"/>
          <w:sz w:val="24"/>
          <w:szCs w:val="24"/>
        </w:rPr>
        <w:t xml:space="preserve">местного самоуправления в Российской Федерации», от 07.12.2011 </w:t>
      </w:r>
      <w:r w:rsidRPr="00B85148">
        <w:rPr>
          <w:rFonts w:eastAsia="Times New Roman"/>
          <w:spacing w:val="-1"/>
          <w:sz w:val="24"/>
          <w:szCs w:val="24"/>
        </w:rPr>
        <w:t xml:space="preserve">г. № 6-ФЗ «Об общих принципах организации и деятельности контрольно-счетных </w:t>
      </w:r>
      <w:r w:rsidRPr="00B85148">
        <w:rPr>
          <w:rFonts w:eastAsia="Times New Roman"/>
          <w:spacing w:val="-2"/>
          <w:sz w:val="24"/>
          <w:szCs w:val="24"/>
        </w:rPr>
        <w:t xml:space="preserve">органов субъектов Российской Федерации и муниципальных образований», </w:t>
      </w:r>
      <w:r w:rsidRPr="002F227A">
        <w:rPr>
          <w:rFonts w:eastAsia="Times New Roman"/>
          <w:spacing w:val="-2"/>
          <w:sz w:val="24"/>
          <w:szCs w:val="24"/>
        </w:rPr>
        <w:t>ст</w:t>
      </w:r>
      <w:r w:rsidR="002F227A">
        <w:rPr>
          <w:rFonts w:eastAsia="Times New Roman"/>
          <w:spacing w:val="-2"/>
          <w:sz w:val="24"/>
          <w:szCs w:val="24"/>
        </w:rPr>
        <w:t>атьями</w:t>
      </w:r>
      <w:r w:rsidRPr="002F227A">
        <w:rPr>
          <w:rFonts w:eastAsia="Times New Roman"/>
          <w:spacing w:val="-2"/>
          <w:sz w:val="24"/>
          <w:szCs w:val="24"/>
        </w:rPr>
        <w:t xml:space="preserve"> 32,</w:t>
      </w:r>
      <w:r w:rsidR="002F227A" w:rsidRPr="002F227A">
        <w:rPr>
          <w:rFonts w:eastAsia="Times New Roman"/>
          <w:spacing w:val="-2"/>
          <w:sz w:val="24"/>
          <w:szCs w:val="24"/>
        </w:rPr>
        <w:t xml:space="preserve"> 36, </w:t>
      </w:r>
      <w:r w:rsidRPr="002F227A">
        <w:rPr>
          <w:rFonts w:eastAsia="Times New Roman"/>
          <w:spacing w:val="-2"/>
          <w:sz w:val="24"/>
          <w:szCs w:val="24"/>
        </w:rPr>
        <w:t>6</w:t>
      </w:r>
      <w:r w:rsidR="002F227A" w:rsidRPr="002F227A">
        <w:rPr>
          <w:rFonts w:eastAsia="Times New Roman"/>
          <w:spacing w:val="-2"/>
          <w:sz w:val="24"/>
          <w:szCs w:val="24"/>
        </w:rPr>
        <w:t>6</w:t>
      </w:r>
      <w:r w:rsidRPr="002F227A">
        <w:rPr>
          <w:rFonts w:eastAsia="Times New Roman"/>
          <w:spacing w:val="-2"/>
          <w:sz w:val="24"/>
          <w:szCs w:val="24"/>
        </w:rPr>
        <w:t xml:space="preserve"> 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Устава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муниципального образования, ст</w:t>
      </w:r>
      <w:r w:rsidR="002F227A">
        <w:rPr>
          <w:rFonts w:eastAsia="Times New Roman"/>
          <w:spacing w:val="-1"/>
          <w:sz w:val="24"/>
          <w:szCs w:val="24"/>
        </w:rPr>
        <w:t>атьей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4</w:t>
      </w:r>
      <w:r w:rsidR="002F227A" w:rsidRPr="002F227A">
        <w:rPr>
          <w:rFonts w:eastAsia="Times New Roman"/>
          <w:spacing w:val="-1"/>
          <w:sz w:val="24"/>
          <w:szCs w:val="24"/>
        </w:rPr>
        <w:t>7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</w:t>
      </w:r>
      <w:r w:rsidRPr="002F227A">
        <w:rPr>
          <w:rFonts w:eastAsia="Times New Roman"/>
          <w:sz w:val="24"/>
          <w:szCs w:val="24"/>
        </w:rPr>
        <w:t>сельского поселения</w:t>
      </w:r>
      <w:r w:rsidR="002F227A">
        <w:rPr>
          <w:rFonts w:eastAsia="Times New Roman"/>
          <w:sz w:val="24"/>
          <w:szCs w:val="24"/>
        </w:rPr>
        <w:t>,</w:t>
      </w:r>
      <w:proofErr w:type="gramEnd"/>
    </w:p>
    <w:p w:rsidR="002F227A" w:rsidRDefault="002F227A" w:rsidP="002F227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2F227A" w:rsidRPr="002F227A" w:rsidRDefault="002F227A" w:rsidP="002F227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4"/>
          <w:szCs w:val="24"/>
        </w:rPr>
        <w:t>ДУМА БЫСТРИНСКОГО СЕЛЬСКОГО ПОСЕЛЕНИЯ РЕШИЛА:</w:t>
      </w:r>
    </w:p>
    <w:p w:rsidR="00955837" w:rsidRPr="00B85148" w:rsidRDefault="00BD7E15" w:rsidP="007774B5">
      <w:pPr>
        <w:shd w:val="clear" w:color="auto" w:fill="FFFFFF"/>
        <w:spacing w:before="206" w:line="274" w:lineRule="exact"/>
        <w:ind w:left="10" w:right="922" w:firstLine="706"/>
        <w:jc w:val="both"/>
        <w:rPr>
          <w:sz w:val="24"/>
          <w:szCs w:val="24"/>
        </w:rPr>
      </w:pPr>
      <w:r w:rsidRPr="00B85148">
        <w:rPr>
          <w:spacing w:val="-1"/>
          <w:sz w:val="24"/>
          <w:szCs w:val="24"/>
        </w:rPr>
        <w:t>1 .</w:t>
      </w:r>
      <w:r w:rsidR="002F227A">
        <w:rPr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Передать контрольно - счетному органу муниципального образования </w:t>
      </w:r>
      <w:proofErr w:type="spellStart"/>
      <w:r w:rsidRPr="00B85148">
        <w:rPr>
          <w:rFonts w:eastAsia="Times New Roman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z w:val="24"/>
          <w:szCs w:val="24"/>
        </w:rPr>
        <w:t xml:space="preserve"> район полномочия по осуществлению внешнего муниципального финансов</w:t>
      </w:r>
      <w:r w:rsidR="00B85148" w:rsidRPr="00B85148">
        <w:rPr>
          <w:rFonts w:eastAsia="Times New Roman"/>
          <w:sz w:val="24"/>
          <w:szCs w:val="24"/>
        </w:rPr>
        <w:t xml:space="preserve">ого контроля бюджета </w:t>
      </w:r>
      <w:proofErr w:type="spellStart"/>
      <w:r w:rsidR="00B85148"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сельского поселения.</w:t>
      </w:r>
    </w:p>
    <w:p w:rsidR="00955837" w:rsidRPr="00B85148" w:rsidRDefault="00BD7E15" w:rsidP="007774B5">
      <w:pPr>
        <w:shd w:val="clear" w:color="auto" w:fill="FFFFFF"/>
        <w:spacing w:line="274" w:lineRule="exact"/>
        <w:ind w:left="10" w:firstLine="686"/>
        <w:jc w:val="both"/>
        <w:rPr>
          <w:sz w:val="24"/>
          <w:szCs w:val="24"/>
        </w:rPr>
      </w:pPr>
      <w:r w:rsidRPr="00B85148">
        <w:rPr>
          <w:spacing w:val="-2"/>
          <w:sz w:val="24"/>
          <w:szCs w:val="24"/>
        </w:rPr>
        <w:t>2.</w:t>
      </w:r>
      <w:r w:rsidR="002F227A">
        <w:rPr>
          <w:spacing w:val="-2"/>
          <w:sz w:val="24"/>
          <w:szCs w:val="24"/>
        </w:rPr>
        <w:t xml:space="preserve"> </w:t>
      </w:r>
      <w:r w:rsidRPr="00B85148">
        <w:rPr>
          <w:rFonts w:eastAsia="Times New Roman"/>
          <w:spacing w:val="-2"/>
          <w:sz w:val="24"/>
          <w:szCs w:val="24"/>
        </w:rPr>
        <w:t xml:space="preserve">Для осуществления переданных полномочий, при </w:t>
      </w:r>
      <w:r w:rsidR="001E2CA8">
        <w:rPr>
          <w:rFonts w:eastAsia="Times New Roman"/>
          <w:spacing w:val="-2"/>
          <w:sz w:val="24"/>
          <w:szCs w:val="24"/>
        </w:rPr>
        <w:t xml:space="preserve">уточнении бюджета </w:t>
      </w:r>
      <w:r w:rsidRPr="00B85148">
        <w:rPr>
          <w:rFonts w:eastAsia="Times New Roman"/>
          <w:spacing w:val="-2"/>
          <w:sz w:val="24"/>
          <w:szCs w:val="24"/>
        </w:rPr>
        <w:t>на 201</w:t>
      </w:r>
      <w:r w:rsidR="001E2CA8">
        <w:rPr>
          <w:rFonts w:eastAsia="Times New Roman"/>
          <w:spacing w:val="-2"/>
          <w:sz w:val="24"/>
          <w:szCs w:val="24"/>
        </w:rPr>
        <w:t>8</w:t>
      </w:r>
      <w:r w:rsidRPr="00B85148">
        <w:rPr>
          <w:rFonts w:eastAsia="Times New Roman"/>
          <w:spacing w:val="-2"/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>год</w:t>
      </w:r>
      <w:r w:rsidR="001E2CA8">
        <w:rPr>
          <w:rFonts w:eastAsia="Times New Roman"/>
          <w:sz w:val="24"/>
          <w:szCs w:val="24"/>
        </w:rPr>
        <w:t xml:space="preserve"> и плановый период 2019-2020 годов</w:t>
      </w:r>
      <w:r w:rsidRPr="00B85148">
        <w:rPr>
          <w:rFonts w:eastAsia="Times New Roman"/>
          <w:sz w:val="24"/>
          <w:szCs w:val="24"/>
        </w:rPr>
        <w:t>, предусмотреть передачу межбюджетных тр</w:t>
      </w:r>
      <w:r w:rsidR="00B85148" w:rsidRPr="00B85148">
        <w:rPr>
          <w:rFonts w:eastAsia="Times New Roman"/>
          <w:sz w:val="24"/>
          <w:szCs w:val="24"/>
        </w:rPr>
        <w:t xml:space="preserve">ансфертов из бюджета </w:t>
      </w:r>
      <w:proofErr w:type="spellStart"/>
      <w:r w:rsidR="00B85148"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сельского поселения в бюджет муниципального образования </w:t>
      </w:r>
      <w:proofErr w:type="spellStart"/>
      <w:r w:rsidRPr="00B85148">
        <w:rPr>
          <w:rFonts w:eastAsia="Times New Roman"/>
          <w:spacing w:val="-1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pacing w:val="-1"/>
          <w:sz w:val="24"/>
          <w:szCs w:val="24"/>
        </w:rPr>
        <w:t xml:space="preserve"> район</w:t>
      </w:r>
      <w:r w:rsidR="001E2CA8">
        <w:rPr>
          <w:rFonts w:eastAsia="Times New Roman"/>
          <w:spacing w:val="-1"/>
          <w:sz w:val="24"/>
          <w:szCs w:val="24"/>
        </w:rPr>
        <w:t xml:space="preserve">, проведение внешнего муниципального финансового контроля проекта бюджета </w:t>
      </w:r>
      <w:proofErr w:type="spellStart"/>
      <w:r w:rsidR="001E2CA8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1E2CA8">
        <w:rPr>
          <w:rFonts w:eastAsia="Times New Roman"/>
          <w:spacing w:val="-1"/>
          <w:sz w:val="24"/>
          <w:szCs w:val="24"/>
        </w:rPr>
        <w:t xml:space="preserve"> муниципального образования на 2018 год и плановый период 2019-2020 годы</w:t>
      </w:r>
      <w:proofErr w:type="gramStart"/>
      <w:r w:rsidR="001E2CA8">
        <w:rPr>
          <w:rFonts w:eastAsia="Times New Roman"/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>.</w:t>
      </w:r>
      <w:proofErr w:type="gramEnd"/>
    </w:p>
    <w:p w:rsidR="00955837" w:rsidRPr="00B85148" w:rsidRDefault="00BD7E15" w:rsidP="007774B5">
      <w:pPr>
        <w:shd w:val="clear" w:color="auto" w:fill="FFFFFF"/>
        <w:tabs>
          <w:tab w:val="left" w:pos="878"/>
        </w:tabs>
        <w:spacing w:line="274" w:lineRule="exact"/>
        <w:ind w:left="5" w:firstLine="696"/>
        <w:jc w:val="both"/>
        <w:rPr>
          <w:sz w:val="24"/>
          <w:szCs w:val="24"/>
        </w:rPr>
      </w:pPr>
      <w:r w:rsidRPr="00B85148">
        <w:rPr>
          <w:spacing w:val="-14"/>
          <w:sz w:val="24"/>
          <w:szCs w:val="24"/>
        </w:rPr>
        <w:t>3.</w:t>
      </w:r>
      <w:r w:rsidRPr="00B85148">
        <w:rPr>
          <w:sz w:val="24"/>
          <w:szCs w:val="24"/>
        </w:rPr>
        <w:tab/>
      </w:r>
      <w:r w:rsidR="002F227A">
        <w:rPr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>Опубликовать настоящее решение в средствах массовой информации и</w:t>
      </w:r>
      <w:r w:rsidRPr="00B85148">
        <w:rPr>
          <w:rFonts w:eastAsia="Times New Roman"/>
          <w:sz w:val="24"/>
          <w:szCs w:val="24"/>
        </w:rPr>
        <w:br/>
        <w:t xml:space="preserve">разместить на официальном сайте муниципальное образование </w:t>
      </w:r>
      <w:proofErr w:type="spellStart"/>
      <w:r w:rsidRPr="00B85148">
        <w:rPr>
          <w:rFonts w:eastAsia="Times New Roman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z w:val="24"/>
          <w:szCs w:val="24"/>
        </w:rPr>
        <w:t xml:space="preserve"> район в</w:t>
      </w:r>
      <w:r w:rsidRPr="00B85148">
        <w:rPr>
          <w:rFonts w:eastAsia="Times New Roman"/>
          <w:sz w:val="24"/>
          <w:szCs w:val="24"/>
        </w:rPr>
        <w:br/>
      </w:r>
      <w:r w:rsidR="00B85148" w:rsidRPr="00B85148">
        <w:rPr>
          <w:rFonts w:eastAsia="Times New Roman"/>
          <w:spacing w:val="-1"/>
          <w:sz w:val="24"/>
          <w:szCs w:val="24"/>
        </w:rPr>
        <w:t xml:space="preserve">разделе </w:t>
      </w:r>
      <w:proofErr w:type="spellStart"/>
      <w:r w:rsidR="00B85148" w:rsidRPr="00B85148">
        <w:rPr>
          <w:rFonts w:eastAsia="Times New Roman"/>
          <w:spacing w:val="-1"/>
          <w:sz w:val="24"/>
          <w:szCs w:val="24"/>
        </w:rPr>
        <w:t>Быстринское</w:t>
      </w:r>
      <w:proofErr w:type="spellEnd"/>
      <w:r w:rsidRPr="00B85148">
        <w:rPr>
          <w:rFonts w:eastAsia="Times New Roman"/>
          <w:spacing w:val="-1"/>
          <w:sz w:val="24"/>
          <w:szCs w:val="24"/>
        </w:rPr>
        <w:t xml:space="preserve"> сельское поселение в информационно-телекоммуникационной сети</w:t>
      </w:r>
      <w:r w:rsidRPr="00B85148">
        <w:rPr>
          <w:rFonts w:eastAsia="Times New Roman"/>
          <w:spacing w:val="-1"/>
          <w:sz w:val="24"/>
          <w:szCs w:val="24"/>
        </w:rPr>
        <w:br/>
      </w:r>
      <w:r w:rsidRPr="00B85148">
        <w:rPr>
          <w:rFonts w:eastAsia="Times New Roman"/>
          <w:sz w:val="24"/>
          <w:szCs w:val="24"/>
        </w:rPr>
        <w:t>"Интернет".</w:t>
      </w:r>
    </w:p>
    <w:p w:rsidR="002F227A" w:rsidRDefault="00BD7E15" w:rsidP="007774B5">
      <w:pPr>
        <w:shd w:val="clear" w:color="auto" w:fill="FFFFFF"/>
        <w:tabs>
          <w:tab w:val="left" w:pos="946"/>
        </w:tabs>
        <w:spacing w:line="274" w:lineRule="exact"/>
        <w:ind w:left="706"/>
        <w:jc w:val="both"/>
        <w:rPr>
          <w:sz w:val="24"/>
          <w:szCs w:val="24"/>
        </w:rPr>
      </w:pPr>
      <w:r w:rsidRPr="00B85148">
        <w:rPr>
          <w:spacing w:val="-14"/>
          <w:sz w:val="24"/>
          <w:szCs w:val="24"/>
        </w:rPr>
        <w:t>4.</w:t>
      </w:r>
      <w:r w:rsidRPr="00B85148">
        <w:rPr>
          <w:sz w:val="24"/>
          <w:szCs w:val="24"/>
        </w:rPr>
        <w:tab/>
      </w:r>
      <w:r w:rsidRPr="00B85148"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1E2CA8" w:rsidRDefault="002F227A" w:rsidP="001E2CA8">
      <w:pPr>
        <w:shd w:val="clear" w:color="auto" w:fill="FFFFFF"/>
        <w:tabs>
          <w:tab w:val="left" w:pos="9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="001E2CA8">
        <w:rPr>
          <w:sz w:val="24"/>
          <w:szCs w:val="24"/>
        </w:rPr>
        <w:t xml:space="preserve">, </w:t>
      </w:r>
    </w:p>
    <w:p w:rsidR="00FA4EDE" w:rsidRPr="00FA4EDE" w:rsidRDefault="00FA4EDE" w:rsidP="001E2CA8">
      <w:pPr>
        <w:shd w:val="clear" w:color="auto" w:fill="FFFFFF"/>
        <w:tabs>
          <w:tab w:val="left" w:pos="946"/>
        </w:tabs>
        <w:spacing w:line="274" w:lineRule="exact"/>
        <w:rPr>
          <w:rFonts w:eastAsia="Times New Roman"/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Глава </w:t>
      </w:r>
      <w:proofErr w:type="spellStart"/>
      <w:r w:rsidRPr="00FA4EDE">
        <w:rPr>
          <w:rFonts w:eastAsia="Times New Roman"/>
          <w:sz w:val="24"/>
          <w:szCs w:val="24"/>
        </w:rPr>
        <w:t>Быстринского</w:t>
      </w:r>
      <w:proofErr w:type="spellEnd"/>
    </w:p>
    <w:p w:rsidR="001E2CA8" w:rsidRPr="00B85148" w:rsidRDefault="00FA4EDE" w:rsidP="001E2CA8">
      <w:pPr>
        <w:widowControl/>
        <w:autoSpaceDE/>
        <w:autoSpaceDN/>
        <w:adjustRightInd/>
        <w:rPr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муниципального образования                                         </w:t>
      </w:r>
      <w:r w:rsidR="001E2CA8">
        <w:rPr>
          <w:rFonts w:eastAsia="Times New Roman"/>
          <w:sz w:val="24"/>
          <w:szCs w:val="24"/>
        </w:rPr>
        <w:t xml:space="preserve">Н.Г. </w:t>
      </w:r>
      <w:proofErr w:type="spellStart"/>
      <w:r w:rsidR="001E2CA8">
        <w:rPr>
          <w:rFonts w:eastAsia="Times New Roman"/>
          <w:sz w:val="24"/>
          <w:szCs w:val="24"/>
        </w:rPr>
        <w:t>Чебоксарова</w:t>
      </w:r>
      <w:proofErr w:type="spellEnd"/>
      <w:r w:rsidR="001E2CA8">
        <w:rPr>
          <w:rFonts w:eastAsia="Times New Roman"/>
          <w:sz w:val="24"/>
          <w:szCs w:val="24"/>
        </w:rPr>
        <w:t xml:space="preserve"> </w:t>
      </w:r>
      <w:r w:rsidRPr="00FA4EDE">
        <w:rPr>
          <w:rFonts w:eastAsia="Times New Roman"/>
          <w:sz w:val="24"/>
          <w:szCs w:val="24"/>
        </w:rPr>
        <w:t xml:space="preserve"> </w:t>
      </w:r>
    </w:p>
    <w:p w:rsidR="002F227A" w:rsidRPr="00B85148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  <w:sectPr w:rsidR="002F227A" w:rsidRPr="00B85148" w:rsidSect="002F227A">
          <w:type w:val="continuous"/>
          <w:pgSz w:w="11909" w:h="16834"/>
          <w:pgMar w:top="709" w:right="994" w:bottom="360" w:left="1651" w:header="720" w:footer="720" w:gutter="0"/>
          <w:cols w:space="60"/>
          <w:noEndnote/>
        </w:sectPr>
      </w:pPr>
    </w:p>
    <w:p w:rsidR="00BD7E15" w:rsidRPr="00B85148" w:rsidRDefault="00BD7E15">
      <w:pPr>
        <w:shd w:val="clear" w:color="auto" w:fill="FFFFFF"/>
        <w:ind w:left="1997"/>
        <w:rPr>
          <w:sz w:val="24"/>
          <w:szCs w:val="24"/>
        </w:rPr>
      </w:pPr>
    </w:p>
    <w:sectPr w:rsidR="00BD7E15" w:rsidRPr="00B85148" w:rsidSect="00955837">
      <w:type w:val="continuous"/>
      <w:pgSz w:w="11909" w:h="16834"/>
      <w:pgMar w:top="1440" w:right="1901" w:bottom="360" w:left="16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E15"/>
    <w:rsid w:val="0000649D"/>
    <w:rsid w:val="001618A9"/>
    <w:rsid w:val="001663EC"/>
    <w:rsid w:val="001E2CA8"/>
    <w:rsid w:val="002D0BF0"/>
    <w:rsid w:val="002F227A"/>
    <w:rsid w:val="005715F4"/>
    <w:rsid w:val="006876AB"/>
    <w:rsid w:val="007774B5"/>
    <w:rsid w:val="00825411"/>
    <w:rsid w:val="008B480E"/>
    <w:rsid w:val="00955837"/>
    <w:rsid w:val="00B7411B"/>
    <w:rsid w:val="00B85148"/>
    <w:rsid w:val="00BB5E2B"/>
    <w:rsid w:val="00BD7E15"/>
    <w:rsid w:val="00CA3024"/>
    <w:rsid w:val="00FA4EDE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userpc</cp:lastModifiedBy>
  <cp:revision>17</cp:revision>
  <cp:lastPrinted>2017-12-28T00:37:00Z</cp:lastPrinted>
  <dcterms:created xsi:type="dcterms:W3CDTF">2016-05-19T00:44:00Z</dcterms:created>
  <dcterms:modified xsi:type="dcterms:W3CDTF">2017-12-28T00:39:00Z</dcterms:modified>
</cp:coreProperties>
</file>