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AFAD4" w14:textId="227E77CB" w:rsidR="00FB1C5A" w:rsidRPr="005E6360" w:rsidRDefault="00FB1C5A" w:rsidP="00FB1C5A">
      <w:pPr>
        <w:jc w:val="center"/>
        <w:rPr>
          <w:b/>
          <w:sz w:val="28"/>
          <w:szCs w:val="28"/>
        </w:rPr>
      </w:pPr>
      <w:r w:rsidRPr="005E6360">
        <w:rPr>
          <w:b/>
          <w:sz w:val="28"/>
          <w:szCs w:val="28"/>
        </w:rPr>
        <w:t>РОССИЙСКАЯ ФЕДЕРАЦИЯ</w:t>
      </w:r>
    </w:p>
    <w:p w14:paraId="7EA55C2C" w14:textId="77777777" w:rsidR="00FB1C5A" w:rsidRPr="005E6360" w:rsidRDefault="00FB1C5A" w:rsidP="00FB1C5A">
      <w:pPr>
        <w:jc w:val="center"/>
        <w:rPr>
          <w:b/>
          <w:sz w:val="28"/>
          <w:szCs w:val="28"/>
        </w:rPr>
      </w:pPr>
      <w:r w:rsidRPr="005E6360">
        <w:rPr>
          <w:b/>
          <w:sz w:val="28"/>
          <w:szCs w:val="28"/>
        </w:rPr>
        <w:t>ИРКУТСКАЯ ОБЛАСТЬ</w:t>
      </w:r>
    </w:p>
    <w:p w14:paraId="28CDF6ED" w14:textId="77777777" w:rsidR="00FB1C5A" w:rsidRPr="005E6360" w:rsidRDefault="00FB1C5A" w:rsidP="00FB1C5A">
      <w:pPr>
        <w:jc w:val="center"/>
        <w:rPr>
          <w:b/>
          <w:sz w:val="28"/>
          <w:szCs w:val="28"/>
        </w:rPr>
      </w:pPr>
      <w:r w:rsidRPr="005E6360">
        <w:rPr>
          <w:b/>
          <w:sz w:val="28"/>
          <w:szCs w:val="28"/>
        </w:rPr>
        <w:t>СЛЮДЯНСКИЙ МУНИЦИПАЛЬНЫЙ РАЙОН</w:t>
      </w:r>
    </w:p>
    <w:p w14:paraId="0086AE27" w14:textId="77777777" w:rsidR="00FB1C5A" w:rsidRPr="005E6360" w:rsidRDefault="00FB1C5A" w:rsidP="00FB1C5A">
      <w:pPr>
        <w:jc w:val="center"/>
        <w:rPr>
          <w:b/>
          <w:sz w:val="28"/>
          <w:szCs w:val="28"/>
        </w:rPr>
      </w:pPr>
      <w:r w:rsidRPr="005E6360">
        <w:rPr>
          <w:b/>
          <w:sz w:val="28"/>
          <w:szCs w:val="28"/>
        </w:rPr>
        <w:t>АДМИНИСТРАЦИЯ БЫСТРИНСКОГО СЕЛЬСКОГО ПОСЕЛЕНИЯ</w:t>
      </w:r>
    </w:p>
    <w:p w14:paraId="49D3CFA8" w14:textId="77777777" w:rsidR="00FB1C5A" w:rsidRDefault="00FB1C5A" w:rsidP="00FB1C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РАСПОРЯЖЕНИЕ </w:t>
      </w:r>
    </w:p>
    <w:p w14:paraId="5DD2306E" w14:textId="77777777" w:rsidR="00FB1C5A" w:rsidRPr="00BE7655" w:rsidRDefault="00FB1C5A" w:rsidP="00FB1C5A">
      <w:pPr>
        <w:tabs>
          <w:tab w:val="left" w:pos="7797"/>
        </w:tabs>
      </w:pPr>
    </w:p>
    <w:p w14:paraId="6398CD71" w14:textId="77777777" w:rsidR="00FB1C5A" w:rsidRPr="000F6242" w:rsidRDefault="00FB1C5A" w:rsidP="00FB1C5A">
      <w:r w:rsidRPr="000F6242">
        <w:t>15.11.2024г. № 5</w:t>
      </w:r>
      <w:r>
        <w:t>1</w:t>
      </w:r>
      <w:r w:rsidRPr="000F6242">
        <w:t xml:space="preserve"> – р </w:t>
      </w:r>
    </w:p>
    <w:p w14:paraId="780E4DF3" w14:textId="77777777" w:rsidR="00FB1C5A" w:rsidRDefault="00FB1C5A" w:rsidP="00FB1C5A">
      <w:pPr>
        <w:ind w:right="4818"/>
      </w:pPr>
      <w:r>
        <w:t xml:space="preserve">Об утверждении паспорта комплекса процессных мероприятий </w:t>
      </w:r>
      <w:r w:rsidRPr="0017778F">
        <w:t>«Развитие культуры и сферы досуга»</w:t>
      </w:r>
    </w:p>
    <w:p w14:paraId="57D164AD" w14:textId="77777777" w:rsidR="00FB1C5A" w:rsidRDefault="00FB1C5A" w:rsidP="00FB1C5A">
      <w:pPr>
        <w:ind w:firstLine="705"/>
        <w:jc w:val="both"/>
      </w:pPr>
    </w:p>
    <w:p w14:paraId="1710355D" w14:textId="77777777" w:rsidR="00FB1C5A" w:rsidRDefault="00FB1C5A" w:rsidP="00FB1C5A">
      <w:pPr>
        <w:ind w:firstLine="705"/>
        <w:jc w:val="both"/>
        <w:rPr>
          <w:shd w:val="clear" w:color="auto" w:fill="FFFFFF"/>
        </w:rPr>
      </w:pPr>
      <w:r>
        <w:t xml:space="preserve">В соответствии с </w:t>
      </w:r>
      <w:r w:rsidRPr="005C1BB8">
        <w:t>Порядк</w:t>
      </w:r>
      <w:r>
        <w:t>ом</w:t>
      </w:r>
      <w:r w:rsidRPr="005C1BB8">
        <w:t xml:space="preserve"> </w:t>
      </w:r>
      <w:r>
        <w:t>принятия решений о разработке</w:t>
      </w:r>
      <w:r w:rsidRPr="008F1EDD">
        <w:t xml:space="preserve"> муниципальных программ</w:t>
      </w:r>
      <w:r>
        <w:t xml:space="preserve"> Быстринского муниципального образования, их формирования и реализации</w:t>
      </w:r>
      <w:r w:rsidRPr="00275FB4">
        <w:t xml:space="preserve">, утвержденным постановлением администрации Быстринского сельского поселения от </w:t>
      </w:r>
      <w:r>
        <w:t>21</w:t>
      </w:r>
      <w:r w:rsidRPr="00275FB4">
        <w:t>.10</w:t>
      </w:r>
      <w:r w:rsidRPr="008F1EDD">
        <w:t>.202</w:t>
      </w:r>
      <w:r>
        <w:t>4</w:t>
      </w:r>
      <w:r w:rsidRPr="008F1EDD">
        <w:t xml:space="preserve">г. </w:t>
      </w:r>
      <w:r w:rsidRPr="008F1EDD">
        <w:rPr>
          <w:shd w:val="clear" w:color="auto" w:fill="FFFFFF"/>
        </w:rPr>
        <w:t>№ 1</w:t>
      </w:r>
      <w:r>
        <w:rPr>
          <w:shd w:val="clear" w:color="auto" w:fill="FFFFFF"/>
        </w:rPr>
        <w:t>01</w:t>
      </w:r>
      <w:r w:rsidRPr="008F1EDD">
        <w:rPr>
          <w:shd w:val="clear" w:color="auto" w:fill="FFFFFF"/>
        </w:rPr>
        <w:t>-п</w:t>
      </w:r>
      <w:r>
        <w:rPr>
          <w:shd w:val="clear" w:color="auto" w:fill="FFFFFF"/>
        </w:rPr>
        <w:t xml:space="preserve">, </w:t>
      </w:r>
      <w:r w:rsidRPr="00DC093B">
        <w:t>руководствуясь статьей 1</w:t>
      </w:r>
      <w:r>
        <w:t>4</w:t>
      </w:r>
      <w:r w:rsidRPr="00DC093B">
        <w:t xml:space="preserve"> Федерал</w:t>
      </w:r>
      <w:r>
        <w:t>ьного закона № 131</w:t>
      </w:r>
      <w:r w:rsidRPr="00935043">
        <w:t>-</w:t>
      </w:r>
      <w:r>
        <w:t xml:space="preserve">ФЗ от 06 октября </w:t>
      </w:r>
      <w:r w:rsidRPr="00DC093B">
        <w:t xml:space="preserve">2003 года «Об общих принципах организации местного самоуправления в Российской Федерации», </w:t>
      </w:r>
      <w:r w:rsidRPr="00D434DD">
        <w:t>статьями 10, 43, 46 Устава Быстринского муниципального образования, администрация Быстринского сельского поселения</w:t>
      </w:r>
    </w:p>
    <w:p w14:paraId="63DBF591" w14:textId="77777777" w:rsidR="00FB1C5A" w:rsidRDefault="00FB1C5A" w:rsidP="00FB1C5A">
      <w:pPr>
        <w:ind w:firstLine="705"/>
        <w:jc w:val="both"/>
        <w:rPr>
          <w:shd w:val="clear" w:color="auto" w:fill="FFFFFF"/>
        </w:rPr>
      </w:pPr>
    </w:p>
    <w:p w14:paraId="0868B224" w14:textId="77777777" w:rsidR="00FB1C5A" w:rsidRPr="005E6360" w:rsidRDefault="00FB1C5A" w:rsidP="00FB1C5A">
      <w:pPr>
        <w:jc w:val="center"/>
        <w:rPr>
          <w:b/>
        </w:rPr>
      </w:pPr>
      <w:r w:rsidRPr="005E6360">
        <w:rPr>
          <w:b/>
        </w:rPr>
        <w:t>РАСПОРЯЖАЕТСЯ</w:t>
      </w:r>
    </w:p>
    <w:p w14:paraId="3386C939" w14:textId="77777777" w:rsidR="00FB1C5A" w:rsidRPr="00E635B2" w:rsidRDefault="00FB1C5A" w:rsidP="00FB1C5A">
      <w:pPr>
        <w:jc w:val="both"/>
      </w:pPr>
    </w:p>
    <w:p w14:paraId="54E267BF" w14:textId="77777777" w:rsidR="00FB1C5A" w:rsidRPr="001849A0" w:rsidRDefault="00FB1C5A" w:rsidP="00FB1C5A">
      <w:pPr>
        <w:ind w:firstLine="705"/>
        <w:jc w:val="both"/>
      </w:pPr>
      <w:r w:rsidRPr="00DC36B0">
        <w:t>1</w:t>
      </w:r>
      <w:r>
        <w:t>. Утвердить паспорт комплекса процессных мероприятий</w:t>
      </w:r>
      <w:bookmarkStart w:id="0" w:name="_Hlk181862231"/>
      <w:r>
        <w:t xml:space="preserve"> </w:t>
      </w:r>
      <w:r w:rsidRPr="001849A0">
        <w:t>«Развитие культуры и сферы досуга»</w:t>
      </w:r>
      <w:bookmarkEnd w:id="0"/>
      <w:r w:rsidRPr="001849A0">
        <w:t xml:space="preserve"> </w:t>
      </w:r>
      <w:r>
        <w:t>согласно п</w:t>
      </w:r>
      <w:r w:rsidRPr="001849A0">
        <w:t>риложени</w:t>
      </w:r>
      <w:r>
        <w:t>ю</w:t>
      </w:r>
      <w:r w:rsidRPr="001849A0">
        <w:t xml:space="preserve"> № 1.</w:t>
      </w:r>
    </w:p>
    <w:p w14:paraId="0CB2F4A3" w14:textId="77777777" w:rsidR="00FB1C5A" w:rsidRDefault="00FB1C5A" w:rsidP="00FB1C5A">
      <w:pPr>
        <w:autoSpaceDE w:val="0"/>
        <w:autoSpaceDN w:val="0"/>
        <w:adjustRightInd w:val="0"/>
        <w:ind w:firstLine="708"/>
        <w:jc w:val="both"/>
      </w:pPr>
      <w:r>
        <w:t>2. Настоящее распоряжение вступает в силу с 1 января 2025 года.</w:t>
      </w:r>
    </w:p>
    <w:p w14:paraId="485FDA6B" w14:textId="77777777" w:rsidR="00FB1C5A" w:rsidRDefault="00FB1C5A" w:rsidP="00FB1C5A">
      <w:pPr>
        <w:autoSpaceDE w:val="0"/>
        <w:autoSpaceDN w:val="0"/>
        <w:adjustRightInd w:val="0"/>
        <w:ind w:firstLine="708"/>
        <w:jc w:val="both"/>
        <w:rPr>
          <w:rFonts w:eastAsia="Calibri"/>
          <w:u w:val="single"/>
        </w:rPr>
      </w:pPr>
      <w:r>
        <w:t>3</w:t>
      </w:r>
      <w:r w:rsidRPr="00DD6256">
        <w:t>.</w:t>
      </w:r>
      <w:r>
        <w:t> </w:t>
      </w:r>
      <w:r w:rsidRPr="00275FB4">
        <w:t xml:space="preserve">Опубликовать настоящее постановление в печатном издании «Вестник Быстринского муниципального образования», разместить на официальном сайте в информационно-телекоммуникационной сети «Интернет»: </w:t>
      </w:r>
      <w:hyperlink r:id="rId6" w:history="1">
        <w:r w:rsidRPr="00F049C8">
          <w:rPr>
            <w:rStyle w:val="a5"/>
            <w:rFonts w:eastAsia="Calibri"/>
            <w:lang w:val="en-US"/>
          </w:rPr>
          <w:t>https</w:t>
        </w:r>
        <w:r w:rsidRPr="00F049C8">
          <w:rPr>
            <w:rStyle w:val="a5"/>
            <w:rFonts w:eastAsia="Calibri"/>
          </w:rPr>
          <w:t>://</w:t>
        </w:r>
        <w:proofErr w:type="spellStart"/>
        <w:r w:rsidRPr="00F049C8">
          <w:rPr>
            <w:rStyle w:val="a5"/>
            <w:rFonts w:eastAsia="Calibri"/>
          </w:rPr>
          <w:t>быстринское.рф</w:t>
        </w:r>
        <w:proofErr w:type="spellEnd"/>
        <w:r w:rsidRPr="00F049C8">
          <w:rPr>
            <w:rStyle w:val="a5"/>
            <w:rFonts w:eastAsia="Calibri"/>
          </w:rPr>
          <w:t>/</w:t>
        </w:r>
      </w:hyperlink>
      <w:r w:rsidRPr="00275FB4">
        <w:rPr>
          <w:rFonts w:eastAsia="Calibri"/>
          <w:u w:val="single"/>
        </w:rPr>
        <w:t>.</w:t>
      </w:r>
    </w:p>
    <w:p w14:paraId="204B2678" w14:textId="77777777" w:rsidR="00FB1C5A" w:rsidRDefault="00FB1C5A" w:rsidP="00FB1C5A">
      <w:pPr>
        <w:ind w:firstLine="705"/>
        <w:jc w:val="both"/>
      </w:pPr>
      <w:r>
        <w:t>4. Контроль за исполнением настоящего распоряжения оставляю за собой.</w:t>
      </w:r>
    </w:p>
    <w:p w14:paraId="7E0F9D23" w14:textId="77777777" w:rsidR="00FB1C5A" w:rsidRDefault="00FB1C5A" w:rsidP="00FB1C5A">
      <w:pPr>
        <w:jc w:val="both"/>
        <w:rPr>
          <w:bCs/>
        </w:rPr>
      </w:pPr>
    </w:p>
    <w:p w14:paraId="380C35DC" w14:textId="77777777" w:rsidR="00FB1C5A" w:rsidRPr="00E635B2" w:rsidRDefault="00FB1C5A" w:rsidP="00FB1C5A">
      <w:pPr>
        <w:jc w:val="both"/>
        <w:rPr>
          <w:bCs/>
        </w:rPr>
      </w:pPr>
      <w:r>
        <w:rPr>
          <w:bCs/>
        </w:rPr>
        <w:t xml:space="preserve"> </w:t>
      </w:r>
    </w:p>
    <w:p w14:paraId="477B135C" w14:textId="77777777" w:rsidR="00FB1C5A" w:rsidRDefault="00FB1C5A" w:rsidP="00FB1C5A">
      <w:pPr>
        <w:pStyle w:val="a3"/>
        <w:jc w:val="both"/>
        <w:rPr>
          <w:b w:val="0"/>
          <w:i w:val="0"/>
          <w:sz w:val="24"/>
        </w:rPr>
      </w:pPr>
      <w:r>
        <w:rPr>
          <w:b w:val="0"/>
          <w:i w:val="0"/>
          <w:sz w:val="24"/>
        </w:rPr>
        <w:t>Глава администрации</w:t>
      </w:r>
      <w:r w:rsidRPr="00BF6758">
        <w:rPr>
          <w:b w:val="0"/>
          <w:i w:val="0"/>
          <w:sz w:val="24"/>
        </w:rPr>
        <w:t xml:space="preserve">                     </w:t>
      </w:r>
      <w:r w:rsidRPr="00BF6758">
        <w:rPr>
          <w:b w:val="0"/>
          <w:i w:val="0"/>
          <w:sz w:val="24"/>
        </w:rPr>
        <w:tab/>
      </w:r>
      <w:r w:rsidRPr="00BF6758">
        <w:rPr>
          <w:b w:val="0"/>
          <w:i w:val="0"/>
          <w:sz w:val="24"/>
        </w:rPr>
        <w:tab/>
        <w:t xml:space="preserve">                            </w:t>
      </w:r>
      <w:r>
        <w:rPr>
          <w:b w:val="0"/>
          <w:i w:val="0"/>
          <w:sz w:val="24"/>
        </w:rPr>
        <w:t xml:space="preserve">                           Н.Г. Чебоксарова</w:t>
      </w:r>
    </w:p>
    <w:p w14:paraId="57A2937A" w14:textId="77777777" w:rsidR="00FB1C5A" w:rsidRDefault="00FB1C5A" w:rsidP="00FB1C5A">
      <w:pPr>
        <w:pStyle w:val="a3"/>
        <w:jc w:val="both"/>
        <w:rPr>
          <w:b w:val="0"/>
          <w:i w:val="0"/>
          <w:sz w:val="24"/>
        </w:rPr>
      </w:pPr>
    </w:p>
    <w:p w14:paraId="14430C47" w14:textId="72CF9EC8" w:rsidR="00FB1C5A" w:rsidRDefault="00FB1C5A">
      <w:pPr>
        <w:spacing w:after="200" w:line="276" w:lineRule="auto"/>
      </w:pPr>
    </w:p>
    <w:p w14:paraId="220B4E87" w14:textId="26D04BDD" w:rsidR="00FB1C5A" w:rsidRDefault="00FB1C5A">
      <w:pPr>
        <w:spacing w:after="200" w:line="276" w:lineRule="auto"/>
      </w:pPr>
    </w:p>
    <w:p w14:paraId="1FFB2751" w14:textId="01201397" w:rsidR="00FB1C5A" w:rsidRDefault="00FB1C5A">
      <w:pPr>
        <w:spacing w:after="200" w:line="276" w:lineRule="auto"/>
      </w:pPr>
    </w:p>
    <w:p w14:paraId="469C2E12" w14:textId="70A03471" w:rsidR="00FB1C5A" w:rsidRDefault="00FB1C5A">
      <w:pPr>
        <w:spacing w:after="200" w:line="276" w:lineRule="auto"/>
      </w:pPr>
    </w:p>
    <w:p w14:paraId="4D08B86E" w14:textId="629824A8" w:rsidR="00FB1C5A" w:rsidRDefault="00FB1C5A">
      <w:pPr>
        <w:spacing w:after="200" w:line="276" w:lineRule="auto"/>
      </w:pPr>
    </w:p>
    <w:p w14:paraId="01C332ED" w14:textId="3885652C" w:rsidR="00FB1C5A" w:rsidRDefault="00FB1C5A">
      <w:pPr>
        <w:spacing w:after="200" w:line="276" w:lineRule="auto"/>
      </w:pPr>
    </w:p>
    <w:p w14:paraId="70870FDE" w14:textId="0878A20D" w:rsidR="00FB1C5A" w:rsidRDefault="00FB1C5A">
      <w:pPr>
        <w:spacing w:after="200" w:line="276" w:lineRule="auto"/>
      </w:pPr>
    </w:p>
    <w:p w14:paraId="16ED7D81" w14:textId="2FF47ADB" w:rsidR="00FB1C5A" w:rsidRDefault="00FB1C5A">
      <w:pPr>
        <w:spacing w:after="200" w:line="276" w:lineRule="auto"/>
      </w:pPr>
    </w:p>
    <w:p w14:paraId="5119F7DA" w14:textId="6C464D4B" w:rsidR="00FB1C5A" w:rsidRDefault="00FB1C5A">
      <w:pPr>
        <w:spacing w:after="200" w:line="276" w:lineRule="auto"/>
      </w:pPr>
    </w:p>
    <w:p w14:paraId="6010340D" w14:textId="68A9AFA9" w:rsidR="00FB1C5A" w:rsidRDefault="00FB1C5A">
      <w:pPr>
        <w:spacing w:after="200" w:line="276" w:lineRule="auto"/>
      </w:pPr>
    </w:p>
    <w:p w14:paraId="50C4D789" w14:textId="77777777" w:rsidR="00FB1C5A" w:rsidRDefault="00FB1C5A">
      <w:pPr>
        <w:spacing w:after="200" w:line="276" w:lineRule="auto"/>
      </w:pPr>
    </w:p>
    <w:p w14:paraId="51F91727" w14:textId="28E27F86" w:rsidR="00DD6256" w:rsidRDefault="00AB3FDC" w:rsidP="00DD6256">
      <w:pPr>
        <w:ind w:firstLine="709"/>
        <w:jc w:val="right"/>
      </w:pPr>
      <w:r>
        <w:lastRenderedPageBreak/>
        <w:t xml:space="preserve">Приложение № </w:t>
      </w:r>
      <w:r w:rsidR="00EA71D4">
        <w:t>1</w:t>
      </w:r>
    </w:p>
    <w:p w14:paraId="5BFA0F2E" w14:textId="4946CD8E" w:rsidR="00DD6256" w:rsidRDefault="00DD6256" w:rsidP="00DD6256">
      <w:pPr>
        <w:ind w:firstLine="709"/>
        <w:jc w:val="right"/>
      </w:pPr>
      <w:r>
        <w:t xml:space="preserve">к распоряжению от </w:t>
      </w:r>
      <w:r w:rsidR="008E420E">
        <w:t xml:space="preserve">15.11.2024г. </w:t>
      </w:r>
      <w:r>
        <w:t xml:space="preserve"> № </w:t>
      </w:r>
      <w:r w:rsidR="008E420E">
        <w:t>51-р</w:t>
      </w:r>
    </w:p>
    <w:p w14:paraId="232533A6" w14:textId="77777777" w:rsidR="00DD6256" w:rsidRDefault="00DD6256" w:rsidP="00DD6256">
      <w:pPr>
        <w:ind w:firstLine="709"/>
        <w:jc w:val="both"/>
      </w:pPr>
    </w:p>
    <w:p w14:paraId="653B3C45" w14:textId="77777777"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2C842285" w14:textId="77777777"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14:paraId="642D2108" w14:textId="5D4230D8" w:rsidR="00DD6256" w:rsidRPr="002C156C" w:rsidRDefault="009C4B87" w:rsidP="00DD62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56C">
        <w:rPr>
          <w:rFonts w:ascii="Times New Roman" w:hAnsi="Times New Roman" w:cs="Times New Roman"/>
          <w:b/>
          <w:sz w:val="24"/>
          <w:szCs w:val="24"/>
        </w:rPr>
        <w:t>«</w:t>
      </w:r>
      <w:r w:rsidR="00067C16" w:rsidRPr="00067C16">
        <w:rPr>
          <w:rFonts w:ascii="Times New Roman" w:hAnsi="Times New Roman" w:cs="Times New Roman"/>
          <w:b/>
          <w:sz w:val="24"/>
          <w:szCs w:val="24"/>
        </w:rPr>
        <w:t>Развитие культуры и сферы досуга</w:t>
      </w:r>
      <w:r w:rsidR="00436003">
        <w:rPr>
          <w:rFonts w:ascii="Times New Roman" w:hAnsi="Times New Roman" w:cs="Times New Roman"/>
          <w:b/>
          <w:sz w:val="24"/>
          <w:szCs w:val="24"/>
        </w:rPr>
        <w:t>»</w:t>
      </w:r>
    </w:p>
    <w:p w14:paraId="32590C25" w14:textId="77777777" w:rsidR="009C4B87" w:rsidRDefault="009C4B87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D33B1EC" w14:textId="77777777" w:rsidR="00DD6256" w:rsidRPr="00F20636" w:rsidRDefault="00DD6256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14:paraId="633D7357" w14:textId="77777777" w:rsidR="00DD6256" w:rsidRPr="00F20636" w:rsidRDefault="00DD6256" w:rsidP="00DD62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4471"/>
      </w:tblGrid>
      <w:tr w:rsidR="00DD6256" w:rsidRPr="00F20636" w14:paraId="088C9BD7" w14:textId="77777777" w:rsidTr="009C4B87">
        <w:tc>
          <w:tcPr>
            <w:tcW w:w="4598" w:type="dxa"/>
          </w:tcPr>
          <w:p w14:paraId="477EAAD2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471" w:type="dxa"/>
          </w:tcPr>
          <w:p w14:paraId="616C0870" w14:textId="226F8D13" w:rsidR="00DD6256" w:rsidRPr="009C4B87" w:rsidRDefault="009C4B87" w:rsidP="009C4B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414D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территории Быстринского муниципального </w:t>
            </w:r>
            <w:r w:rsidR="00436003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D6256" w:rsidRPr="00F20636" w14:paraId="4846C713" w14:textId="77777777" w:rsidTr="009C4B87">
        <w:tc>
          <w:tcPr>
            <w:tcW w:w="4598" w:type="dxa"/>
          </w:tcPr>
          <w:p w14:paraId="154330D8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Основной соисполнитель КПМ</w:t>
            </w:r>
          </w:p>
        </w:tc>
        <w:tc>
          <w:tcPr>
            <w:tcW w:w="4471" w:type="dxa"/>
          </w:tcPr>
          <w:p w14:paraId="4DB5889D" w14:textId="7D8F2135" w:rsidR="00DD6256" w:rsidRPr="009C4B87" w:rsidRDefault="007414D9" w:rsidP="009C4B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Быстринского сельского поселения</w:t>
            </w:r>
          </w:p>
        </w:tc>
      </w:tr>
      <w:tr w:rsidR="00DD6256" w:rsidRPr="00F20636" w14:paraId="4DF6A31C" w14:textId="77777777" w:rsidTr="009C4B87">
        <w:tc>
          <w:tcPr>
            <w:tcW w:w="4598" w:type="dxa"/>
          </w:tcPr>
          <w:p w14:paraId="5E500E26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Соисполнитель КПМ</w:t>
            </w:r>
          </w:p>
        </w:tc>
        <w:tc>
          <w:tcPr>
            <w:tcW w:w="4471" w:type="dxa"/>
          </w:tcPr>
          <w:p w14:paraId="403BB760" w14:textId="77777777" w:rsidR="00DD6256" w:rsidRPr="009C4B87" w:rsidRDefault="00DD6256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256" w:rsidRPr="00F20636" w14:paraId="1060A26B" w14:textId="77777777" w:rsidTr="009C4B87">
        <w:tc>
          <w:tcPr>
            <w:tcW w:w="4598" w:type="dxa"/>
          </w:tcPr>
          <w:p w14:paraId="09DC3CB8" w14:textId="77777777"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Участники КПМ</w:t>
            </w:r>
          </w:p>
        </w:tc>
        <w:tc>
          <w:tcPr>
            <w:tcW w:w="4471" w:type="dxa"/>
          </w:tcPr>
          <w:p w14:paraId="611226A0" w14:textId="4A8E341B" w:rsidR="00DD6256" w:rsidRPr="009C4B87" w:rsidRDefault="00067C16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МКУК СДК д. Быстрая</w:t>
            </w:r>
          </w:p>
        </w:tc>
      </w:tr>
      <w:tr w:rsidR="00FC3662" w:rsidRPr="00F20636" w14:paraId="33EEFCF4" w14:textId="77777777" w:rsidTr="009C4B87">
        <w:tc>
          <w:tcPr>
            <w:tcW w:w="4598" w:type="dxa"/>
          </w:tcPr>
          <w:p w14:paraId="6AAF654D" w14:textId="726ADA74" w:rsidR="00FC3662" w:rsidRPr="009C4B87" w:rsidRDefault="00FC3662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КПМ</w:t>
            </w:r>
          </w:p>
        </w:tc>
        <w:tc>
          <w:tcPr>
            <w:tcW w:w="4471" w:type="dxa"/>
          </w:tcPr>
          <w:p w14:paraId="65CE3C5F" w14:textId="5498B9DE" w:rsidR="00FC3662" w:rsidRDefault="00FC3662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 гг.</w:t>
            </w:r>
          </w:p>
        </w:tc>
      </w:tr>
    </w:tbl>
    <w:p w14:paraId="664391A0" w14:textId="77777777" w:rsidR="00DD6256" w:rsidRDefault="00DD6256" w:rsidP="00DD6256">
      <w:pPr>
        <w:ind w:firstLine="709"/>
        <w:jc w:val="both"/>
      </w:pPr>
    </w:p>
    <w:p w14:paraId="49368E27" w14:textId="77777777" w:rsidR="00DD6256" w:rsidRDefault="00DD6256" w:rsidP="00DD6256">
      <w:pPr>
        <w:jc w:val="center"/>
        <w:sectPr w:rsidR="00DD6256" w:rsidSect="002C156C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4CF83EA4" w14:textId="5857A84D" w:rsidR="00DD6256" w:rsidRPr="00B77EB8" w:rsidRDefault="00DD6256" w:rsidP="00DD6256">
      <w:pPr>
        <w:jc w:val="center"/>
        <w:rPr>
          <w:sz w:val="22"/>
          <w:szCs w:val="22"/>
        </w:rPr>
      </w:pPr>
      <w:r w:rsidRPr="00B77EB8">
        <w:rPr>
          <w:sz w:val="22"/>
          <w:szCs w:val="22"/>
        </w:rPr>
        <w:lastRenderedPageBreak/>
        <w:t xml:space="preserve">Таблица 2. Показатели КПМ </w:t>
      </w:r>
      <w:r w:rsidR="00B77EB8">
        <w:rPr>
          <w:sz w:val="22"/>
          <w:szCs w:val="22"/>
        </w:rPr>
        <w:t>«</w:t>
      </w:r>
      <w:bookmarkStart w:id="1" w:name="_Hlk178155563"/>
      <w:r w:rsidR="00067C16" w:rsidRPr="000A3BDD">
        <w:t>Развитие культуры и сферы досуга</w:t>
      </w:r>
      <w:bookmarkEnd w:id="1"/>
      <w:r w:rsidR="00B77EB8">
        <w:t>»</w:t>
      </w:r>
    </w:p>
    <w:p w14:paraId="6A87F690" w14:textId="77777777" w:rsidR="00DD6256" w:rsidRPr="00B77EB8" w:rsidRDefault="00DD6256" w:rsidP="00DD6256">
      <w:pPr>
        <w:jc w:val="center"/>
        <w:rPr>
          <w:sz w:val="22"/>
          <w:szCs w:val="22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835"/>
        <w:gridCol w:w="1234"/>
        <w:gridCol w:w="1276"/>
        <w:gridCol w:w="1417"/>
        <w:gridCol w:w="1276"/>
        <w:gridCol w:w="1060"/>
        <w:gridCol w:w="782"/>
        <w:gridCol w:w="851"/>
        <w:gridCol w:w="850"/>
        <w:gridCol w:w="851"/>
        <w:gridCol w:w="850"/>
        <w:gridCol w:w="851"/>
        <w:gridCol w:w="16"/>
        <w:gridCol w:w="835"/>
        <w:gridCol w:w="835"/>
        <w:gridCol w:w="865"/>
      </w:tblGrid>
      <w:tr w:rsidR="00DD6256" w:rsidRPr="00B77EB8" w14:paraId="46BF63F2" w14:textId="77777777" w:rsidTr="002C156C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DC1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№</w:t>
            </w:r>
            <w:r w:rsidRPr="00662A31">
              <w:rPr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0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0A4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D48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4B6D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Уровень соответствия декомпозированного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4706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2B9462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51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6053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1934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E3EB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Информационная система</w:t>
            </w:r>
          </w:p>
        </w:tc>
      </w:tr>
      <w:tr w:rsidR="00DD6256" w:rsidRPr="00B77EB8" w14:paraId="63F14700" w14:textId="77777777" w:rsidTr="009C1237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0FE2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02A30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F7283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90E31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3847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EAC3" w14:textId="77777777"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1522" w14:textId="77777777"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681B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BAD6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7438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3EF8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7387" w14:textId="77777777"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EE2A" w14:textId="77777777" w:rsidR="00DD6256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EAD9F38" w14:textId="77777777" w:rsid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5C1F8A4" w14:textId="77777777" w:rsid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D6C887E" w14:textId="77777777" w:rsidR="00662A31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063E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54267" w14:textId="77777777"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B77EB8" w14:paraId="61619ED7" w14:textId="77777777" w:rsidTr="009C1237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C62F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C43A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C606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D62E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823F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7510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E045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A1C5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A8DA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AC6D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CDC2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3E21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F49BC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91A8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A423" w14:textId="77777777"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15</w:t>
            </w:r>
          </w:p>
        </w:tc>
      </w:tr>
      <w:tr w:rsidR="00D94364" w:rsidRPr="00B77EB8" w14:paraId="1161356C" w14:textId="77777777" w:rsidTr="002112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8CEC" w14:textId="77777777" w:rsidR="00D94364" w:rsidRPr="00662A31" w:rsidRDefault="00D94364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468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7862C61" w14:textId="70504254" w:rsidR="00D94364" w:rsidRPr="00D33996" w:rsidRDefault="00D94364" w:rsidP="00D33996">
            <w:pPr>
              <w:rPr>
                <w:color w:val="000000"/>
                <w:sz w:val="20"/>
                <w:szCs w:val="20"/>
              </w:rPr>
            </w:pPr>
            <w:r w:rsidRPr="00D33996">
              <w:rPr>
                <w:color w:val="000000"/>
                <w:sz w:val="20"/>
                <w:szCs w:val="20"/>
              </w:rPr>
              <w:t>Задача «</w:t>
            </w:r>
            <w:r w:rsidR="00067C16" w:rsidRPr="00067C16">
              <w:rPr>
                <w:color w:val="000000"/>
                <w:sz w:val="20"/>
                <w:szCs w:val="20"/>
              </w:rPr>
              <w:t>Создание условий для культурного досуга населения, развития творческого потенциала населения.</w:t>
            </w:r>
            <w:r w:rsidRPr="00D33996">
              <w:rPr>
                <w:color w:val="000000"/>
                <w:sz w:val="20"/>
                <w:szCs w:val="20"/>
              </w:rPr>
              <w:t>»</w:t>
            </w:r>
          </w:p>
        </w:tc>
      </w:tr>
      <w:tr w:rsidR="009C1237" w:rsidRPr="00B77EB8" w14:paraId="37D91017" w14:textId="77777777" w:rsidTr="009C1237">
        <w:trPr>
          <w:trHeight w:val="12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1BD7" w14:textId="77777777" w:rsidR="009C1237" w:rsidRPr="00662A31" w:rsidRDefault="009C1237" w:rsidP="009C1237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282A" w14:textId="77777777" w:rsidR="009C1237" w:rsidRPr="004B7144" w:rsidRDefault="009C1237" w:rsidP="009C123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7144">
              <w:rPr>
                <w:rFonts w:eastAsia="Calibri"/>
              </w:rPr>
              <w:t xml:space="preserve">Количество </w:t>
            </w:r>
          </w:p>
          <w:p w14:paraId="3177FC5F" w14:textId="0CF1B15B" w:rsidR="009C1237" w:rsidRPr="00662A31" w:rsidRDefault="009C1237" w:rsidP="009C1237">
            <w:pPr>
              <w:rPr>
                <w:color w:val="000000"/>
                <w:sz w:val="20"/>
                <w:szCs w:val="20"/>
              </w:rPr>
            </w:pPr>
            <w:r>
              <w:t xml:space="preserve">культурно-досуговых </w:t>
            </w:r>
            <w:r w:rsidRPr="004B7144">
              <w:t>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8640" w14:textId="77777777" w:rsidR="009C1237" w:rsidRPr="00A81A7B" w:rsidRDefault="009C1237" w:rsidP="009C1237">
            <w:pPr>
              <w:jc w:val="center"/>
              <w:rPr>
                <w:color w:val="000000"/>
              </w:rPr>
            </w:pPr>
            <w:r w:rsidRPr="00A81A7B">
              <w:rPr>
                <w:color w:val="000000"/>
              </w:rPr>
              <w:t>возрастающий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38DD" w14:textId="77777777" w:rsidR="009C1237" w:rsidRPr="00A81A7B" w:rsidRDefault="009C1237" w:rsidP="009C1237">
            <w:pPr>
              <w:jc w:val="center"/>
              <w:rPr>
                <w:color w:val="000000"/>
              </w:rPr>
            </w:pPr>
            <w:r w:rsidRPr="00A81A7B">
              <w:rPr>
                <w:color w:val="00000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5A89" w14:textId="55B02AB4" w:rsidR="009C1237" w:rsidRPr="00A81A7B" w:rsidRDefault="009C1237" w:rsidP="009C1237">
            <w:pPr>
              <w:jc w:val="center"/>
              <w:rPr>
                <w:color w:val="000000"/>
              </w:rPr>
            </w:pPr>
            <w:r w:rsidRPr="00A81A7B">
              <w:rPr>
                <w:color w:val="000000"/>
              </w:rPr>
              <w:t>Ед.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3B51" w14:textId="7FBE829B" w:rsidR="009C1237" w:rsidRPr="00A81A7B" w:rsidRDefault="009C1237" w:rsidP="009C1237">
            <w:pPr>
              <w:jc w:val="center"/>
            </w:pPr>
            <w:r w:rsidRPr="00A81A7B">
              <w:t>150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94E1" w14:textId="77777777" w:rsidR="009C1237" w:rsidRPr="00A81A7B" w:rsidRDefault="009C1237" w:rsidP="009C1237">
            <w:pPr>
              <w:jc w:val="center"/>
            </w:pPr>
            <w:r w:rsidRPr="00A81A7B">
              <w:t>2024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4B4385C" w14:textId="01546433" w:rsidR="009C1237" w:rsidRPr="00A81A7B" w:rsidRDefault="009C1237" w:rsidP="009C1237">
            <w:pPr>
              <w:jc w:val="center"/>
            </w:pPr>
            <w:r w:rsidRPr="00A81A7B">
              <w:rPr>
                <w:color w:val="2C2D2E"/>
              </w:rPr>
              <w:t>155</w:t>
            </w: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0E2D2DF" w14:textId="6C2A0D70" w:rsidR="009C1237" w:rsidRPr="00A81A7B" w:rsidRDefault="009C1237" w:rsidP="009C1237">
            <w:pPr>
              <w:jc w:val="center"/>
            </w:pPr>
            <w:r w:rsidRPr="00A81A7B">
              <w:rPr>
                <w:color w:val="2C2D2E"/>
              </w:rPr>
              <w:t>160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C0B0B7" w14:textId="0B359626" w:rsidR="009C1237" w:rsidRPr="00A81A7B" w:rsidRDefault="009C1237" w:rsidP="009C1237">
            <w:pPr>
              <w:jc w:val="center"/>
            </w:pPr>
            <w:r w:rsidRPr="00A81A7B">
              <w:rPr>
                <w:color w:val="2C2D2E"/>
              </w:rPr>
              <w:t>165</w:t>
            </w: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48586A" w14:textId="75C28E3A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170</w:t>
            </w:r>
          </w:p>
        </w:tc>
        <w:tc>
          <w:tcPr>
            <w:tcW w:w="8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749EC4" w14:textId="32779564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175</w:t>
            </w: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FBB13F" w14:textId="27DC352F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180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BB3D" w14:textId="691B6B86" w:rsidR="009C1237" w:rsidRPr="00662A31" w:rsidRDefault="009C1237" w:rsidP="009C1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МКУК СДК д. Быстрая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0EF1" w14:textId="77777777" w:rsidR="009C1237" w:rsidRPr="00662A31" w:rsidRDefault="009C1237" w:rsidP="009C1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9C1237" w:rsidRPr="00B77EB8" w14:paraId="7196791F" w14:textId="77777777" w:rsidTr="009C1237">
        <w:trPr>
          <w:cantSplit/>
          <w:trHeight w:val="12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48E51" w14:textId="34B18AE1" w:rsidR="009C1237" w:rsidRPr="00662A31" w:rsidRDefault="009C1237" w:rsidP="009C1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69E4D" w14:textId="77777777" w:rsidR="009C1237" w:rsidRPr="004B7144" w:rsidRDefault="009C1237" w:rsidP="009C123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7144">
              <w:rPr>
                <w:rFonts w:eastAsia="Calibri"/>
              </w:rPr>
              <w:t xml:space="preserve">Количество </w:t>
            </w:r>
          </w:p>
          <w:p w14:paraId="54C477FD" w14:textId="2F2DB6B8" w:rsidR="009C1237" w:rsidRPr="004B7144" w:rsidRDefault="009C1237" w:rsidP="009C123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t xml:space="preserve">участников </w:t>
            </w:r>
            <w:r w:rsidRPr="004B7144">
              <w:t>культурно-досуговых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C1874" w14:textId="764E9212" w:rsidR="009C1237" w:rsidRPr="00A81A7B" w:rsidRDefault="009C1237" w:rsidP="009C1237">
            <w:pPr>
              <w:jc w:val="center"/>
              <w:rPr>
                <w:color w:val="000000"/>
              </w:rPr>
            </w:pPr>
            <w:r w:rsidRPr="00A81A7B">
              <w:rPr>
                <w:color w:val="000000"/>
              </w:rPr>
              <w:t>возрастающий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2D110" w14:textId="4854A82F" w:rsidR="009C1237" w:rsidRPr="00A81A7B" w:rsidRDefault="009C1237" w:rsidP="009C1237">
            <w:pPr>
              <w:jc w:val="center"/>
              <w:rPr>
                <w:color w:val="000000"/>
              </w:rPr>
            </w:pPr>
            <w:r w:rsidRPr="00A81A7B">
              <w:rPr>
                <w:color w:val="00000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321E" w14:textId="4358692A" w:rsidR="009C1237" w:rsidRPr="00A81A7B" w:rsidRDefault="009C1237" w:rsidP="009C1237">
            <w:pPr>
              <w:jc w:val="center"/>
              <w:rPr>
                <w:color w:val="000000"/>
              </w:rPr>
            </w:pPr>
            <w:r w:rsidRPr="00A81A7B">
              <w:rPr>
                <w:color w:val="000000"/>
              </w:rPr>
              <w:t>Ед.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AAE6" w14:textId="59459E3B" w:rsidR="009C1237" w:rsidRPr="00A81A7B" w:rsidRDefault="009C1237" w:rsidP="009C1237">
            <w:pPr>
              <w:jc w:val="center"/>
            </w:pPr>
            <w:r w:rsidRPr="00A81A7B">
              <w:t>8250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F1917" w14:textId="348E76EA" w:rsidR="009C1237" w:rsidRPr="00A81A7B" w:rsidRDefault="009C1237" w:rsidP="009C1237">
            <w:pPr>
              <w:jc w:val="center"/>
            </w:pPr>
            <w:r w:rsidRPr="00A81A7B"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825188" w14:textId="1E58E689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8835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17EC7DE" w14:textId="75995225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9600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7C653FB" w14:textId="633671BA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10230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90B733" w14:textId="6F3DE5A0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11050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0D0F266" w14:textId="592E689C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11725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AF008D8" w14:textId="39174203" w:rsidR="009C1237" w:rsidRPr="00A81A7B" w:rsidRDefault="009C1237" w:rsidP="009C1237">
            <w:pPr>
              <w:jc w:val="center"/>
              <w:rPr>
                <w:color w:val="FF0000"/>
              </w:rPr>
            </w:pPr>
            <w:r w:rsidRPr="00A81A7B">
              <w:rPr>
                <w:color w:val="2C2D2E"/>
              </w:rPr>
              <w:t>12600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045D8" w14:textId="3897C0E9" w:rsidR="009C1237" w:rsidRDefault="009C1237" w:rsidP="009C1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МКУК СДК д. Быстрая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46794" w14:textId="40CBD53A" w:rsidR="009C1237" w:rsidRDefault="009C1237" w:rsidP="009C1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бумажном носителе</w:t>
            </w:r>
          </w:p>
        </w:tc>
      </w:tr>
      <w:tr w:rsidR="007A1F34" w:rsidRPr="00B77EB8" w14:paraId="6FE8DFC9" w14:textId="77777777" w:rsidTr="00554974">
        <w:trPr>
          <w:trHeight w:val="4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040B7" w14:textId="77777777" w:rsidR="007A1F34" w:rsidRPr="00662A31" w:rsidRDefault="007A1F34" w:rsidP="007A1F3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3B4FA15F" w14:textId="77777777" w:rsidR="007A1F34" w:rsidRPr="00662A31" w:rsidRDefault="007A1F34" w:rsidP="007A1F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E7AC5" w14:textId="77777777" w:rsidR="007A1F34" w:rsidRPr="00662A31" w:rsidRDefault="007A1F34" w:rsidP="007A1F34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42DF9759" w14:textId="77777777" w:rsidR="00A81A7B" w:rsidRDefault="00A81A7B" w:rsidP="00B05F4B">
      <w:pPr>
        <w:jc w:val="center"/>
      </w:pPr>
    </w:p>
    <w:p w14:paraId="15B39228" w14:textId="77777777" w:rsidR="00A81A7B" w:rsidRDefault="00A81A7B" w:rsidP="00B05F4B">
      <w:pPr>
        <w:jc w:val="center"/>
      </w:pPr>
    </w:p>
    <w:p w14:paraId="43C056BE" w14:textId="77777777" w:rsidR="00A81A7B" w:rsidRDefault="00A81A7B" w:rsidP="00B05F4B">
      <w:pPr>
        <w:jc w:val="center"/>
      </w:pPr>
    </w:p>
    <w:p w14:paraId="74EA1675" w14:textId="77777777" w:rsidR="00A81A7B" w:rsidRDefault="00A81A7B" w:rsidP="00B05F4B">
      <w:pPr>
        <w:jc w:val="center"/>
      </w:pPr>
    </w:p>
    <w:p w14:paraId="03A134B7" w14:textId="77777777" w:rsidR="00A81A7B" w:rsidRDefault="00A81A7B" w:rsidP="00B05F4B">
      <w:pPr>
        <w:jc w:val="center"/>
      </w:pPr>
    </w:p>
    <w:p w14:paraId="151B4DC6" w14:textId="77777777" w:rsidR="00A81A7B" w:rsidRDefault="00A81A7B" w:rsidP="00B05F4B">
      <w:pPr>
        <w:jc w:val="center"/>
      </w:pPr>
    </w:p>
    <w:p w14:paraId="74E59148" w14:textId="77777777" w:rsidR="00A81A7B" w:rsidRDefault="00A81A7B" w:rsidP="00B05F4B">
      <w:pPr>
        <w:jc w:val="center"/>
      </w:pPr>
    </w:p>
    <w:p w14:paraId="6BF30E2B" w14:textId="77777777" w:rsidR="00A81A7B" w:rsidRDefault="00A81A7B" w:rsidP="00B05F4B">
      <w:pPr>
        <w:jc w:val="center"/>
      </w:pPr>
    </w:p>
    <w:p w14:paraId="74B94ED0" w14:textId="77777777" w:rsidR="00A81A7B" w:rsidRDefault="00A81A7B" w:rsidP="00B05F4B">
      <w:pPr>
        <w:jc w:val="center"/>
      </w:pPr>
    </w:p>
    <w:p w14:paraId="2EA92E28" w14:textId="77777777" w:rsidR="00A81A7B" w:rsidRDefault="00A81A7B" w:rsidP="00B05F4B">
      <w:pPr>
        <w:jc w:val="center"/>
      </w:pPr>
    </w:p>
    <w:p w14:paraId="15B26802" w14:textId="77777777" w:rsidR="00A81A7B" w:rsidRDefault="00A81A7B" w:rsidP="00B05F4B">
      <w:pPr>
        <w:jc w:val="center"/>
      </w:pPr>
    </w:p>
    <w:p w14:paraId="38F0734A" w14:textId="77777777" w:rsidR="00A81A7B" w:rsidRDefault="00A81A7B" w:rsidP="00B05F4B">
      <w:pPr>
        <w:jc w:val="center"/>
      </w:pPr>
    </w:p>
    <w:p w14:paraId="078801BF" w14:textId="77777777" w:rsidR="00A81A7B" w:rsidRDefault="00A81A7B" w:rsidP="00B05F4B">
      <w:pPr>
        <w:jc w:val="center"/>
      </w:pPr>
    </w:p>
    <w:p w14:paraId="2A532072" w14:textId="77777777" w:rsidR="00A81A7B" w:rsidRDefault="00A81A7B" w:rsidP="00B05F4B">
      <w:pPr>
        <w:jc w:val="center"/>
      </w:pPr>
    </w:p>
    <w:p w14:paraId="703CB5A0" w14:textId="07B79EC8" w:rsidR="00B05F4B" w:rsidRPr="00B77EB8" w:rsidRDefault="00DD6256" w:rsidP="00B05F4B">
      <w:pPr>
        <w:jc w:val="center"/>
        <w:rPr>
          <w:sz w:val="22"/>
          <w:szCs w:val="22"/>
        </w:rPr>
      </w:pPr>
      <w:r w:rsidRPr="00381F13">
        <w:lastRenderedPageBreak/>
        <w:t xml:space="preserve">Таблица 3. Перечень мероприятий (результатов) </w:t>
      </w:r>
      <w:r>
        <w:t>КПМ</w:t>
      </w:r>
      <w:r w:rsidRPr="00381F13">
        <w:t xml:space="preserve"> </w:t>
      </w:r>
      <w:r w:rsidR="00B05F4B">
        <w:rPr>
          <w:sz w:val="22"/>
          <w:szCs w:val="22"/>
        </w:rPr>
        <w:t>«</w:t>
      </w:r>
      <w:r w:rsidR="00067C16" w:rsidRPr="00067C16">
        <w:rPr>
          <w:bCs/>
        </w:rPr>
        <w:t>Развитие культуры и сферы досуга</w:t>
      </w:r>
      <w:r w:rsidR="00B05F4B">
        <w:t>»</w:t>
      </w:r>
    </w:p>
    <w:p w14:paraId="6410B58E" w14:textId="77777777" w:rsidR="00DD6256" w:rsidRDefault="00DD6256" w:rsidP="00DD6256">
      <w:pPr>
        <w:jc w:val="center"/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1715"/>
        <w:gridCol w:w="1546"/>
        <w:gridCol w:w="1926"/>
        <w:gridCol w:w="1540"/>
        <w:gridCol w:w="1153"/>
        <w:gridCol w:w="851"/>
        <w:gridCol w:w="992"/>
        <w:gridCol w:w="1134"/>
        <w:gridCol w:w="992"/>
        <w:gridCol w:w="993"/>
        <w:gridCol w:w="988"/>
        <w:gridCol w:w="854"/>
      </w:tblGrid>
      <w:tr w:rsidR="00DD6256" w:rsidRPr="00381F13" w14:paraId="206F0CDA" w14:textId="77777777" w:rsidTr="003F3078">
        <w:trPr>
          <w:trHeight w:val="37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014B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8BF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3890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A317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545E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B57AA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Базовое значение</w:t>
            </w:r>
            <w:r w:rsidRPr="00B05F4B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F378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Значение мероприятия (результата) по годам</w:t>
            </w:r>
          </w:p>
        </w:tc>
      </w:tr>
      <w:tr w:rsidR="00DD6256" w:rsidRPr="00381F13" w14:paraId="7ADD9377" w14:textId="77777777" w:rsidTr="00CC30BF">
        <w:trPr>
          <w:trHeight w:val="15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CBAE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AC9C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B5798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C3192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6F3A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DEF5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4381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9849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FBFE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0017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72A68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862A" w14:textId="77777777"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1BD72" w14:textId="77777777" w:rsidR="00DD6256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79D7D22" w14:textId="77777777"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FD6361A" w14:textId="77777777"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7E6587E" w14:textId="77777777" w:rsidR="00CC30BF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DD6256" w:rsidRPr="00381F13" w14:paraId="1DD37637" w14:textId="77777777" w:rsidTr="00CC30B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3731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0920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DE8D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9D76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BAB2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F7D5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96E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AEFB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A574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3DE9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0DB3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881C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B6C39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13</w:t>
            </w:r>
          </w:p>
        </w:tc>
      </w:tr>
      <w:tr w:rsidR="00DD6256" w:rsidRPr="00381F13" w14:paraId="76376182" w14:textId="77777777" w:rsidTr="00CC30B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D599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14293" w14:textId="2AD3C822" w:rsidR="00DD6256" w:rsidRPr="00B05F4B" w:rsidRDefault="00DD6256" w:rsidP="00CC30BF">
            <w:pPr>
              <w:jc w:val="both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Задача </w:t>
            </w:r>
            <w:r w:rsidR="00CC30BF" w:rsidRPr="00D33996">
              <w:rPr>
                <w:color w:val="000000"/>
                <w:sz w:val="20"/>
                <w:szCs w:val="20"/>
              </w:rPr>
              <w:t>«</w:t>
            </w:r>
            <w:r w:rsidR="00067C16" w:rsidRPr="00067C16">
              <w:rPr>
                <w:color w:val="000000"/>
                <w:sz w:val="20"/>
                <w:szCs w:val="20"/>
              </w:rPr>
              <w:t>Создание условий для культурного досуга населения, развития творческого потенциала населения.</w:t>
            </w:r>
            <w:r w:rsidR="00CC30BF" w:rsidRPr="00D33996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3BBC5" w14:textId="77777777"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381F13" w14:paraId="5F11FF0C" w14:textId="77777777" w:rsidTr="00BD0874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BC7A" w14:textId="77777777"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F5EB9" w14:textId="2F57C9D6" w:rsidR="00DD6256" w:rsidRPr="00B05F4B" w:rsidRDefault="00EA71D4" w:rsidP="00CB494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Проведены мероприятия по увеличению количества культурно-досуговых мероприятий и численност</w:t>
            </w:r>
            <w:r w:rsidR="00AB1417"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07DEF">
              <w:rPr>
                <w:color w:val="000000"/>
                <w:sz w:val="20"/>
                <w:szCs w:val="20"/>
              </w:rPr>
              <w:t>участников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C736" w14:textId="4592BD6E" w:rsidR="00DD6256" w:rsidRPr="00B05F4B" w:rsidRDefault="00B21467" w:rsidP="00080A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</w:t>
            </w:r>
            <w:r w:rsidR="00241720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7623" w14:textId="77777777" w:rsidR="00DD6256" w:rsidRDefault="00DD6256" w:rsidP="00F2210B">
            <w:pPr>
              <w:rPr>
                <w:color w:val="000000"/>
                <w:sz w:val="20"/>
                <w:szCs w:val="20"/>
              </w:rPr>
            </w:pPr>
          </w:p>
          <w:p w14:paraId="17554262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07AD0AF0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35B21BF" w14:textId="6B8327AC" w:rsidR="00B66482" w:rsidRDefault="00B21467" w:rsidP="00F221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Приобретение </w:t>
            </w:r>
            <w:r w:rsidR="004F17A1">
              <w:rPr>
                <w:color w:val="000000"/>
                <w:sz w:val="20"/>
                <w:szCs w:val="20"/>
              </w:rPr>
              <w:t>реквизита для проведения мероприятия и оснащения дома культуры</w:t>
            </w:r>
          </w:p>
          <w:p w14:paraId="21ECC37A" w14:textId="1313D2CD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7A8AADC7" w14:textId="3539AB0C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0063B9AA" w14:textId="77777777" w:rsidR="00B66482" w:rsidRDefault="00B66482" w:rsidP="00F2210B">
            <w:pPr>
              <w:rPr>
                <w:color w:val="000000"/>
                <w:sz w:val="20"/>
                <w:szCs w:val="20"/>
              </w:rPr>
            </w:pPr>
          </w:p>
          <w:p w14:paraId="2D841A97" w14:textId="2654EED5" w:rsidR="00B66482" w:rsidRPr="00AB2B60" w:rsidRDefault="00B66482" w:rsidP="00F2210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E0A2" w14:textId="25134250" w:rsidR="00DD6256" w:rsidRPr="00B05F4B" w:rsidRDefault="00436003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6F28" w14:textId="47B438C2" w:rsidR="00DD6256" w:rsidRPr="00B07DEF" w:rsidRDefault="00BD0874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363D" w14:textId="77777777" w:rsidR="00DD6256" w:rsidRPr="00B05F4B" w:rsidRDefault="004462EA" w:rsidP="00CB49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CB494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7A6F" w14:textId="567B2ED8" w:rsidR="00DD6256" w:rsidRPr="00B05F4B" w:rsidRDefault="00BD0874" w:rsidP="00BD0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B79D" w14:textId="5B8E7258" w:rsidR="00DD6256" w:rsidRPr="00B05F4B" w:rsidRDefault="00BD0874" w:rsidP="00BD0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B9DB" w14:textId="6BF5BDFF" w:rsidR="00DD6256" w:rsidRPr="00B05F4B" w:rsidRDefault="00BD0874" w:rsidP="00BD0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ECC3" w14:textId="4AD2FD85" w:rsidR="00DD6256" w:rsidRPr="00B05F4B" w:rsidRDefault="00BD0874" w:rsidP="00BD0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C563" w14:textId="19375310" w:rsidR="00DD6256" w:rsidRPr="00B05F4B" w:rsidRDefault="00BD0874" w:rsidP="00BD0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74AEC" w14:textId="3FD2FF1D" w:rsidR="00DD6256" w:rsidRPr="00B05F4B" w:rsidRDefault="00BD0874" w:rsidP="00BD08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</w:tr>
    </w:tbl>
    <w:p w14:paraId="05384556" w14:textId="77777777" w:rsidR="00DD6256" w:rsidRDefault="00DD6256" w:rsidP="00DD6256">
      <w:pPr>
        <w:jc w:val="both"/>
        <w:sectPr w:rsidR="00DD6256" w:rsidSect="009C4B87">
          <w:pgSz w:w="16838" w:h="11906" w:orient="landscape"/>
          <w:pgMar w:top="993" w:right="1134" w:bottom="851" w:left="1134" w:header="709" w:footer="709" w:gutter="0"/>
          <w:cols w:space="708"/>
          <w:titlePg/>
          <w:docGrid w:linePitch="360"/>
        </w:sectPr>
      </w:pPr>
    </w:p>
    <w:p w14:paraId="5AC8AFCF" w14:textId="002CDE5D" w:rsidR="00BB666F" w:rsidRPr="008E420E" w:rsidRDefault="00DD6256" w:rsidP="00BB666F">
      <w:pPr>
        <w:jc w:val="center"/>
        <w:rPr>
          <w:sz w:val="22"/>
          <w:szCs w:val="22"/>
        </w:rPr>
      </w:pPr>
      <w:r w:rsidRPr="008E420E">
        <w:lastRenderedPageBreak/>
        <w:t xml:space="preserve">Таблица 4. Финансовое обеспечение реализации КПМ </w:t>
      </w:r>
      <w:r w:rsidR="002856F8" w:rsidRPr="008E420E">
        <w:t>«</w:t>
      </w:r>
      <w:r w:rsidR="00067C16" w:rsidRPr="008E420E">
        <w:t>Развитие культуры и сферы досуга</w:t>
      </w:r>
      <w:r w:rsidR="00BB666F" w:rsidRPr="008E420E">
        <w:t>»</w:t>
      </w:r>
    </w:p>
    <w:p w14:paraId="600D818C" w14:textId="77777777" w:rsidR="00DD6256" w:rsidRDefault="00DD6256" w:rsidP="00DD6256">
      <w:pPr>
        <w:jc w:val="center"/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841"/>
        <w:gridCol w:w="1928"/>
        <w:gridCol w:w="1625"/>
        <w:gridCol w:w="2924"/>
        <w:gridCol w:w="1257"/>
        <w:gridCol w:w="1234"/>
        <w:gridCol w:w="1236"/>
        <w:gridCol w:w="1216"/>
        <w:gridCol w:w="1216"/>
        <w:gridCol w:w="1216"/>
      </w:tblGrid>
      <w:tr w:rsidR="00DD6256" w:rsidRPr="009A69A7" w14:paraId="3507537D" w14:textId="77777777" w:rsidTr="00671D91">
        <w:trPr>
          <w:trHeight w:val="375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C08A" w14:textId="77777777" w:rsid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 xml:space="preserve">№ </w:t>
            </w:r>
          </w:p>
          <w:p w14:paraId="1FFA1818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1FC5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9FC0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 xml:space="preserve">ОСО, СО, </w:t>
            </w:r>
            <w:proofErr w:type="spellStart"/>
            <w:r w:rsidRPr="00BB666F">
              <w:rPr>
                <w:color w:val="000000"/>
                <w:sz w:val="20"/>
                <w:szCs w:val="20"/>
              </w:rPr>
              <w:t>Уч</w:t>
            </w:r>
            <w:proofErr w:type="spellEnd"/>
          </w:p>
        </w:tc>
        <w:tc>
          <w:tcPr>
            <w:tcW w:w="2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3602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3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B97A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Расходы (руб.), годы</w:t>
            </w:r>
          </w:p>
        </w:tc>
      </w:tr>
      <w:tr w:rsidR="001A5308" w:rsidRPr="009A69A7" w14:paraId="75733FAD" w14:textId="77777777" w:rsidTr="00671D91">
        <w:trPr>
          <w:trHeight w:val="165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B7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DFC6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99D7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BD1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4F38C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13C2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C168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9B03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689A" w14:textId="77777777" w:rsidR="00DD6256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6C3BA" w14:textId="77777777" w:rsidR="00DD6256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20F70A4" w14:textId="77777777" w:rsid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156114A7" w14:textId="77777777" w:rsid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86212AD" w14:textId="77777777" w:rsidR="00BB666F" w:rsidRPr="00BB666F" w:rsidRDefault="00BB666F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1A5308" w:rsidRPr="009A69A7" w14:paraId="58DB7E3E" w14:textId="77777777" w:rsidTr="00671D91">
        <w:trPr>
          <w:trHeight w:val="37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BEF7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F1F6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10E2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6F83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E463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5DBD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0934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FF28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979F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B6C6E" w14:textId="77777777" w:rsidR="00DD6256" w:rsidRPr="00BB666F" w:rsidRDefault="00DD6256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10</w:t>
            </w:r>
          </w:p>
        </w:tc>
      </w:tr>
      <w:tr w:rsidR="00671D91" w:rsidRPr="009A69A7" w14:paraId="5F75F050" w14:textId="77777777" w:rsidTr="00671D91">
        <w:trPr>
          <w:trHeight w:val="375"/>
        </w:trPr>
        <w:tc>
          <w:tcPr>
            <w:tcW w:w="2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F8E5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1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6A5F" w14:textId="77777777" w:rsidR="00671D91" w:rsidRPr="00BB666F" w:rsidRDefault="00671D91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77B0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3EC2" w14:textId="5F9C5CA4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3196753,56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4536" w14:textId="0C9AEF26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2263251,60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ECF3" w14:textId="2ED54A0A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194B" w14:textId="4786352D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251E" w14:textId="02B2ED7F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DC5B2" w14:textId="254DD510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</w:tr>
      <w:tr w:rsidR="001A5308" w:rsidRPr="009A69A7" w14:paraId="341EB400" w14:textId="77777777" w:rsidTr="00671D91">
        <w:trPr>
          <w:trHeight w:val="59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252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BE95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9F13" w14:textId="77777777" w:rsidR="00DD6256" w:rsidRPr="00BB666F" w:rsidRDefault="00DD625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 xml:space="preserve">Областной бюджет (далее -ОБ)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680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C35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931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A33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EC4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FCB7A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606C6958" w14:textId="77777777" w:rsidTr="00671D91">
        <w:trPr>
          <w:trHeight w:val="548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232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DF7D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0C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DD0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FB1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54A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C78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8FD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26E00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41C086EA" w14:textId="77777777" w:rsidTr="00671D91">
        <w:trPr>
          <w:trHeight w:val="39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2CC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CF05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F5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682C" w14:textId="004F270A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17BB" w14:textId="7799594F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402B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864A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A876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23A012" w14:textId="77777777" w:rsidR="00DD6256" w:rsidRPr="00BB666F" w:rsidRDefault="00DD6256" w:rsidP="00EC232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1D91" w:rsidRPr="009A69A7" w14:paraId="58983AB3" w14:textId="77777777" w:rsidTr="00671D91">
        <w:trPr>
          <w:trHeight w:val="451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49794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7B0B4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BC1C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6C64" w14:textId="1638E982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3196753,56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1996" w14:textId="2062EA8F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2263251,60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607E" w14:textId="0DCD2A9F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82CF" w14:textId="12E8D1DB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3283" w14:textId="08C78BF7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BBA55" w14:textId="6A512831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</w:tr>
      <w:tr w:rsidR="001A5308" w:rsidRPr="009A69A7" w14:paraId="418A84A9" w14:textId="77777777" w:rsidTr="00671D91">
        <w:trPr>
          <w:trHeight w:val="37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CD8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A82F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61C0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CDA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584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EA3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2A5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7C4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8E23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671D91" w:rsidRPr="009A69A7" w14:paraId="3CEAFFDD" w14:textId="77777777" w:rsidTr="00671D91">
        <w:trPr>
          <w:trHeight w:val="37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21D4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CB6F" w14:textId="77777777" w:rsidR="00671D91" w:rsidRDefault="00671D91" w:rsidP="008238EE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7EFF4041" w14:textId="1E885AA5" w:rsidR="00671D91" w:rsidRPr="00BB666F" w:rsidRDefault="00671D91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Быстринского сельского поселения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0323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2391" w14:textId="2BDDCB33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3196753,56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40F3" w14:textId="76C93E90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2263251,60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8ADD" w14:textId="21720EC1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F8EF" w14:textId="2FACC015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A896" w14:textId="1151A16D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8726F" w14:textId="03AA8421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</w:tr>
      <w:tr w:rsidR="001A5308" w:rsidRPr="009A69A7" w14:paraId="74783B0F" w14:textId="77777777" w:rsidTr="00671D91">
        <w:trPr>
          <w:trHeight w:val="37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9E9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E2659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FFF9" w14:textId="77777777" w:rsidR="00DD6256" w:rsidRPr="00BB666F" w:rsidRDefault="00DD625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 w:rsidR="003E6B18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AC8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86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175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B57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D99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497E1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5A4B19DB" w14:textId="77777777" w:rsidTr="00671D91">
        <w:trPr>
          <w:trHeight w:val="37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997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192F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E9F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73A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C0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26D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FB3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8F9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D008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FC5487" w:rsidRPr="009A69A7" w14:paraId="02AA19AB" w14:textId="77777777" w:rsidTr="00671D91">
        <w:trPr>
          <w:trHeight w:val="37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D156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A7D80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6640" w14:textId="77777777" w:rsidR="00FC5487" w:rsidRPr="00BB666F" w:rsidRDefault="00FC5487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7B6C" w14:textId="2A2811D9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8D5C" w14:textId="2903B23E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0C4B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551C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1865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DB309" w14:textId="77777777" w:rsidR="00FC5487" w:rsidRPr="00BB666F" w:rsidRDefault="00FC5487" w:rsidP="008D7EE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1D91" w:rsidRPr="009A69A7" w14:paraId="3DD369B3" w14:textId="77777777" w:rsidTr="00671D91">
        <w:trPr>
          <w:trHeight w:val="37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6DD8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DC9B2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BB89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32A4" w14:textId="67D9B215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3196753,56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7613" w14:textId="2591B16A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2263251,60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8F18" w14:textId="614FE48E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5D8B" w14:textId="51000C81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5E76" w14:textId="09EC8071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A9ADA" w14:textId="51081EC8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</w:tr>
      <w:tr w:rsidR="001A5308" w:rsidRPr="009A69A7" w14:paraId="17236210" w14:textId="77777777" w:rsidTr="00671D91">
        <w:trPr>
          <w:trHeight w:val="375"/>
        </w:trPr>
        <w:tc>
          <w:tcPr>
            <w:tcW w:w="2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BCF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0076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D2C1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3C3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A90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6C9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26F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54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4EE35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671D91" w:rsidRPr="009A69A7" w14:paraId="68BFC788" w14:textId="77777777" w:rsidTr="00671D91">
        <w:trPr>
          <w:trHeight w:val="375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CE90" w14:textId="77777777" w:rsidR="00671D91" w:rsidRPr="00BB666F" w:rsidRDefault="00671D91" w:rsidP="008238EE">
            <w:pPr>
              <w:jc w:val="center"/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407C" w14:textId="5D388720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Проведены мероприятия по увеличению количества культурно-досуговых мероприятий и </w:t>
            </w:r>
            <w:r>
              <w:rPr>
                <w:color w:val="000000"/>
                <w:sz w:val="20"/>
                <w:szCs w:val="20"/>
              </w:rPr>
              <w:lastRenderedPageBreak/>
              <w:t>численности участников</w:t>
            </w:r>
          </w:p>
        </w:tc>
        <w:tc>
          <w:tcPr>
            <w:tcW w:w="16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842E" w14:textId="62A7E426" w:rsidR="00671D91" w:rsidRPr="00BB666F" w:rsidRDefault="00671D91" w:rsidP="008238E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Администрация Быстринского сельского поселения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95DB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AE6C" w14:textId="6BE935AB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3196753,56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6A75" w14:textId="6CBCCC0B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2263251,60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E2D9" w14:textId="21ECA3A1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583A" w14:textId="0E4E250B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8827" w14:textId="66EFCA65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84445" w14:textId="183475C3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</w:tr>
      <w:tr w:rsidR="001A5308" w:rsidRPr="009A69A7" w14:paraId="48EF1C83" w14:textId="77777777" w:rsidTr="00671D91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9CA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469E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24A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BF76" w14:textId="77777777" w:rsidR="00DD6256" w:rsidRPr="00BB666F" w:rsidRDefault="00DD6256" w:rsidP="008238EE">
            <w:pPr>
              <w:rPr>
                <w:iCs/>
                <w:color w:val="000000"/>
                <w:sz w:val="20"/>
                <w:szCs w:val="20"/>
              </w:rPr>
            </w:pPr>
            <w:r w:rsidRPr="00BB666F">
              <w:rPr>
                <w:iCs/>
                <w:color w:val="000000"/>
                <w:sz w:val="20"/>
                <w:szCs w:val="20"/>
              </w:rPr>
              <w:t>Областной бюджет (далее -</w:t>
            </w:r>
            <w:r w:rsidR="003E6B18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iCs/>
                <w:color w:val="000000"/>
                <w:sz w:val="20"/>
                <w:szCs w:val="20"/>
              </w:rPr>
              <w:t xml:space="preserve">ОБ) </w:t>
            </w:r>
            <w:r w:rsidRPr="00BB666F">
              <w:rPr>
                <w:color w:val="000000"/>
                <w:sz w:val="20"/>
                <w:szCs w:val="20"/>
              </w:rPr>
              <w:t>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CC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A65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C2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999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BF9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01B9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0EDBF2B1" w14:textId="77777777" w:rsidTr="00671D91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B15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0678F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D1D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CB9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Федеральный бюджет (далее - ФБ) 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2E1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A761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26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DCA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A0D3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E944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1A5308" w:rsidRPr="009A69A7" w14:paraId="16C08E79" w14:textId="77777777" w:rsidTr="00671D91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23EE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1AB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62E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06E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района (далее - МБ)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43E7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BE0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B6FD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DF94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F82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48D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  <w:tr w:rsidR="00671D91" w:rsidRPr="009A69A7" w14:paraId="6CD08D94" w14:textId="77777777" w:rsidTr="00671D91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76BE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5F79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4F97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3B42" w14:textId="77777777" w:rsidR="00671D91" w:rsidRPr="00BB666F" w:rsidRDefault="00671D91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Бюджет поселений (далее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B666F">
              <w:rPr>
                <w:color w:val="000000"/>
                <w:sz w:val="20"/>
                <w:szCs w:val="20"/>
              </w:rPr>
              <w:t>- БП)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36EE" w14:textId="721B18EF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3196753,56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2E24" w14:textId="1498868F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2263251,60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E136" w14:textId="3A6EC7A2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AF0E" w14:textId="46ED67B8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8F23" w14:textId="1CB0DDD4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736DC" w14:textId="483ADBA4" w:rsidR="00671D91" w:rsidRPr="00BB666F" w:rsidRDefault="00671D91" w:rsidP="00671D91">
            <w:pPr>
              <w:jc w:val="center"/>
              <w:rPr>
                <w:color w:val="000000"/>
                <w:sz w:val="20"/>
                <w:szCs w:val="20"/>
              </w:rPr>
            </w:pPr>
            <w:r w:rsidRPr="009C6F40">
              <w:rPr>
                <w:color w:val="000000"/>
                <w:sz w:val="20"/>
                <w:szCs w:val="20"/>
              </w:rPr>
              <w:t>2946753,56</w:t>
            </w:r>
          </w:p>
        </w:tc>
      </w:tr>
      <w:tr w:rsidR="001A5308" w:rsidRPr="009A69A7" w14:paraId="7990D036" w14:textId="77777777" w:rsidTr="00671D91">
        <w:trPr>
          <w:trHeight w:val="375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6A0B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4E476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731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D6C2" w14:textId="77777777" w:rsidR="00DD6256" w:rsidRPr="00BB666F" w:rsidRDefault="00DD6256" w:rsidP="008238EE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Иные источники (далее - ИИ) - при наличии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A54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1FC2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5CCC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D9C0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53D8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  <w:r w:rsidRPr="00BB666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06F0A" w14:textId="77777777" w:rsidR="00DD6256" w:rsidRPr="00BB666F" w:rsidRDefault="00DD6256" w:rsidP="008238EE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50F1422" w14:textId="77777777" w:rsidR="00DD6256" w:rsidRDefault="00DD6256" w:rsidP="00DD6256">
      <w:pPr>
        <w:jc w:val="center"/>
        <w:sectPr w:rsidR="00DD6256" w:rsidSect="00BB666F">
          <w:pgSz w:w="16838" w:h="11906" w:orient="landscape"/>
          <w:pgMar w:top="709" w:right="1134" w:bottom="851" w:left="1134" w:header="709" w:footer="709" w:gutter="0"/>
          <w:cols w:space="708"/>
          <w:titlePg/>
          <w:docGrid w:linePitch="360"/>
        </w:sectPr>
      </w:pPr>
    </w:p>
    <w:p w14:paraId="02A0F626" w14:textId="7B1ACB1F" w:rsidR="00DD6256" w:rsidRDefault="00DD6256" w:rsidP="00DD6256">
      <w:pPr>
        <w:jc w:val="center"/>
      </w:pPr>
      <w:r>
        <w:lastRenderedPageBreak/>
        <w:t>Таблица 5</w:t>
      </w:r>
      <w:r w:rsidRPr="000635D1">
        <w:t xml:space="preserve">. План реализации </w:t>
      </w:r>
      <w:r>
        <w:t>КПМ</w:t>
      </w:r>
      <w:r w:rsidRPr="000635D1">
        <w:t xml:space="preserve"> </w:t>
      </w:r>
      <w:r w:rsidR="00354BF0">
        <w:t>«</w:t>
      </w:r>
      <w:r w:rsidR="00354BF0" w:rsidRPr="000A3BDD">
        <w:t>Развитие культуры и сферы досуга</w:t>
      </w:r>
      <w:r w:rsidR="00354BF0">
        <w:t>»</w:t>
      </w:r>
    </w:p>
    <w:p w14:paraId="740FB3B1" w14:textId="77777777" w:rsidR="000E3781" w:rsidRDefault="000E3781" w:rsidP="00DD6256">
      <w:pPr>
        <w:jc w:val="center"/>
      </w:pPr>
      <w:r>
        <w:t>(не предусмотрен)</w:t>
      </w:r>
    </w:p>
    <w:p w14:paraId="196D8DBC" w14:textId="77777777" w:rsidR="00DD6256" w:rsidRDefault="00DD6256" w:rsidP="00AE0438">
      <w:pPr>
        <w:pStyle w:val="a3"/>
        <w:jc w:val="both"/>
        <w:rPr>
          <w:b w:val="0"/>
          <w:i w:val="0"/>
          <w:sz w:val="24"/>
        </w:rPr>
      </w:pPr>
    </w:p>
    <w:p w14:paraId="1AE3163A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14D87A00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4FCD1E0D" w14:textId="77777777" w:rsidR="00AE0438" w:rsidRDefault="00AE0438" w:rsidP="00AE0438"/>
    <w:p w14:paraId="0B06C094" w14:textId="77777777"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14:paraId="1D1697CE" w14:textId="77777777" w:rsidR="002E1780" w:rsidRDefault="002E1780"/>
    <w:sectPr w:rsidR="002E1780" w:rsidSect="00AE0438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599B4" w14:textId="77777777" w:rsidR="008631AE" w:rsidRDefault="008631AE" w:rsidP="00CC30BF">
      <w:r>
        <w:separator/>
      </w:r>
    </w:p>
  </w:endnote>
  <w:endnote w:type="continuationSeparator" w:id="0">
    <w:p w14:paraId="4F0E9983" w14:textId="77777777" w:rsidR="008631AE" w:rsidRDefault="008631AE" w:rsidP="00CC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A7339" w14:textId="77777777" w:rsidR="008631AE" w:rsidRDefault="008631AE" w:rsidP="00CC30BF">
      <w:r>
        <w:separator/>
      </w:r>
    </w:p>
  </w:footnote>
  <w:footnote w:type="continuationSeparator" w:id="0">
    <w:p w14:paraId="211A3BC6" w14:textId="77777777" w:rsidR="008631AE" w:rsidRDefault="008631AE" w:rsidP="00CC3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4C13"/>
    <w:rsid w:val="0001293D"/>
    <w:rsid w:val="00012FD9"/>
    <w:rsid w:val="000568C3"/>
    <w:rsid w:val="00067C16"/>
    <w:rsid w:val="000762FF"/>
    <w:rsid w:val="00080A45"/>
    <w:rsid w:val="000E3781"/>
    <w:rsid w:val="000E59F4"/>
    <w:rsid w:val="00104474"/>
    <w:rsid w:val="0014674D"/>
    <w:rsid w:val="00151317"/>
    <w:rsid w:val="00164881"/>
    <w:rsid w:val="001A5308"/>
    <w:rsid w:val="001B2984"/>
    <w:rsid w:val="001B5679"/>
    <w:rsid w:val="001D718E"/>
    <w:rsid w:val="002112E8"/>
    <w:rsid w:val="00235515"/>
    <w:rsid w:val="00241720"/>
    <w:rsid w:val="002856F8"/>
    <w:rsid w:val="002A7F95"/>
    <w:rsid w:val="002C156C"/>
    <w:rsid w:val="002C52F8"/>
    <w:rsid w:val="002C741B"/>
    <w:rsid w:val="002E1780"/>
    <w:rsid w:val="00354BF0"/>
    <w:rsid w:val="003A2799"/>
    <w:rsid w:val="003B0651"/>
    <w:rsid w:val="003D5318"/>
    <w:rsid w:val="003E6B18"/>
    <w:rsid w:val="003F1090"/>
    <w:rsid w:val="003F3078"/>
    <w:rsid w:val="00436003"/>
    <w:rsid w:val="00440B79"/>
    <w:rsid w:val="0044211A"/>
    <w:rsid w:val="004462EA"/>
    <w:rsid w:val="004728A3"/>
    <w:rsid w:val="004F17A1"/>
    <w:rsid w:val="005060AE"/>
    <w:rsid w:val="0052021E"/>
    <w:rsid w:val="005455B0"/>
    <w:rsid w:val="00554974"/>
    <w:rsid w:val="005965A7"/>
    <w:rsid w:val="00596C7F"/>
    <w:rsid w:val="005A110B"/>
    <w:rsid w:val="005A4F0A"/>
    <w:rsid w:val="005B769F"/>
    <w:rsid w:val="0063511F"/>
    <w:rsid w:val="0065557D"/>
    <w:rsid w:val="00662A31"/>
    <w:rsid w:val="00671D91"/>
    <w:rsid w:val="00693563"/>
    <w:rsid w:val="006E6A53"/>
    <w:rsid w:val="0070350A"/>
    <w:rsid w:val="007414D9"/>
    <w:rsid w:val="00775251"/>
    <w:rsid w:val="007A1F34"/>
    <w:rsid w:val="007A30CB"/>
    <w:rsid w:val="007B2A96"/>
    <w:rsid w:val="007C3262"/>
    <w:rsid w:val="007F4A09"/>
    <w:rsid w:val="008238EE"/>
    <w:rsid w:val="008631AE"/>
    <w:rsid w:val="00863E85"/>
    <w:rsid w:val="008D7EE3"/>
    <w:rsid w:val="008E420E"/>
    <w:rsid w:val="008F4664"/>
    <w:rsid w:val="00921F18"/>
    <w:rsid w:val="00944C13"/>
    <w:rsid w:val="00966A78"/>
    <w:rsid w:val="00975A5B"/>
    <w:rsid w:val="009C1237"/>
    <w:rsid w:val="009C16FE"/>
    <w:rsid w:val="009C4B87"/>
    <w:rsid w:val="009C6D46"/>
    <w:rsid w:val="009F29B9"/>
    <w:rsid w:val="00A06C51"/>
    <w:rsid w:val="00A747F6"/>
    <w:rsid w:val="00A81A7B"/>
    <w:rsid w:val="00AB1417"/>
    <w:rsid w:val="00AB2B60"/>
    <w:rsid w:val="00AB3FDC"/>
    <w:rsid w:val="00AC0CE5"/>
    <w:rsid w:val="00AC76C2"/>
    <w:rsid w:val="00AD3D44"/>
    <w:rsid w:val="00AE0438"/>
    <w:rsid w:val="00B05F4B"/>
    <w:rsid w:val="00B07DEF"/>
    <w:rsid w:val="00B21467"/>
    <w:rsid w:val="00B66482"/>
    <w:rsid w:val="00B77EB8"/>
    <w:rsid w:val="00BB666F"/>
    <w:rsid w:val="00BD0874"/>
    <w:rsid w:val="00C21C10"/>
    <w:rsid w:val="00C84AE3"/>
    <w:rsid w:val="00CB4949"/>
    <w:rsid w:val="00CC30BF"/>
    <w:rsid w:val="00CD1B94"/>
    <w:rsid w:val="00D23576"/>
    <w:rsid w:val="00D33996"/>
    <w:rsid w:val="00D42FCB"/>
    <w:rsid w:val="00D741F6"/>
    <w:rsid w:val="00D94364"/>
    <w:rsid w:val="00DB6109"/>
    <w:rsid w:val="00DD6256"/>
    <w:rsid w:val="00E41691"/>
    <w:rsid w:val="00E502DD"/>
    <w:rsid w:val="00E81C30"/>
    <w:rsid w:val="00EA71D4"/>
    <w:rsid w:val="00EC232F"/>
    <w:rsid w:val="00F002CE"/>
    <w:rsid w:val="00F2210B"/>
    <w:rsid w:val="00F46968"/>
    <w:rsid w:val="00FB1C5A"/>
    <w:rsid w:val="00FC24D0"/>
    <w:rsid w:val="00FC3662"/>
    <w:rsid w:val="00FC4EAC"/>
    <w:rsid w:val="00FC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AF5BE"/>
  <w15:docId w15:val="{1E52E022-75A2-4F95-A97D-9FB85DA6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0438"/>
    <w:pPr>
      <w:jc w:val="center"/>
    </w:pPr>
    <w:rPr>
      <w:b/>
      <w:bCs/>
      <w:i/>
      <w:iCs/>
      <w:sz w:val="28"/>
    </w:rPr>
  </w:style>
  <w:style w:type="character" w:customStyle="1" w:styleId="a4">
    <w:name w:val="Заголовок Знак"/>
    <w:basedOn w:val="a0"/>
    <w:link w:val="a3"/>
    <w:rsid w:val="00AE0438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5">
    <w:name w:val="Hyperlink"/>
    <w:rsid w:val="00AE043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E0438"/>
    <w:pPr>
      <w:ind w:left="720"/>
      <w:contextualSpacing/>
    </w:pPr>
  </w:style>
  <w:style w:type="paragraph" w:customStyle="1" w:styleId="ConsPlusNormal">
    <w:name w:val="ConsPlusNormal"/>
    <w:rsid w:val="00DD6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502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502DD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E502D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502D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502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502D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502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73;&#1099;&#1089;&#1090;&#1088;&#1080;&#1085;&#1089;&#1082;&#1086;&#1077;.&#1088;&#1092;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Стаценская Людмила Владимировна</dc:creator>
  <cp:keywords/>
  <dc:description/>
  <cp:lastModifiedBy>Professional</cp:lastModifiedBy>
  <cp:revision>93</cp:revision>
  <cp:lastPrinted>2024-11-14T08:14:00Z</cp:lastPrinted>
  <dcterms:created xsi:type="dcterms:W3CDTF">2024-08-08T01:20:00Z</dcterms:created>
  <dcterms:modified xsi:type="dcterms:W3CDTF">2024-11-14T08:32:00Z</dcterms:modified>
</cp:coreProperties>
</file>