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B93FE5" w:rsidRDefault="00B93FE5" w:rsidP="00B93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93FE5" w:rsidRDefault="00B93FE5" w:rsidP="00B93FE5">
      <w:pPr>
        <w:rPr>
          <w:rFonts w:eastAsia="Calibri"/>
        </w:rPr>
      </w:pPr>
    </w:p>
    <w:p w:rsidR="003C7259" w:rsidRDefault="003C7259" w:rsidP="00B93FE5">
      <w:pPr>
        <w:rPr>
          <w:rFonts w:eastAsia="Calibri"/>
        </w:rPr>
      </w:pPr>
    </w:p>
    <w:p w:rsidR="00B93FE5" w:rsidRDefault="003C7259" w:rsidP="00B93FE5">
      <w:pPr>
        <w:rPr>
          <w:rFonts w:eastAsia="Calibri"/>
        </w:rPr>
      </w:pPr>
      <w:r>
        <w:rPr>
          <w:rFonts w:eastAsia="Calibri"/>
        </w:rPr>
        <w:t>04.10.</w:t>
      </w:r>
      <w:r w:rsidR="00FC4D75">
        <w:rPr>
          <w:rFonts w:eastAsia="Calibri"/>
        </w:rPr>
        <w:t>2</w:t>
      </w:r>
      <w:r w:rsidR="00B93FE5">
        <w:rPr>
          <w:rFonts w:eastAsia="Calibri"/>
        </w:rPr>
        <w:t xml:space="preserve">023 г. № </w:t>
      </w:r>
      <w:r w:rsidR="00FC4D75">
        <w:rPr>
          <w:rFonts w:eastAsia="Calibri"/>
        </w:rPr>
        <w:t>11</w:t>
      </w:r>
      <w:r>
        <w:rPr>
          <w:rFonts w:eastAsia="Calibri"/>
        </w:rPr>
        <w:t>5</w:t>
      </w:r>
      <w:r w:rsidR="00B93FE5">
        <w:rPr>
          <w:rFonts w:eastAsia="Calibri"/>
        </w:rPr>
        <w:t>-п</w:t>
      </w:r>
    </w:p>
    <w:p w:rsidR="00B93FE5" w:rsidRDefault="00B93FE5" w:rsidP="00B93FE5">
      <w:pPr>
        <w:autoSpaceDE w:val="0"/>
        <w:autoSpaceDN w:val="0"/>
        <w:adjustRightInd w:val="0"/>
      </w:pPr>
      <w:r w:rsidRPr="00B93FE5">
        <w:rPr>
          <w:bCs/>
        </w:rPr>
        <w:t xml:space="preserve">Об утверждении </w:t>
      </w:r>
      <w:r w:rsidR="003C7259">
        <w:rPr>
          <w:bCs/>
        </w:rPr>
        <w:t>Регламента</w:t>
      </w:r>
      <w:r w:rsidRPr="00B93FE5">
        <w:rPr>
          <w:bCs/>
        </w:rPr>
        <w:t xml:space="preserve"> принятия решени</w:t>
      </w:r>
      <w:r>
        <w:rPr>
          <w:bCs/>
        </w:rPr>
        <w:t>й</w:t>
      </w:r>
      <w:r w:rsidRPr="00B93FE5">
        <w:rPr>
          <w:bCs/>
        </w:rPr>
        <w:t xml:space="preserve"> </w:t>
      </w:r>
      <w:r w:rsidRPr="00B93FE5">
        <w:t xml:space="preserve">о признании </w:t>
      </w:r>
    </w:p>
    <w:p w:rsidR="00B93FE5" w:rsidRDefault="00B93FE5" w:rsidP="00B93FE5">
      <w:pPr>
        <w:autoSpaceDE w:val="0"/>
        <w:autoSpaceDN w:val="0"/>
        <w:adjustRightInd w:val="0"/>
      </w:pPr>
      <w:r w:rsidRPr="00B93FE5">
        <w:t xml:space="preserve">безнадежной к взысканию задолженности по платежам </w:t>
      </w:r>
    </w:p>
    <w:p w:rsidR="00F17D25" w:rsidRDefault="00B93FE5" w:rsidP="00B93FE5">
      <w:pPr>
        <w:autoSpaceDE w:val="0"/>
        <w:autoSpaceDN w:val="0"/>
        <w:adjustRightInd w:val="0"/>
      </w:pPr>
      <w:r w:rsidRPr="00B93FE5">
        <w:t>в бюджет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B93FE5" w:rsidRDefault="00B93FE5" w:rsidP="00B93FE5">
      <w:pPr>
        <w:autoSpaceDE w:val="0"/>
        <w:autoSpaceDN w:val="0"/>
        <w:adjustRightInd w:val="0"/>
      </w:pPr>
    </w:p>
    <w:p w:rsidR="00B93FE5" w:rsidRPr="00B93FE5" w:rsidRDefault="00B93FE5" w:rsidP="00B93FE5">
      <w:pPr>
        <w:spacing w:after="200"/>
        <w:ind w:firstLine="709"/>
        <w:jc w:val="both"/>
        <w:rPr>
          <w:rFonts w:eastAsia="Calibri"/>
          <w:shd w:val="clear" w:color="auto" w:fill="FFFFFF"/>
        </w:rPr>
      </w:pPr>
      <w:proofErr w:type="gramStart"/>
      <w:r w:rsidRPr="00B93FE5">
        <w:t xml:space="preserve">В соответствии со </w:t>
      </w:r>
      <w:hyperlink r:id="rId6" w:history="1">
        <w:r w:rsidRPr="00B93FE5">
          <w:rPr>
            <w:rStyle w:val="a3"/>
            <w:b w:val="0"/>
            <w:bCs w:val="0"/>
            <w:color w:val="auto"/>
          </w:rPr>
          <w:t>статьей 47.2</w:t>
        </w:r>
      </w:hyperlink>
      <w:r w:rsidRPr="00B93FE5">
        <w:t xml:space="preserve"> Бюджетного кодекса Российской Федерации,</w:t>
      </w:r>
      <w:r>
        <w:t xml:space="preserve"> </w:t>
      </w:r>
      <w:hyperlink r:id="rId7" w:history="1">
        <w:r w:rsidRPr="00B93FE5">
          <w:rPr>
            <w:rStyle w:val="a3"/>
            <w:b w:val="0"/>
            <w:bCs w:val="0"/>
            <w:color w:val="auto"/>
          </w:rPr>
          <w:t>постановлением</w:t>
        </w:r>
      </w:hyperlink>
      <w:r w:rsidRPr="00B93FE5">
        <w:t xml:space="preserve"> Правительства Российской Федерации от 06</w:t>
      </w:r>
      <w:r>
        <w:t>.05.</w:t>
      </w:r>
      <w:r w:rsidRPr="00B93FE5">
        <w:t>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</w:t>
      </w:r>
      <w:r>
        <w:t>истерства финансов Р</w:t>
      </w:r>
      <w:r w:rsidRPr="00B93FE5">
        <w:t>оссии от 15</w:t>
      </w:r>
      <w:r>
        <w:t>.04.</w:t>
      </w:r>
      <w:r w:rsidRPr="00B93FE5">
        <w:t>2021 №61н «Об утверждении унифицированных форм электронных документов бухгалтерского учета, применяемых при ведении бюджетного учета, бухгалтерского</w:t>
      </w:r>
      <w:proofErr w:type="gramEnd"/>
      <w:r w:rsidRPr="00B93FE5">
        <w:t xml:space="preserve"> учета государственных (муниципальных) учреждений, и Методических указаний по их формированию и применению»,</w:t>
      </w:r>
      <w:r>
        <w:t xml:space="preserve"> </w:t>
      </w:r>
      <w:r w:rsidRPr="00B93FE5">
        <w:rPr>
          <w:rFonts w:eastAsia="Arial Unicode MS"/>
          <w:color w:val="000000"/>
          <w:shd w:val="clear" w:color="auto" w:fill="FFFFFF"/>
        </w:rPr>
        <w:t xml:space="preserve">руководствуясь статьями 43, 46 Устава </w:t>
      </w:r>
      <w:proofErr w:type="spellStart"/>
      <w:r w:rsidRPr="00B93FE5">
        <w:rPr>
          <w:rFonts w:eastAsia="Calibri"/>
          <w:color w:val="000000"/>
          <w:shd w:val="clear" w:color="auto" w:fill="FFFFFF"/>
        </w:rPr>
        <w:t>Быстринского</w:t>
      </w:r>
      <w:proofErr w:type="spellEnd"/>
      <w:r w:rsidRPr="00B93FE5">
        <w:rPr>
          <w:rFonts w:eastAsia="Calibri"/>
          <w:color w:val="000000"/>
          <w:shd w:val="clear" w:color="auto" w:fill="FFFFFF"/>
        </w:rPr>
        <w:t xml:space="preserve"> </w:t>
      </w:r>
      <w:r w:rsidRPr="00B93FE5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Pr="00B93FE5">
        <w:rPr>
          <w:rFonts w:eastAsia="Calibri"/>
          <w:shd w:val="clear" w:color="auto" w:fill="FFFFFF"/>
        </w:rPr>
        <w:t xml:space="preserve">, администрация </w:t>
      </w:r>
      <w:proofErr w:type="spellStart"/>
      <w:r w:rsidRPr="00B93FE5">
        <w:rPr>
          <w:rFonts w:eastAsia="Calibri"/>
          <w:shd w:val="clear" w:color="auto" w:fill="FFFFFF"/>
        </w:rPr>
        <w:t>Быстринского</w:t>
      </w:r>
      <w:proofErr w:type="spellEnd"/>
      <w:r w:rsidRPr="00B93FE5">
        <w:rPr>
          <w:rFonts w:eastAsia="Calibri"/>
          <w:shd w:val="clear" w:color="auto" w:fill="FFFFFF"/>
        </w:rPr>
        <w:t xml:space="preserve"> сельского поселения </w:t>
      </w:r>
    </w:p>
    <w:p w:rsidR="00B93FE5" w:rsidRPr="00B93FE5" w:rsidRDefault="00B93FE5" w:rsidP="00B93FE5">
      <w:pPr>
        <w:spacing w:after="20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B93FE5">
        <w:rPr>
          <w:rFonts w:eastAsia="Calibri"/>
          <w:b/>
          <w:sz w:val="28"/>
          <w:szCs w:val="28"/>
          <w:shd w:val="clear" w:color="auto" w:fill="FFFFFF"/>
        </w:rPr>
        <w:t>ПОСТАНОВЛЯЕТ:</w:t>
      </w:r>
    </w:p>
    <w:p w:rsidR="00B93FE5" w:rsidRPr="00B93FE5" w:rsidRDefault="00B93FE5" w:rsidP="00B93FE5">
      <w:pPr>
        <w:autoSpaceDE w:val="0"/>
        <w:autoSpaceDN w:val="0"/>
        <w:adjustRightInd w:val="0"/>
        <w:ind w:firstLine="709"/>
        <w:jc w:val="both"/>
      </w:pPr>
      <w:r w:rsidRPr="00B93FE5">
        <w:t>1. Утвердить прилагаемые:</w:t>
      </w:r>
    </w:p>
    <w:p w:rsidR="00B93FE5" w:rsidRPr="00B93FE5" w:rsidRDefault="00B93FE5" w:rsidP="00B93FE5">
      <w:pPr>
        <w:autoSpaceDE w:val="0"/>
        <w:autoSpaceDN w:val="0"/>
        <w:adjustRightInd w:val="0"/>
        <w:ind w:firstLine="709"/>
        <w:jc w:val="both"/>
      </w:pPr>
      <w:r w:rsidRPr="00B93FE5">
        <w:t xml:space="preserve">1.1.  </w:t>
      </w:r>
      <w:r w:rsidR="003C7259">
        <w:t>Регламент</w:t>
      </w:r>
      <w:r w:rsidRPr="00B93FE5">
        <w:t xml:space="preserve"> принятия решений о признании безнадежной к взысканию задолженности по платежам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 (приложение №1).</w:t>
      </w:r>
    </w:p>
    <w:p w:rsidR="003C7259" w:rsidRDefault="00B93FE5" w:rsidP="003C7259">
      <w:pPr>
        <w:autoSpaceDE w:val="0"/>
        <w:autoSpaceDN w:val="0"/>
        <w:adjustRightInd w:val="0"/>
        <w:ind w:firstLine="709"/>
        <w:jc w:val="both"/>
      </w:pPr>
      <w:r w:rsidRPr="00B93FE5">
        <w:t xml:space="preserve">1.2. </w:t>
      </w:r>
      <w:hyperlink w:anchor="sub_2000" w:history="1">
        <w:r w:rsidRPr="00B93FE5">
          <w:rPr>
            <w:rStyle w:val="a3"/>
            <w:b w:val="0"/>
            <w:bCs w:val="0"/>
            <w:color w:val="auto"/>
          </w:rPr>
          <w:t>Положение</w:t>
        </w:r>
      </w:hyperlink>
      <w:r w:rsidRPr="00B93FE5">
        <w:t xml:space="preserve"> </w:t>
      </w:r>
      <w:proofErr w:type="gramStart"/>
      <w:r w:rsidRPr="00B93FE5">
        <w:t>о комиссии по рассмотрению вопросов о признании безнадежной к взысканию задолженности по платежам</w:t>
      </w:r>
      <w:proofErr w:type="gramEnd"/>
      <w:r w:rsidRPr="00B93FE5">
        <w:t xml:space="preserve">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 (приложение №2).</w:t>
      </w:r>
    </w:p>
    <w:p w:rsidR="003C7259" w:rsidRPr="00B93FE5" w:rsidRDefault="003C7259" w:rsidP="00B93FE5">
      <w:pPr>
        <w:autoSpaceDE w:val="0"/>
        <w:autoSpaceDN w:val="0"/>
        <w:adjustRightInd w:val="0"/>
        <w:ind w:firstLine="709"/>
        <w:jc w:val="both"/>
      </w:pPr>
      <w:r>
        <w:t xml:space="preserve">2. Отменить постановление администрации от </w:t>
      </w:r>
      <w:r>
        <w:rPr>
          <w:rFonts w:eastAsia="Calibri"/>
        </w:rPr>
        <w:t>20.09.2023 г. № 112-п</w:t>
      </w:r>
      <w:r>
        <w:rPr>
          <w:rFonts w:eastAsia="Calibri"/>
        </w:rPr>
        <w:t xml:space="preserve"> «</w:t>
      </w:r>
      <w:r w:rsidRPr="00B93FE5">
        <w:rPr>
          <w:bCs/>
        </w:rPr>
        <w:t>Об утверждении порядка принятия решени</w:t>
      </w:r>
      <w:r>
        <w:rPr>
          <w:bCs/>
        </w:rPr>
        <w:t>й</w:t>
      </w:r>
      <w:r w:rsidRPr="00B93FE5">
        <w:rPr>
          <w:bCs/>
        </w:rPr>
        <w:t xml:space="preserve"> </w:t>
      </w:r>
      <w:r w:rsidRPr="00B93FE5">
        <w:t>о признании безнадежной к взысканию задолженности по платежам в бюджет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  <w:r>
        <w:t>»</w:t>
      </w:r>
    </w:p>
    <w:p w:rsidR="00B93FE5" w:rsidRPr="00B93FE5" w:rsidRDefault="003C7259" w:rsidP="00B93FE5">
      <w:pPr>
        <w:tabs>
          <w:tab w:val="left" w:pos="1080"/>
        </w:tabs>
        <w:ind w:firstLine="709"/>
        <w:jc w:val="both"/>
        <w:rPr>
          <w:rFonts w:eastAsia="Calibri"/>
          <w:u w:val="single"/>
        </w:rPr>
      </w:pPr>
      <w:r>
        <w:t>3</w:t>
      </w:r>
      <w:r w:rsidR="00B93FE5" w:rsidRPr="00B93FE5">
        <w:t xml:space="preserve">. Опубликовать настоящее постановление в печатном издании «Вестник </w:t>
      </w:r>
      <w:proofErr w:type="spellStart"/>
      <w:r w:rsidR="00B93FE5" w:rsidRPr="00B93FE5">
        <w:t>Быстринского</w:t>
      </w:r>
      <w:proofErr w:type="spellEnd"/>
      <w:r w:rsidR="00B93FE5" w:rsidRPr="00B93FE5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8" w:history="1">
        <w:r w:rsidR="00B93FE5" w:rsidRPr="00B93FE5">
          <w:rPr>
            <w:rFonts w:eastAsia="Calibri"/>
            <w:color w:val="0000FF" w:themeColor="hyperlink"/>
            <w:u w:val="single"/>
            <w:lang w:val="en-US"/>
          </w:rPr>
          <w:t>https</w:t>
        </w:r>
        <w:r w:rsidR="00B93FE5" w:rsidRPr="00B93FE5">
          <w:rPr>
            <w:rFonts w:eastAsia="Calibri"/>
            <w:color w:val="0000FF" w:themeColor="hyperlink"/>
            <w:u w:val="single"/>
          </w:rPr>
          <w:t>://быстринское.рф/</w:t>
        </w:r>
      </w:hyperlink>
      <w:r w:rsidR="00B93FE5" w:rsidRPr="00B93FE5">
        <w:rPr>
          <w:rFonts w:eastAsia="Calibri"/>
          <w:u w:val="single"/>
        </w:rPr>
        <w:t>.</w:t>
      </w:r>
    </w:p>
    <w:p w:rsidR="00B93FE5" w:rsidRPr="00B93FE5" w:rsidRDefault="003C7259" w:rsidP="00B93FE5">
      <w:pPr>
        <w:tabs>
          <w:tab w:val="left" w:pos="1080"/>
        </w:tabs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B93FE5" w:rsidRPr="00B93FE5">
        <w:rPr>
          <w:rFonts w:eastAsia="Calibri"/>
        </w:rPr>
        <w:t xml:space="preserve">. </w:t>
      </w:r>
      <w:proofErr w:type="gramStart"/>
      <w:r w:rsidR="00B93FE5" w:rsidRPr="00B93FE5">
        <w:rPr>
          <w:rFonts w:eastAsia="Calibri"/>
        </w:rPr>
        <w:t>Контроль за</w:t>
      </w:r>
      <w:proofErr w:type="gramEnd"/>
      <w:r w:rsidR="00B93FE5" w:rsidRPr="00B93FE5">
        <w:rPr>
          <w:rFonts w:eastAsia="Calibri"/>
        </w:rPr>
        <w:t xml:space="preserve"> исполнением настоящего постановления оставляю за собой.  </w:t>
      </w:r>
    </w:p>
    <w:p w:rsidR="00B93FE5" w:rsidRPr="00B93FE5" w:rsidRDefault="00B93FE5" w:rsidP="00B93FE5">
      <w:pPr>
        <w:jc w:val="both"/>
        <w:rPr>
          <w:color w:val="000000"/>
        </w:rPr>
      </w:pPr>
    </w:p>
    <w:p w:rsidR="00B93FE5" w:rsidRPr="00B93FE5" w:rsidRDefault="00B93FE5" w:rsidP="00B93FE5">
      <w:pPr>
        <w:jc w:val="both"/>
        <w:rPr>
          <w:color w:val="000000"/>
        </w:rPr>
      </w:pPr>
    </w:p>
    <w:p w:rsidR="00B93FE5" w:rsidRDefault="00B93FE5" w:rsidP="00B93FE5">
      <w:pPr>
        <w:jc w:val="both"/>
        <w:rPr>
          <w:color w:val="000000"/>
        </w:rPr>
      </w:pPr>
      <w:r w:rsidRPr="00B93FE5">
        <w:rPr>
          <w:color w:val="000000"/>
        </w:rPr>
        <w:t xml:space="preserve">Глава администрации                                               </w:t>
      </w:r>
      <w:r w:rsidR="004035E5">
        <w:rPr>
          <w:color w:val="000000"/>
        </w:rPr>
        <w:t xml:space="preserve">       </w:t>
      </w:r>
      <w:r w:rsidRPr="00B93FE5">
        <w:rPr>
          <w:color w:val="000000"/>
        </w:rPr>
        <w:t xml:space="preserve">         Н.Г. </w:t>
      </w:r>
      <w:proofErr w:type="spellStart"/>
      <w:r w:rsidRPr="00B93FE5">
        <w:rPr>
          <w:color w:val="000000"/>
        </w:rPr>
        <w:t>Чебоксарова</w:t>
      </w:r>
      <w:proofErr w:type="spellEnd"/>
      <w:r w:rsidRPr="00B93FE5">
        <w:rPr>
          <w:color w:val="000000"/>
        </w:rPr>
        <w:t xml:space="preserve"> </w:t>
      </w:r>
    </w:p>
    <w:p w:rsidR="004035E5" w:rsidRDefault="004035E5" w:rsidP="00B93FE5">
      <w:pPr>
        <w:jc w:val="both"/>
        <w:rPr>
          <w:color w:val="000000"/>
        </w:rPr>
      </w:pPr>
    </w:p>
    <w:p w:rsid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Pr="004035E5" w:rsidRDefault="004035E5" w:rsidP="00B93FE5">
      <w:pPr>
        <w:jc w:val="both"/>
        <w:rPr>
          <w:color w:val="000000"/>
        </w:rPr>
      </w:pPr>
    </w:p>
    <w:p w:rsidR="004035E5" w:rsidRDefault="004035E5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Default="00FC5732" w:rsidP="00B93FE5">
      <w:pPr>
        <w:jc w:val="both"/>
        <w:rPr>
          <w:color w:val="000000"/>
        </w:rPr>
      </w:pPr>
    </w:p>
    <w:p w:rsidR="00FC5732" w:rsidRPr="004035E5" w:rsidRDefault="00FC5732" w:rsidP="00B93FE5">
      <w:pPr>
        <w:jc w:val="both"/>
        <w:rPr>
          <w:color w:val="000000"/>
        </w:rPr>
      </w:pPr>
    </w:p>
    <w:p w:rsidR="004035E5" w:rsidRPr="004035E5" w:rsidRDefault="004035E5" w:rsidP="004035E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4035E5" w:rsidRPr="004035E5" w:rsidRDefault="004035E5" w:rsidP="004035E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4035E5" w:rsidRPr="004035E5" w:rsidRDefault="004035E5" w:rsidP="004035E5">
      <w:pPr>
        <w:jc w:val="right"/>
        <w:rPr>
          <w:lang w:eastAsia="ar-SA"/>
        </w:rPr>
      </w:pPr>
      <w:proofErr w:type="spellStart"/>
      <w:r w:rsidRPr="004035E5">
        <w:rPr>
          <w:lang w:eastAsia="ar-SA"/>
        </w:rPr>
        <w:t>Быстринского</w:t>
      </w:r>
      <w:proofErr w:type="spellEnd"/>
      <w:r w:rsidRPr="004035E5">
        <w:rPr>
          <w:lang w:eastAsia="ar-SA"/>
        </w:rPr>
        <w:t xml:space="preserve"> сельского поселения</w:t>
      </w:r>
    </w:p>
    <w:p w:rsidR="004035E5" w:rsidRDefault="004035E5" w:rsidP="004035E5">
      <w:pPr>
        <w:jc w:val="right"/>
        <w:rPr>
          <w:lang w:eastAsia="ar-SA"/>
        </w:rPr>
      </w:pPr>
      <w:r w:rsidRPr="004035E5">
        <w:rPr>
          <w:lang w:eastAsia="ar-SA"/>
        </w:rPr>
        <w:t xml:space="preserve">От </w:t>
      </w:r>
      <w:r w:rsidR="003C7259">
        <w:rPr>
          <w:lang w:eastAsia="ar-SA"/>
        </w:rPr>
        <w:t>04.10.</w:t>
      </w:r>
      <w:r w:rsidR="00FC4D75">
        <w:rPr>
          <w:lang w:eastAsia="ar-SA"/>
        </w:rPr>
        <w:t xml:space="preserve">2023 </w:t>
      </w:r>
      <w:r w:rsidRPr="004035E5">
        <w:rPr>
          <w:lang w:eastAsia="ar-SA"/>
        </w:rPr>
        <w:t xml:space="preserve"> № </w:t>
      </w:r>
      <w:r w:rsidR="00FC4D75">
        <w:rPr>
          <w:lang w:eastAsia="ar-SA"/>
        </w:rPr>
        <w:t>11</w:t>
      </w:r>
      <w:r w:rsidR="003C7259">
        <w:rPr>
          <w:lang w:eastAsia="ar-SA"/>
        </w:rPr>
        <w:t>5</w:t>
      </w:r>
      <w:r w:rsidR="00FC4D75">
        <w:rPr>
          <w:lang w:eastAsia="ar-SA"/>
        </w:rPr>
        <w:t xml:space="preserve">- </w:t>
      </w:r>
      <w:proofErr w:type="gramStart"/>
      <w:r w:rsidR="00FC4D75">
        <w:rPr>
          <w:lang w:eastAsia="ar-SA"/>
        </w:rPr>
        <w:t>п</w:t>
      </w:r>
      <w:proofErr w:type="gramEnd"/>
      <w:r w:rsidRPr="004035E5">
        <w:rPr>
          <w:lang w:eastAsia="ar-SA"/>
        </w:rPr>
        <w:t xml:space="preserve"> </w:t>
      </w:r>
    </w:p>
    <w:p w:rsidR="004035E5" w:rsidRDefault="004035E5" w:rsidP="004035E5">
      <w:pPr>
        <w:jc w:val="right"/>
        <w:rPr>
          <w:lang w:eastAsia="ar-SA"/>
        </w:rPr>
      </w:pPr>
    </w:p>
    <w:p w:rsidR="004035E5" w:rsidRPr="004035E5" w:rsidRDefault="004035E5" w:rsidP="004035E5">
      <w:pPr>
        <w:ind w:firstLine="709"/>
        <w:jc w:val="both"/>
        <w:rPr>
          <w:lang w:eastAsia="ar-SA"/>
        </w:rPr>
      </w:pPr>
    </w:p>
    <w:p w:rsidR="004035E5" w:rsidRPr="004035E5" w:rsidRDefault="003C7259" w:rsidP="004035E5">
      <w:pPr>
        <w:ind w:firstLine="709"/>
        <w:jc w:val="center"/>
        <w:rPr>
          <w:b/>
        </w:rPr>
      </w:pPr>
      <w:r>
        <w:rPr>
          <w:b/>
        </w:rPr>
        <w:t>РЕГЛАМЕНТ</w:t>
      </w:r>
      <w:r w:rsidR="004035E5" w:rsidRPr="004035E5">
        <w:rPr>
          <w:b/>
        </w:rPr>
        <w:t xml:space="preserve"> </w:t>
      </w:r>
      <w:r w:rsidR="004035E5" w:rsidRPr="004035E5">
        <w:rPr>
          <w:b/>
        </w:rPr>
        <w:br/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4035E5" w:rsidRPr="004035E5">
        <w:rPr>
          <w:b/>
        </w:rPr>
        <w:t>Быстринского</w:t>
      </w:r>
      <w:proofErr w:type="spellEnd"/>
      <w:r w:rsidR="004035E5" w:rsidRPr="004035E5">
        <w:rPr>
          <w:b/>
        </w:rPr>
        <w:t xml:space="preserve"> муниципального образования</w:t>
      </w:r>
    </w:p>
    <w:p w:rsidR="004035E5" w:rsidRPr="004035E5" w:rsidRDefault="004035E5" w:rsidP="004035E5">
      <w:pPr>
        <w:ind w:firstLine="709"/>
        <w:jc w:val="both"/>
      </w:pPr>
    </w:p>
    <w:p w:rsidR="004035E5" w:rsidRPr="004035E5" w:rsidRDefault="004035E5" w:rsidP="004035E5">
      <w:pPr>
        <w:autoSpaceDE w:val="0"/>
        <w:autoSpaceDN w:val="0"/>
        <w:adjustRightInd w:val="0"/>
        <w:ind w:firstLine="709"/>
        <w:jc w:val="both"/>
        <w:rPr>
          <w:rFonts w:eastAsia="SimSun"/>
          <w:lang w:eastAsia="ar-SA"/>
        </w:rPr>
      </w:pPr>
      <w:bookmarkStart w:id="0" w:name="sub_101"/>
      <w:r w:rsidRPr="004035E5">
        <w:rPr>
          <w:rFonts w:eastAsia="SimSun"/>
          <w:lang w:eastAsia="ar-SA"/>
        </w:rPr>
        <w:t xml:space="preserve">1. Настоящий </w:t>
      </w:r>
      <w:r w:rsidR="003C7259">
        <w:rPr>
          <w:rFonts w:eastAsia="SimSun"/>
          <w:lang w:eastAsia="ar-SA"/>
        </w:rPr>
        <w:t xml:space="preserve">Регламент </w:t>
      </w:r>
      <w:r w:rsidRPr="004035E5">
        <w:rPr>
          <w:rFonts w:eastAsia="SimSun"/>
          <w:lang w:eastAsia="ar-SA"/>
        </w:rPr>
        <w:t xml:space="preserve">определяет основания и процедуру признания безнадежной к взысканию задолженности по платежам в бюджет </w:t>
      </w:r>
      <w:proofErr w:type="spellStart"/>
      <w:r w:rsidRPr="00B93FE5">
        <w:t>Быстринского</w:t>
      </w:r>
      <w:proofErr w:type="spellEnd"/>
      <w:r w:rsidRPr="00B93FE5">
        <w:t xml:space="preserve"> муниципального образования</w:t>
      </w:r>
      <w:r>
        <w:t xml:space="preserve"> </w:t>
      </w:r>
      <w:r w:rsidRPr="004035E5">
        <w:rPr>
          <w:rFonts w:eastAsia="SimSun"/>
          <w:lang w:eastAsia="ar-SA"/>
        </w:rPr>
        <w:t>(далее - бюджет).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" w:name="sub_102"/>
      <w:bookmarkEnd w:id="0"/>
      <w:r w:rsidRPr="004035E5">
        <w:rPr>
          <w:rFonts w:eastAsia="SimSun"/>
          <w:lang w:eastAsia="ar-SA"/>
        </w:rPr>
        <w:t xml:space="preserve">2. Для целей настоящего </w:t>
      </w:r>
      <w:r w:rsidR="003C7259">
        <w:rPr>
          <w:rFonts w:eastAsia="SimSun"/>
          <w:lang w:eastAsia="ar-SA"/>
        </w:rPr>
        <w:t>Регламента</w:t>
      </w:r>
      <w:r w:rsidRPr="004035E5">
        <w:rPr>
          <w:rFonts w:eastAsia="SimSun"/>
          <w:lang w:eastAsia="ar-SA"/>
        </w:rPr>
        <w:t xml:space="preserve">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" w:name="sub_103"/>
      <w:bookmarkEnd w:id="1"/>
      <w:r w:rsidRPr="004035E5">
        <w:rPr>
          <w:rFonts w:eastAsia="SimSun"/>
          <w:lang w:eastAsia="ar-SA"/>
        </w:rPr>
        <w:t xml:space="preserve">3. Задолженность признается безнадежной к взысканию в соответствии с настоящим </w:t>
      </w:r>
      <w:r w:rsidR="003C7259">
        <w:rPr>
          <w:rFonts w:eastAsia="SimSun"/>
          <w:lang w:eastAsia="ar-SA"/>
        </w:rPr>
        <w:t>Регламент</w:t>
      </w:r>
      <w:r w:rsidRPr="004035E5">
        <w:rPr>
          <w:rFonts w:eastAsia="SimSun"/>
          <w:lang w:eastAsia="ar-SA"/>
        </w:rPr>
        <w:t xml:space="preserve"> в случаях: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" w:name="sub_131"/>
      <w:bookmarkEnd w:id="2"/>
      <w:r w:rsidRPr="004035E5">
        <w:rPr>
          <w:rFonts w:eastAsia="SimSun"/>
          <w:lang w:eastAsia="ar-SA"/>
        </w:rPr>
        <w:t>3.1</w:t>
      </w:r>
      <w:r>
        <w:rPr>
          <w:rFonts w:eastAsia="SimSun"/>
          <w:lang w:eastAsia="ar-SA"/>
        </w:rPr>
        <w:t>с</w:t>
      </w:r>
      <w:r w:rsidRPr="004035E5">
        <w:rPr>
          <w:rFonts w:eastAsia="SimSun"/>
          <w:lang w:eastAsia="ar-SA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4" w:name="sub_132"/>
      <w:bookmarkEnd w:id="3"/>
      <w:r w:rsidRPr="004035E5">
        <w:rPr>
          <w:rFonts w:eastAsia="SimSun"/>
          <w:lang w:eastAsia="ar-SA"/>
        </w:rPr>
        <w:t>3.2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ризнания банкротом индивидуального предпринимателя - 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3.2.1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5" w:name="sub_133"/>
      <w:bookmarkEnd w:id="4"/>
      <w:r w:rsidRPr="004035E5">
        <w:rPr>
          <w:rFonts w:eastAsia="SimSun"/>
          <w:lang w:eastAsia="ar-SA"/>
        </w:rPr>
        <w:t>3.3</w:t>
      </w:r>
      <w:r>
        <w:rPr>
          <w:rFonts w:eastAsia="SimSun"/>
          <w:lang w:eastAsia="ar-SA"/>
        </w:rPr>
        <w:t xml:space="preserve"> л</w:t>
      </w:r>
      <w:r w:rsidRPr="004035E5">
        <w:rPr>
          <w:rFonts w:eastAsia="SimSun"/>
          <w:lang w:eastAsia="ar-SA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6" w:name="sub_134"/>
      <w:bookmarkEnd w:id="5"/>
      <w:r w:rsidRPr="004035E5">
        <w:rPr>
          <w:rFonts w:eastAsia="SimSun"/>
          <w:lang w:eastAsia="ar-SA"/>
        </w:rPr>
        <w:t>3.4</w:t>
      </w:r>
      <w:r>
        <w:rPr>
          <w:rFonts w:eastAsia="SimSun"/>
          <w:lang w:eastAsia="ar-SA"/>
        </w:rPr>
        <w:t xml:space="preserve"> п</w:t>
      </w:r>
      <w:r w:rsidRPr="004035E5">
        <w:rPr>
          <w:rFonts w:eastAsia="SimSun"/>
          <w:lang w:eastAsia="ar-SA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7" w:name="sub_135"/>
      <w:bookmarkEnd w:id="6"/>
      <w:proofErr w:type="gramStart"/>
      <w:r w:rsidRPr="004035E5">
        <w:rPr>
          <w:rFonts w:eastAsia="SimSun"/>
          <w:lang w:eastAsia="ar-SA"/>
        </w:rPr>
        <w:t>3.5</w:t>
      </w:r>
      <w:r>
        <w:rPr>
          <w:rFonts w:eastAsia="SimSun"/>
          <w:lang w:eastAsia="ar-SA"/>
        </w:rPr>
        <w:t xml:space="preserve"> в</w:t>
      </w:r>
      <w:r w:rsidRPr="004035E5">
        <w:rPr>
          <w:rFonts w:eastAsia="SimSun"/>
          <w:lang w:eastAsia="ar-SA"/>
        </w:rPr>
        <w:t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7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- </w:t>
      </w:r>
      <w:r w:rsidRPr="004035E5">
        <w:rPr>
          <w:rFonts w:eastAsia="SimSun"/>
          <w:lang w:eastAsia="ar-S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- </w:t>
      </w:r>
      <w:r w:rsidRPr="004035E5">
        <w:rPr>
          <w:rFonts w:eastAsia="SimSun"/>
          <w:lang w:eastAsia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4035E5">
        <w:rPr>
          <w:rFonts w:eastAsia="SimSun"/>
          <w:color w:val="FF0000"/>
          <w:lang w:eastAsia="ar-SA"/>
        </w:rPr>
        <w:t>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proofErr w:type="gramStart"/>
      <w:r w:rsidRPr="004035E5">
        <w:rPr>
          <w:rFonts w:eastAsia="SimSun"/>
          <w:lang w:eastAsia="ar-SA"/>
        </w:rPr>
        <w:lastRenderedPageBreak/>
        <w:t>3.6</w:t>
      </w:r>
      <w:r>
        <w:rPr>
          <w:rFonts w:eastAsia="SimSun"/>
          <w:lang w:eastAsia="ar-SA"/>
        </w:rPr>
        <w:t xml:space="preserve"> и</w:t>
      </w:r>
      <w:r w:rsidRPr="004035E5">
        <w:rPr>
          <w:rFonts w:eastAsia="SimSun"/>
          <w:lang w:eastAsia="ar-SA"/>
        </w:rPr>
        <w:t>сключения юридического лица по решению регистрирующего органа из единого государственного реестра юридических лиц и наличи</w:t>
      </w:r>
      <w:r w:rsidR="003C7259">
        <w:rPr>
          <w:rFonts w:eastAsia="SimSun"/>
          <w:lang w:eastAsia="ar-SA"/>
        </w:rPr>
        <w:t>е</w:t>
      </w:r>
      <w:r w:rsidRPr="004035E5">
        <w:rPr>
          <w:rFonts w:eastAsia="SimSun"/>
          <w:lang w:eastAsia="ar-SA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 - в части задолженности по платежам в</w:t>
      </w:r>
      <w:proofErr w:type="gramEnd"/>
      <w:r w:rsidRPr="004035E5">
        <w:rPr>
          <w:rFonts w:eastAsia="SimSun"/>
          <w:lang w:eastAsia="ar-SA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035E5">
        <w:rPr>
          <w:rFonts w:eastAsia="SimSun"/>
          <w:lang w:eastAsia="ar-SA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8" w:name="sub_104"/>
      <w:r w:rsidRPr="004035E5">
        <w:rPr>
          <w:rFonts w:eastAsia="SimSun"/>
          <w:lang w:eastAsia="ar-SA"/>
        </w:rPr>
        <w:t xml:space="preserve">4. Обязательному включению в перечень </w:t>
      </w:r>
      <w:proofErr w:type="gramStart"/>
      <w:r w:rsidRPr="004035E5">
        <w:rPr>
          <w:rFonts w:eastAsia="SimSun"/>
          <w:lang w:eastAsia="ar-SA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4035E5">
        <w:rPr>
          <w:rFonts w:eastAsia="SimSun"/>
          <w:lang w:eastAsia="ar-SA"/>
        </w:rPr>
        <w:t>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9" w:name="sub_141"/>
      <w:bookmarkEnd w:id="8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3.1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9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0" w:name="sub_142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3.2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0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3.2.1</w:t>
      </w:r>
      <w:r w:rsidRPr="004035E5">
        <w:rPr>
          <w:rFonts w:eastAsia="SimSun"/>
          <w:lang w:eastAsia="ar-SA"/>
        </w:rPr>
        <w:t xml:space="preserve"> настоящего Порядка: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1" w:name="sub_143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3.3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1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2" w:name="sub_144"/>
      <w:r w:rsidRPr="004035E5">
        <w:rPr>
          <w:rFonts w:eastAsia="SimSun"/>
          <w:lang w:eastAsia="ar-SA"/>
        </w:rPr>
        <w:lastRenderedPageBreak/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3.4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2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3" w:name="sub_145"/>
      <w:r w:rsidRPr="004035E5">
        <w:rPr>
          <w:rFonts w:eastAsia="SimSun"/>
          <w:lang w:eastAsia="ar-SA"/>
        </w:rPr>
        <w:t xml:space="preserve">- по основанию, указанному в </w:t>
      </w:r>
      <w:r w:rsidRPr="00D76B8E">
        <w:rPr>
          <w:rFonts w:eastAsia="SimSun"/>
          <w:lang w:eastAsia="ar-SA"/>
        </w:rPr>
        <w:t>пункте 3.5</w:t>
      </w:r>
      <w:r w:rsidRPr="004035E5">
        <w:rPr>
          <w:rFonts w:eastAsia="SimSun"/>
          <w:lang w:eastAsia="ar-SA"/>
        </w:rPr>
        <w:t xml:space="preserve"> настоящего Порядка:</w:t>
      </w:r>
    </w:p>
    <w:bookmarkEnd w:id="13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постановление о прекращении исполнения постановления о назначении административного наказания.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- в случае указанном в </w:t>
      </w:r>
      <w:r w:rsidRPr="00D76B8E">
        <w:rPr>
          <w:rFonts w:eastAsia="SimSun"/>
          <w:lang w:eastAsia="ar-SA"/>
        </w:rPr>
        <w:t xml:space="preserve">пункте 3.6 </w:t>
      </w:r>
      <w:r w:rsidR="00D76B8E">
        <w:rPr>
          <w:rFonts w:eastAsia="SimSun"/>
          <w:lang w:eastAsia="ar-SA"/>
        </w:rPr>
        <w:t>части</w:t>
      </w:r>
      <w:r w:rsidRPr="00D76B8E">
        <w:rPr>
          <w:rFonts w:eastAsia="SimSun"/>
          <w:lang w:eastAsia="ar-SA"/>
        </w:rPr>
        <w:t xml:space="preserve"> 3</w:t>
      </w:r>
      <w:r w:rsidRPr="004035E5">
        <w:rPr>
          <w:rFonts w:eastAsia="SimSun"/>
          <w:lang w:eastAsia="ar-SA"/>
        </w:rPr>
        <w:t xml:space="preserve"> настоящего </w:t>
      </w:r>
      <w:r w:rsidR="00D76B8E">
        <w:rPr>
          <w:rFonts w:eastAsia="SimSun"/>
          <w:lang w:eastAsia="ar-SA"/>
        </w:rPr>
        <w:t>Порядка</w:t>
      </w:r>
      <w:r w:rsidRPr="004035E5">
        <w:rPr>
          <w:rFonts w:eastAsia="SimSun"/>
          <w:lang w:eastAsia="ar-SA"/>
        </w:rPr>
        <w:t>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4" w:name="sub_105"/>
      <w:r w:rsidRPr="004035E5">
        <w:rPr>
          <w:rFonts w:eastAsia="SimSun"/>
          <w:lang w:eastAsia="ar-SA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5" w:name="sub_107"/>
      <w:bookmarkEnd w:id="14"/>
      <w:r w:rsidRPr="004035E5">
        <w:rPr>
          <w:rFonts w:eastAsia="SimSun"/>
          <w:lang w:eastAsia="ar-SA"/>
        </w:rPr>
        <w:t xml:space="preserve">6. </w:t>
      </w:r>
      <w:bookmarkStart w:id="16" w:name="sub_106"/>
      <w:proofErr w:type="gramStart"/>
      <w:r w:rsidRPr="004035E5">
        <w:rPr>
          <w:rFonts w:eastAsia="SimSun"/>
          <w:lang w:eastAsia="ar-SA"/>
        </w:rPr>
        <w:t xml:space="preserve"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 (полугодие), не позднее </w:t>
      </w:r>
      <w:r w:rsidR="003C7259">
        <w:rPr>
          <w:rFonts w:eastAsia="SimSun"/>
          <w:lang w:eastAsia="ar-SA"/>
        </w:rPr>
        <w:t xml:space="preserve">10 </w:t>
      </w:r>
      <w:r w:rsidRPr="004035E5">
        <w:rPr>
          <w:rFonts w:eastAsia="SimSun"/>
          <w:lang w:eastAsia="ar-SA"/>
        </w:rPr>
        <w:t>числа первого месяца следующего квартала (полугодия)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</w:t>
      </w:r>
      <w:proofErr w:type="gramEnd"/>
      <w:r w:rsidRPr="004035E5">
        <w:rPr>
          <w:rFonts w:eastAsia="SimSun"/>
          <w:lang w:eastAsia="ar-SA"/>
        </w:rPr>
        <w:t xml:space="preserve"> по взысканию дебиторской задолженности по доходам, признания дебиторской задолженности сомнительной и безнадежной к взысканию.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Документы, подтверждающие факт признания безнадежной к взысканию задолженности передаются в Комиссию не позднее </w:t>
      </w:r>
      <w:r w:rsidR="00D76B8E">
        <w:rPr>
          <w:rFonts w:eastAsia="SimSun"/>
          <w:lang w:eastAsia="ar-SA"/>
        </w:rPr>
        <w:t>2</w:t>
      </w:r>
      <w:r w:rsidRPr="004035E5">
        <w:rPr>
          <w:rFonts w:eastAsia="SimSun"/>
          <w:lang w:eastAsia="ar-SA"/>
        </w:rPr>
        <w:t xml:space="preserve"> рабочих дней </w:t>
      </w:r>
      <w:proofErr w:type="gramStart"/>
      <w:r w:rsidRPr="004035E5">
        <w:rPr>
          <w:rFonts w:eastAsia="SimSun"/>
          <w:lang w:eastAsia="ar-SA"/>
        </w:rPr>
        <w:t>с даты проведения</w:t>
      </w:r>
      <w:proofErr w:type="gramEnd"/>
      <w:r w:rsidRPr="004035E5">
        <w:rPr>
          <w:rFonts w:eastAsia="SimSun"/>
          <w:lang w:eastAsia="ar-SA"/>
        </w:rPr>
        <w:t xml:space="preserve"> инвентаризации расчетов, указанной в абзаце первом настоящего пункта. 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7. </w:t>
      </w:r>
      <w:bookmarkStart w:id="17" w:name="sub_1100"/>
      <w:bookmarkEnd w:id="15"/>
      <w:bookmarkEnd w:id="16"/>
      <w:r w:rsidRPr="004035E5">
        <w:rPr>
          <w:rFonts w:eastAsia="SimSun"/>
          <w:lang w:eastAsia="ar-SA"/>
        </w:rPr>
        <w:t xml:space="preserve"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</w:t>
      </w:r>
      <w:r w:rsidR="00D76B8E">
        <w:rPr>
          <w:rFonts w:eastAsia="SimSun"/>
          <w:lang w:eastAsia="ar-SA"/>
        </w:rPr>
        <w:t>5</w:t>
      </w:r>
      <w:r w:rsidRPr="004035E5">
        <w:rPr>
          <w:rFonts w:eastAsia="SimSun"/>
          <w:lang w:eastAsia="ar-SA"/>
        </w:rPr>
        <w:t xml:space="preserve"> рабочих дней со дня их представления администратором соответствующих неналоговых доходов бюджета.</w:t>
      </w:r>
    </w:p>
    <w:p w:rsidR="004035E5" w:rsidRP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FC5732">
        <w:rPr>
          <w:rFonts w:eastAsia="SimSun"/>
          <w:lang w:eastAsia="ar-SA"/>
        </w:rPr>
        <w:t xml:space="preserve">По результатам рассмотрения и проверки документов Комиссией в течение </w:t>
      </w:r>
      <w:r w:rsidR="00FC5732" w:rsidRPr="00FC5732">
        <w:rPr>
          <w:rFonts w:eastAsia="SimSun"/>
          <w:lang w:eastAsia="ar-SA"/>
        </w:rPr>
        <w:t>3</w:t>
      </w:r>
      <w:r w:rsidRPr="00FC5732">
        <w:rPr>
          <w:rFonts w:eastAsia="SimSun"/>
          <w:lang w:eastAsia="ar-SA"/>
        </w:rPr>
        <w:t xml:space="preserve">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FC5732">
        <w:rPr>
          <w:rFonts w:eastAsia="SimSun"/>
          <w:lang w:eastAsia="ar-SA"/>
        </w:rPr>
        <w:t>Проект решения о признании безнадежной к взысканию задолженности</w:t>
      </w:r>
      <w:r w:rsidRPr="004035E5">
        <w:rPr>
          <w:rFonts w:eastAsia="SimSun"/>
          <w:lang w:eastAsia="ar-SA"/>
        </w:rPr>
        <w:t xml:space="preserve">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proofErr w:type="gramStart"/>
      <w:r w:rsidRPr="004035E5">
        <w:rPr>
          <w:rFonts w:eastAsia="SimSun"/>
          <w:lang w:eastAsia="ar-SA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и содержит следующую информацию:</w:t>
      </w:r>
      <w:proofErr w:type="gramEnd"/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1) полное наименование организации (фамилия, имя, отчество (при наличии) </w:t>
      </w:r>
      <w:r w:rsidRPr="004035E5">
        <w:rPr>
          <w:rFonts w:eastAsia="SimSun"/>
          <w:lang w:eastAsia="ar-SA"/>
        </w:rPr>
        <w:lastRenderedPageBreak/>
        <w:t>физического лица);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3) сведения о платеже, по которому возникла задолженность;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 xml:space="preserve">4) код классификации доходов бюджетов Российской Федерации, по </w:t>
      </w:r>
      <w:proofErr w:type="gramStart"/>
      <w:r w:rsidRPr="004035E5">
        <w:rPr>
          <w:rFonts w:eastAsia="SimSun"/>
          <w:lang w:eastAsia="ar-SA"/>
        </w:rPr>
        <w:t>которому</w:t>
      </w:r>
      <w:proofErr w:type="gramEnd"/>
      <w:r w:rsidRPr="004035E5">
        <w:rPr>
          <w:rFonts w:eastAsia="SimSun"/>
          <w:lang w:eastAsia="ar-SA"/>
        </w:rPr>
        <w:t xml:space="preserve"> учитывается задолженность, его наименование;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5) сумма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6) сумма задолженности по пеням и штрафам по соответствующим платежам в бюджеты;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7) дата принятия решения о признании безнадежной к взысканию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8) подписи членов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18" w:name="sub_108"/>
      <w:r w:rsidRPr="004035E5">
        <w:rPr>
          <w:rFonts w:eastAsia="SimSun"/>
          <w:lang w:eastAsia="ar-SA"/>
        </w:rPr>
        <w:t>8. Решение о признании безнадежной к взысканию задолженности по платежам в бюджет</w:t>
      </w:r>
      <w:r w:rsidR="00FC5732">
        <w:rPr>
          <w:rFonts w:eastAsia="SimSun"/>
          <w:lang w:eastAsia="ar-SA"/>
        </w:rPr>
        <w:t xml:space="preserve">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Pr="004035E5">
        <w:rPr>
          <w:rFonts w:eastAsia="SimSun"/>
          <w:lang w:eastAsia="ar-SA"/>
        </w:rPr>
        <w:t xml:space="preserve"> передаётся </w:t>
      </w:r>
      <w:r w:rsidRPr="00FC5732">
        <w:rPr>
          <w:rFonts w:eastAsia="SimSun"/>
          <w:lang w:eastAsia="ar-SA"/>
        </w:rPr>
        <w:t>в бухгалтер</w:t>
      </w:r>
      <w:r w:rsidR="00FC5732" w:rsidRPr="00FC5732">
        <w:rPr>
          <w:rFonts w:eastAsia="SimSun"/>
          <w:lang w:eastAsia="ar-SA"/>
        </w:rPr>
        <w:t xml:space="preserve">ию </w:t>
      </w:r>
      <w:r w:rsidRPr="004035E5">
        <w:rPr>
          <w:rFonts w:eastAsia="SimSun"/>
          <w:lang w:eastAsia="ar-SA"/>
        </w:rPr>
        <w:t xml:space="preserve">администрации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сельского поселения.</w:t>
      </w:r>
    </w:p>
    <w:bookmarkEnd w:id="18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  <w:r w:rsidRPr="004035E5">
        <w:rPr>
          <w:rFonts w:eastAsia="SimSun"/>
          <w:lang w:eastAsia="ar-SA"/>
        </w:rPr>
        <w:t xml:space="preserve">9. Решение комиссии о признании безнадежной к взысканию задолженности по платежам в бюджет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="00FC5732" w:rsidRPr="004035E5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является основанием для списания задолженности.</w:t>
      </w: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lang w:eastAsia="ar-SA"/>
        </w:rPr>
      </w:pPr>
    </w:p>
    <w:p w:rsidR="00FC5732" w:rsidRPr="004035E5" w:rsidRDefault="00FC5732" w:rsidP="00FC573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bookmarkStart w:id="19" w:name="sub_2000"/>
      <w:bookmarkEnd w:id="17"/>
      <w:r w:rsidRPr="004035E5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FC5732" w:rsidRPr="004035E5" w:rsidRDefault="00FC5732" w:rsidP="00FC573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035E5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FC5732" w:rsidRPr="004035E5" w:rsidRDefault="00FC5732" w:rsidP="00FC5732">
      <w:pPr>
        <w:jc w:val="right"/>
        <w:rPr>
          <w:lang w:eastAsia="ar-SA"/>
        </w:rPr>
      </w:pPr>
      <w:proofErr w:type="spellStart"/>
      <w:r w:rsidRPr="004035E5">
        <w:rPr>
          <w:lang w:eastAsia="ar-SA"/>
        </w:rPr>
        <w:t>Быстринского</w:t>
      </w:r>
      <w:proofErr w:type="spellEnd"/>
      <w:r w:rsidRPr="004035E5">
        <w:rPr>
          <w:lang w:eastAsia="ar-SA"/>
        </w:rPr>
        <w:t xml:space="preserve"> сельского поселения</w:t>
      </w:r>
    </w:p>
    <w:p w:rsidR="00FC5732" w:rsidRDefault="00FC5732" w:rsidP="00FC5732">
      <w:pPr>
        <w:jc w:val="right"/>
        <w:rPr>
          <w:lang w:eastAsia="ar-SA"/>
        </w:rPr>
      </w:pPr>
      <w:r w:rsidRPr="004035E5">
        <w:rPr>
          <w:lang w:eastAsia="ar-SA"/>
        </w:rPr>
        <w:t xml:space="preserve">От </w:t>
      </w:r>
      <w:r w:rsidR="003C7259">
        <w:rPr>
          <w:lang w:eastAsia="ar-SA"/>
        </w:rPr>
        <w:t>04.10.</w:t>
      </w:r>
      <w:r w:rsidR="00FC4D75">
        <w:rPr>
          <w:lang w:eastAsia="ar-SA"/>
        </w:rPr>
        <w:t>2023 № 11</w:t>
      </w:r>
      <w:r w:rsidR="003C7259">
        <w:rPr>
          <w:lang w:eastAsia="ar-SA"/>
        </w:rPr>
        <w:t>5</w:t>
      </w:r>
      <w:r w:rsidR="00FC4D75">
        <w:rPr>
          <w:lang w:eastAsia="ar-SA"/>
        </w:rPr>
        <w:t xml:space="preserve">- </w:t>
      </w:r>
      <w:proofErr w:type="gramStart"/>
      <w:r w:rsidR="00FC4D75">
        <w:rPr>
          <w:lang w:eastAsia="ar-SA"/>
        </w:rPr>
        <w:t>п</w:t>
      </w:r>
      <w:proofErr w:type="gramEnd"/>
      <w:r w:rsidR="00FC4D75">
        <w:rPr>
          <w:lang w:eastAsia="ar-SA"/>
        </w:rPr>
        <w:t xml:space="preserve"> </w:t>
      </w:r>
      <w:r w:rsidRPr="004035E5">
        <w:rPr>
          <w:lang w:eastAsia="ar-SA"/>
        </w:rPr>
        <w:t xml:space="preserve"> </w:t>
      </w:r>
    </w:p>
    <w:p w:rsid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FC5732" w:rsidRDefault="00FC5732" w:rsidP="00FC5732">
      <w:pPr>
        <w:widowControl w:val="0"/>
        <w:suppressAutoHyphens/>
        <w:autoSpaceDE w:val="0"/>
        <w:jc w:val="center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>ПОЛОЖЕНИЕ</w:t>
      </w:r>
    </w:p>
    <w:p w:rsidR="00FC5732" w:rsidRDefault="004035E5" w:rsidP="00FC5732">
      <w:pPr>
        <w:widowControl w:val="0"/>
        <w:suppressAutoHyphens/>
        <w:autoSpaceDE w:val="0"/>
        <w:jc w:val="center"/>
        <w:outlineLvl w:val="0"/>
        <w:rPr>
          <w:rFonts w:eastAsia="SimSun"/>
          <w:b/>
          <w:lang w:eastAsia="ar-SA"/>
        </w:rPr>
      </w:pPr>
      <w:proofErr w:type="gramStart"/>
      <w:r w:rsidRPr="004035E5">
        <w:rPr>
          <w:b/>
          <w:bCs/>
          <w:kern w:val="1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4035E5">
        <w:rPr>
          <w:b/>
          <w:bCs/>
          <w:kern w:val="1"/>
          <w:lang w:eastAsia="ar-SA"/>
        </w:rPr>
        <w:t xml:space="preserve"> в бюджет </w:t>
      </w:r>
      <w:bookmarkEnd w:id="19"/>
      <w:proofErr w:type="spellStart"/>
      <w:r w:rsidR="00FC5732" w:rsidRPr="00FC5732">
        <w:rPr>
          <w:rFonts w:eastAsia="SimSun"/>
          <w:b/>
          <w:lang w:eastAsia="ar-SA"/>
        </w:rPr>
        <w:t>Быстринского</w:t>
      </w:r>
      <w:proofErr w:type="spellEnd"/>
      <w:r w:rsidR="00FC5732" w:rsidRPr="00FC5732">
        <w:rPr>
          <w:rFonts w:eastAsia="SimSun"/>
          <w:b/>
          <w:lang w:eastAsia="ar-SA"/>
        </w:rPr>
        <w:t xml:space="preserve"> муниципального образования</w:t>
      </w:r>
    </w:p>
    <w:p w:rsidR="004035E5" w:rsidRPr="00FC5732" w:rsidRDefault="00FC5732" w:rsidP="00FC5732">
      <w:pPr>
        <w:widowControl w:val="0"/>
        <w:suppressAutoHyphens/>
        <w:autoSpaceDE w:val="0"/>
        <w:jc w:val="center"/>
        <w:outlineLvl w:val="0"/>
        <w:rPr>
          <w:rFonts w:eastAsia="SimSun"/>
          <w:b/>
          <w:lang w:eastAsia="ar-SA"/>
        </w:rPr>
      </w:pPr>
      <w:r w:rsidRPr="00FC5732">
        <w:rPr>
          <w:rFonts w:eastAsia="SimSun"/>
          <w:b/>
          <w:lang w:eastAsia="ar-SA"/>
        </w:rPr>
        <w:t xml:space="preserve">  </w:t>
      </w: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0" w:name="sub_100"/>
      <w:r w:rsidRPr="004035E5">
        <w:rPr>
          <w:b/>
          <w:bCs/>
          <w:kern w:val="1"/>
          <w:lang w:eastAsia="ar-SA"/>
        </w:rPr>
        <w:t>1. Общие положения</w:t>
      </w:r>
    </w:p>
    <w:bookmarkEnd w:id="20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1" w:name="sub_11"/>
      <w:r w:rsidRPr="004035E5">
        <w:rPr>
          <w:rFonts w:eastAsia="SimSun"/>
          <w:lang w:eastAsia="ar-SA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 </w:t>
      </w:r>
      <w:r w:rsidR="00FC5732" w:rsidRPr="004035E5"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>(далее - комиссия).</w:t>
      </w:r>
    </w:p>
    <w:p w:rsid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2" w:name="sub_12"/>
      <w:bookmarkEnd w:id="21"/>
      <w:r w:rsidRPr="004035E5">
        <w:rPr>
          <w:rFonts w:eastAsia="SimSun"/>
          <w:lang w:eastAsia="ar-SA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r w:rsidR="007E4E80">
        <w:rPr>
          <w:rFonts w:eastAsia="SimSun"/>
          <w:lang w:eastAsia="ar-SA"/>
        </w:rPr>
        <w:t>Регламентом</w:t>
      </w:r>
      <w:bookmarkStart w:id="23" w:name="_GoBack"/>
      <w:bookmarkEnd w:id="23"/>
      <w:r w:rsidRPr="004035E5">
        <w:rPr>
          <w:rFonts w:eastAsia="SimSun"/>
          <w:lang w:eastAsia="ar-SA"/>
        </w:rPr>
        <w:t xml:space="preserve"> признания безнадежной к взысканию задолженности по платежам в бюджет </w:t>
      </w:r>
      <w:bookmarkEnd w:id="22"/>
      <w:proofErr w:type="spellStart"/>
      <w:r w:rsidR="00FC5732">
        <w:rPr>
          <w:rFonts w:eastAsia="SimSun"/>
          <w:lang w:eastAsia="ar-SA"/>
        </w:rPr>
        <w:t>Быстринского</w:t>
      </w:r>
      <w:proofErr w:type="spellEnd"/>
      <w:r w:rsidR="00FC5732">
        <w:rPr>
          <w:rFonts w:eastAsia="SimSun"/>
          <w:lang w:eastAsia="ar-SA"/>
        </w:rPr>
        <w:t xml:space="preserve"> муниципального образования.</w:t>
      </w:r>
    </w:p>
    <w:p w:rsidR="004035E5" w:rsidRPr="004035E5" w:rsidRDefault="00FC5732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 </w:t>
      </w:r>
      <w:r w:rsidRPr="004035E5">
        <w:rPr>
          <w:rFonts w:eastAsia="SimSun"/>
          <w:lang w:eastAsia="ar-SA"/>
        </w:rPr>
        <w:t xml:space="preserve"> </w:t>
      </w: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4" w:name="sub_200"/>
      <w:r w:rsidRPr="004035E5">
        <w:rPr>
          <w:b/>
          <w:bCs/>
          <w:kern w:val="1"/>
          <w:lang w:eastAsia="ar-SA"/>
        </w:rPr>
        <w:t>2. Основные задачи комиссии</w:t>
      </w:r>
    </w:p>
    <w:bookmarkEnd w:id="24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Основными задачами комиссии являются: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5" w:name="sub_21"/>
      <w:r w:rsidRPr="004035E5">
        <w:rPr>
          <w:rFonts w:eastAsia="SimSun"/>
          <w:lang w:eastAsia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6" w:name="sub_22"/>
      <w:bookmarkEnd w:id="25"/>
      <w:r w:rsidRPr="004035E5">
        <w:rPr>
          <w:rFonts w:eastAsia="SimSun"/>
          <w:lang w:eastAsia="ar-SA"/>
        </w:rPr>
        <w:t>2.2. Оценка обоснованности признания безнадежной к взысканию задолженности;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7" w:name="sub_23"/>
      <w:bookmarkEnd w:id="26"/>
      <w:r w:rsidRPr="004035E5">
        <w:rPr>
          <w:rFonts w:eastAsia="SimSun"/>
          <w:lang w:eastAsia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7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а) признать задолженность по платежам в бюджет безнадежной к взысканию;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28" w:name="sub_300"/>
      <w:r w:rsidRPr="004035E5">
        <w:rPr>
          <w:b/>
          <w:bCs/>
          <w:kern w:val="1"/>
          <w:lang w:eastAsia="ar-SA"/>
        </w:rPr>
        <w:t>3. Права комиссии</w:t>
      </w:r>
    </w:p>
    <w:bookmarkEnd w:id="28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 w:rsidRPr="004035E5">
        <w:rPr>
          <w:rFonts w:eastAsia="SimSun"/>
          <w:lang w:eastAsia="ar-SA"/>
        </w:rPr>
        <w:t>Комиссия имеет право: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29" w:name="sub_31"/>
      <w:r w:rsidRPr="004035E5">
        <w:rPr>
          <w:rFonts w:eastAsia="SimSun"/>
          <w:lang w:eastAsia="ar-SA"/>
        </w:rPr>
        <w:t>3.1. Запрашивать информацию по вопросам, относящимся к компетенции комиссии;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0" w:name="sub_32"/>
      <w:bookmarkEnd w:id="29"/>
      <w:r w:rsidRPr="004035E5">
        <w:rPr>
          <w:rFonts w:eastAsia="SimSun"/>
          <w:lang w:eastAsia="ar-SA"/>
        </w:rPr>
        <w:t>3.2. Заслушивать представителей плательщиков по вопросам, относящимся к компетенции комиссии.</w:t>
      </w:r>
    </w:p>
    <w:bookmarkEnd w:id="30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FC5732">
      <w:pPr>
        <w:widowControl w:val="0"/>
        <w:numPr>
          <w:ilvl w:val="0"/>
          <w:numId w:val="1"/>
        </w:numPr>
        <w:tabs>
          <w:tab w:val="left" w:pos="432"/>
        </w:tabs>
        <w:suppressAutoHyphens/>
        <w:autoSpaceDE w:val="0"/>
        <w:ind w:left="0" w:firstLine="709"/>
        <w:jc w:val="center"/>
        <w:outlineLvl w:val="0"/>
        <w:rPr>
          <w:b/>
          <w:bCs/>
          <w:kern w:val="1"/>
          <w:lang w:eastAsia="ar-SA"/>
        </w:rPr>
      </w:pPr>
      <w:bookmarkStart w:id="31" w:name="sub_400"/>
      <w:r w:rsidRPr="004035E5">
        <w:rPr>
          <w:b/>
          <w:bCs/>
          <w:kern w:val="1"/>
          <w:lang w:eastAsia="ar-SA"/>
        </w:rPr>
        <w:t>4. Организация работы комиссии</w:t>
      </w:r>
    </w:p>
    <w:bookmarkEnd w:id="31"/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2" w:name="sub_41"/>
      <w:r w:rsidRPr="004035E5">
        <w:rPr>
          <w:rFonts w:eastAsia="SimSun"/>
          <w:lang w:eastAsia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3" w:name="sub_42"/>
      <w:bookmarkEnd w:id="32"/>
      <w:r w:rsidRPr="004035E5">
        <w:rPr>
          <w:rFonts w:eastAsia="SimSun"/>
          <w:lang w:eastAsia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4" w:name="sub_43"/>
      <w:bookmarkEnd w:id="33"/>
      <w:r w:rsidRPr="004035E5">
        <w:rPr>
          <w:rFonts w:eastAsia="SimSun"/>
          <w:lang w:eastAsia="ar-SA"/>
        </w:rPr>
        <w:t xml:space="preserve">4.3. Заседание комиссии является правомочным, если на нем присутствует более </w:t>
      </w:r>
      <w:r w:rsidRPr="004035E5">
        <w:rPr>
          <w:rFonts w:eastAsia="SimSun"/>
          <w:lang w:eastAsia="ar-SA"/>
        </w:rPr>
        <w:lastRenderedPageBreak/>
        <w:t>половины членов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5" w:name="sub_44"/>
      <w:bookmarkEnd w:id="34"/>
      <w:r w:rsidRPr="004035E5">
        <w:rPr>
          <w:rFonts w:eastAsia="SimSun"/>
          <w:lang w:eastAsia="ar-S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4035E5" w:rsidRPr="004035E5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bookmarkStart w:id="36" w:name="sub_45"/>
      <w:bookmarkEnd w:id="35"/>
      <w:r w:rsidRPr="004035E5">
        <w:rPr>
          <w:rFonts w:eastAsia="SimSun"/>
          <w:lang w:eastAsia="ar-SA"/>
        </w:rPr>
        <w:t xml:space="preserve">4.5. Решение комиссии подписывается </w:t>
      </w:r>
      <w:proofErr w:type="gramStart"/>
      <w:r w:rsidRPr="004035E5">
        <w:rPr>
          <w:rFonts w:eastAsia="SimSun"/>
          <w:lang w:eastAsia="ar-SA"/>
        </w:rPr>
        <w:t>всеми членами комиссии, присутствовавшими на ее заседании и утверждается</w:t>
      </w:r>
      <w:proofErr w:type="gramEnd"/>
      <w:r w:rsidRPr="004035E5">
        <w:rPr>
          <w:rFonts w:eastAsia="SimSun"/>
          <w:lang w:eastAsia="ar-SA"/>
        </w:rPr>
        <w:t xml:space="preserve"> руководителем администратора доходов.</w:t>
      </w:r>
    </w:p>
    <w:bookmarkEnd w:id="36"/>
    <w:p w:rsidR="00FC5732" w:rsidRDefault="00FC5732" w:rsidP="00FC5732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Состав комиссии </w:t>
      </w:r>
      <w:proofErr w:type="gramStart"/>
      <w:r w:rsidR="004035E5" w:rsidRPr="00FC5732">
        <w:rPr>
          <w:bCs/>
          <w:kern w:val="1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4035E5" w:rsidRPr="00FC5732">
        <w:rPr>
          <w:bCs/>
          <w:kern w:val="1"/>
          <w:lang w:eastAsia="ar-SA"/>
        </w:rPr>
        <w:t xml:space="preserve"> </w:t>
      </w:r>
      <w:proofErr w:type="spellStart"/>
      <w:r>
        <w:rPr>
          <w:rFonts w:eastAsia="SimSun"/>
          <w:lang w:eastAsia="ar-SA"/>
        </w:rPr>
        <w:t>Быстринского</w:t>
      </w:r>
      <w:proofErr w:type="spellEnd"/>
      <w:r>
        <w:rPr>
          <w:rFonts w:eastAsia="SimSun"/>
          <w:lang w:eastAsia="ar-SA"/>
        </w:rPr>
        <w:t xml:space="preserve"> муниципального образования утверждается распоряжение администрации </w:t>
      </w:r>
      <w:proofErr w:type="spellStart"/>
      <w:r>
        <w:rPr>
          <w:rFonts w:eastAsia="SimSun"/>
          <w:lang w:eastAsia="ar-SA"/>
        </w:rPr>
        <w:t>Быстринского</w:t>
      </w:r>
      <w:proofErr w:type="spellEnd"/>
      <w:r>
        <w:rPr>
          <w:rFonts w:eastAsia="SimSun"/>
          <w:lang w:eastAsia="ar-SA"/>
        </w:rPr>
        <w:t xml:space="preserve"> сельского поселения. </w:t>
      </w:r>
    </w:p>
    <w:p w:rsidR="004035E5" w:rsidRPr="00FC5732" w:rsidRDefault="004035E5" w:rsidP="00FC5732">
      <w:pPr>
        <w:widowControl w:val="0"/>
        <w:suppressAutoHyphens/>
        <w:autoSpaceDE w:val="0"/>
        <w:ind w:firstLine="709"/>
        <w:jc w:val="both"/>
        <w:rPr>
          <w:bCs/>
          <w:kern w:val="1"/>
          <w:lang w:eastAsia="ar-SA"/>
        </w:rPr>
      </w:pPr>
    </w:p>
    <w:p w:rsidR="004035E5" w:rsidRPr="00FC5732" w:rsidRDefault="004035E5" w:rsidP="004035E5">
      <w:pPr>
        <w:widowControl w:val="0"/>
        <w:suppressAutoHyphens/>
        <w:autoSpaceDE w:val="0"/>
        <w:ind w:firstLine="709"/>
        <w:jc w:val="both"/>
        <w:rPr>
          <w:rFonts w:eastAsia="SimSun"/>
          <w:lang w:eastAsia="ar-SA"/>
        </w:rPr>
      </w:pPr>
    </w:p>
    <w:sectPr w:rsidR="004035E5" w:rsidRPr="00FC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2"/>
    <w:rsid w:val="003C7259"/>
    <w:rsid w:val="004035E5"/>
    <w:rsid w:val="004C5E09"/>
    <w:rsid w:val="006A3762"/>
    <w:rsid w:val="007E4E80"/>
    <w:rsid w:val="009B3EB0"/>
    <w:rsid w:val="00B93FE5"/>
    <w:rsid w:val="00D76B8E"/>
    <w:rsid w:val="00FC4D75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5E5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93FE5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B93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E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5E5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93FE5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B93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E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9;&#1089;&#1090;&#1088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2023-10-04T02:43:00Z</cp:lastPrinted>
  <dcterms:created xsi:type="dcterms:W3CDTF">2023-09-18T08:31:00Z</dcterms:created>
  <dcterms:modified xsi:type="dcterms:W3CDTF">2023-10-04T02:43:00Z</dcterms:modified>
</cp:coreProperties>
</file>