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Сведения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о доходах, расходах, об имуществе и обязательствах имущественного характера </w:t>
      </w:r>
      <w:r w:rsidR="0006087B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руководителя муниципального учреждения </w:t>
      </w:r>
    </w:p>
    <w:p w:rsidR="0006087B" w:rsidRDefault="0006087B" w:rsidP="005802F6">
      <w:pPr>
        <w:widowControl w:val="0"/>
        <w:spacing w:after="0" w:line="240" w:lineRule="auto"/>
        <w:jc w:val="center"/>
        <w:rPr>
          <w:rStyle w:val="5"/>
          <w:b/>
          <w:color w:val="000000"/>
          <w:sz w:val="24"/>
          <w:szCs w:val="24"/>
          <w:u w:val="single"/>
        </w:rPr>
      </w:pPr>
      <w:r>
        <w:rPr>
          <w:rStyle w:val="5"/>
          <w:b/>
          <w:color w:val="000000"/>
          <w:sz w:val="24"/>
          <w:szCs w:val="24"/>
        </w:rPr>
        <w:t>в</w:t>
      </w:r>
      <w:r w:rsidRPr="00075B61">
        <w:t xml:space="preserve"> </w:t>
      </w:r>
      <w:r>
        <w:t xml:space="preserve"> </w:t>
      </w:r>
      <w:r w:rsidRPr="004D69B7">
        <w:rPr>
          <w:rStyle w:val="5"/>
          <w:b/>
          <w:color w:val="000000"/>
          <w:sz w:val="24"/>
          <w:szCs w:val="24"/>
          <w:u w:val="single"/>
        </w:rPr>
        <w:t xml:space="preserve">Муниципальное бюджетное учреждение культуры </w:t>
      </w:r>
      <w:r>
        <w:rPr>
          <w:rStyle w:val="5"/>
          <w:b/>
          <w:color w:val="000000"/>
          <w:sz w:val="24"/>
          <w:szCs w:val="24"/>
          <w:u w:val="single"/>
        </w:rPr>
        <w:t xml:space="preserve"> сельский Дом культуры д. </w:t>
      </w:r>
      <w:proofErr w:type="gramStart"/>
      <w:r>
        <w:rPr>
          <w:rStyle w:val="5"/>
          <w:b/>
          <w:color w:val="000000"/>
          <w:sz w:val="24"/>
          <w:szCs w:val="24"/>
          <w:u w:val="single"/>
        </w:rPr>
        <w:t>Быстрая</w:t>
      </w:r>
      <w:proofErr w:type="gramEnd"/>
      <w:r>
        <w:rPr>
          <w:rStyle w:val="5"/>
          <w:b/>
          <w:color w:val="000000"/>
          <w:sz w:val="24"/>
          <w:szCs w:val="24"/>
          <w:u w:val="single"/>
        </w:rPr>
        <w:t xml:space="preserve"> 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их супруга (супруги) и несовершеннолетних детей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за отчетный период с 1 января 201</w:t>
      </w:r>
      <w:r w:rsidR="006F4784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8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года  по 31 декабря 201</w:t>
      </w:r>
      <w:r w:rsidR="006F4784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ab/>
        <w:t>года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15"/>
          <w:szCs w:val="15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5802F6" w:rsidRPr="005802F6" w:rsidTr="005802F6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Годовой доход за 201</w:t>
            </w:r>
            <w:r w:rsidR="006F47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02F6" w:rsidRPr="005802F6" w:rsidTr="005802F6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802F6" w:rsidRPr="005802F6" w:rsidTr="005802F6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087B" w:rsidRPr="005802F6" w:rsidTr="0006087B">
        <w:trPr>
          <w:trHeight w:val="641"/>
          <w:jc w:val="center"/>
        </w:trPr>
        <w:tc>
          <w:tcPr>
            <w:tcW w:w="532" w:type="dxa"/>
            <w:shd w:val="clear" w:color="auto" w:fill="FFFFFF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FFFFFF"/>
          </w:tcPr>
          <w:p w:rsidR="0006087B" w:rsidRPr="005802F6" w:rsidRDefault="006F4784" w:rsidP="0006087B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 </w:t>
            </w:r>
            <w:r w:rsidR="00060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06087B" w:rsidRPr="005802F6" w:rsidRDefault="006F4784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382478,51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87B" w:rsidRPr="005802F6" w:rsidTr="0006087B">
        <w:trPr>
          <w:trHeight w:val="925"/>
          <w:jc w:val="center"/>
        </w:trPr>
        <w:tc>
          <w:tcPr>
            <w:tcW w:w="532" w:type="dxa"/>
            <w:vAlign w:val="center"/>
          </w:tcPr>
          <w:p w:rsidR="0006087B" w:rsidRPr="005802F6" w:rsidRDefault="0006087B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06087B" w:rsidRPr="005802F6" w:rsidRDefault="006F478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  <w:r w:rsidR="00060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F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1" w:type="dxa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4" w:type="dxa"/>
            <w:vAlign w:val="center"/>
          </w:tcPr>
          <w:p w:rsidR="0006087B" w:rsidRPr="005802F6" w:rsidRDefault="0006087B" w:rsidP="000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1541" w:rsidRPr="005802F6" w:rsidRDefault="00FA1541">
      <w:pPr>
        <w:rPr>
          <w:rFonts w:ascii="Times New Roman" w:hAnsi="Times New Roman" w:cs="Times New Roman"/>
        </w:rPr>
      </w:pPr>
    </w:p>
    <w:sectPr w:rsidR="00FA1541" w:rsidRPr="005802F6" w:rsidSect="00580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D0"/>
    <w:rsid w:val="00002EFE"/>
    <w:rsid w:val="0006087B"/>
    <w:rsid w:val="00084A6D"/>
    <w:rsid w:val="001D3C46"/>
    <w:rsid w:val="005802F6"/>
    <w:rsid w:val="0060705B"/>
    <w:rsid w:val="006F4784"/>
    <w:rsid w:val="00847795"/>
    <w:rsid w:val="008A2164"/>
    <w:rsid w:val="008A7C90"/>
    <w:rsid w:val="00AE46BD"/>
    <w:rsid w:val="00B01D79"/>
    <w:rsid w:val="00B0413A"/>
    <w:rsid w:val="00C917D0"/>
    <w:rsid w:val="00DF6E2A"/>
    <w:rsid w:val="00E62073"/>
    <w:rsid w:val="00F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rsid w:val="0006087B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6087B"/>
    <w:pPr>
      <w:widowControl w:val="0"/>
      <w:shd w:val="clear" w:color="auto" w:fill="FFFFFF"/>
      <w:spacing w:after="0" w:line="187" w:lineRule="exact"/>
      <w:jc w:val="both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12</cp:revision>
  <dcterms:created xsi:type="dcterms:W3CDTF">2016-05-24T02:49:00Z</dcterms:created>
  <dcterms:modified xsi:type="dcterms:W3CDTF">2019-04-18T00:58:00Z</dcterms:modified>
</cp:coreProperties>
</file>