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E" w:rsidRPr="00CA321C" w:rsidRDefault="004529B6" w:rsidP="00D16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</w:t>
      </w:r>
      <w:r w:rsidR="00D1669E" w:rsidRPr="00CA321C">
        <w:rPr>
          <w:rFonts w:ascii="Arial" w:hAnsi="Arial" w:cs="Arial"/>
          <w:b/>
          <w:sz w:val="32"/>
          <w:szCs w:val="32"/>
        </w:rPr>
        <w:t>201</w:t>
      </w:r>
      <w:r w:rsidR="00D1669E">
        <w:rPr>
          <w:rFonts w:ascii="Arial" w:hAnsi="Arial" w:cs="Arial"/>
          <w:b/>
          <w:sz w:val="32"/>
          <w:szCs w:val="32"/>
        </w:rPr>
        <w:t>9</w:t>
      </w:r>
      <w:r w:rsidR="00D1669E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164</w:t>
      </w:r>
      <w:r w:rsidR="00D1669E" w:rsidRPr="00CA321C">
        <w:rPr>
          <w:rFonts w:ascii="Arial" w:hAnsi="Arial" w:cs="Arial"/>
          <w:b/>
          <w:sz w:val="32"/>
          <w:szCs w:val="32"/>
        </w:rPr>
        <w:t>-п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</w:p>
    <w:p w:rsidR="00D1669E" w:rsidRPr="00CA321C" w:rsidRDefault="00D1669E" w:rsidP="00D1669E">
      <w:pPr>
        <w:jc w:val="center"/>
        <w:rPr>
          <w:rFonts w:ascii="Arial" w:hAnsi="Arial" w:cs="Arial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14.12.2018Г. №100-П «О</w:t>
      </w:r>
      <w:r w:rsidRPr="00CA321C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 xml:space="preserve">МУНИЦИПАЛЬНОЙ ПРОГРАММЫ «РАЗВИТИЕ КУЛЬТУРЫ И СФЕРЫ ДОСУГА НА ТЕРРИТОРИИ БЫСТРИНСКОГО СЕЛЬСКОГО ПОСЕЛЕНИЯ НА 2019 – 2021 ГОДОВ» </w:t>
      </w:r>
    </w:p>
    <w:p w:rsidR="00D1669E" w:rsidRPr="00D1669E" w:rsidRDefault="00D1669E" w:rsidP="00D1669E">
      <w:pPr>
        <w:rPr>
          <w:rFonts w:ascii="Arial" w:hAnsi="Arial" w:cs="Arial"/>
        </w:rPr>
      </w:pPr>
    </w:p>
    <w:p w:rsidR="00D1669E" w:rsidRDefault="00216BCB" w:rsidP="00D1669E">
      <w:pPr>
        <w:ind w:firstLine="709"/>
        <w:jc w:val="both"/>
        <w:rPr>
          <w:rFonts w:ascii="Arial" w:hAnsi="Arial" w:cs="Arial"/>
        </w:rPr>
      </w:pPr>
      <w:proofErr w:type="gramStart"/>
      <w:r w:rsidRPr="00D1669E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 и их формирования и реализации», статьями 10, 43,</w:t>
      </w:r>
      <w:r w:rsidR="00D1669E">
        <w:rPr>
          <w:rFonts w:ascii="Arial" w:hAnsi="Arial" w:cs="Arial"/>
        </w:rPr>
        <w:t xml:space="preserve"> </w:t>
      </w:r>
      <w:r w:rsidRPr="00D1669E">
        <w:rPr>
          <w:rFonts w:ascii="Arial" w:hAnsi="Arial" w:cs="Arial"/>
        </w:rPr>
        <w:t xml:space="preserve">46, Устава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</w:t>
      </w:r>
      <w:r w:rsidR="00D1669E">
        <w:rPr>
          <w:rFonts w:ascii="Arial" w:hAnsi="Arial" w:cs="Arial"/>
        </w:rPr>
        <w:t xml:space="preserve">, </w:t>
      </w:r>
      <w:r w:rsidRPr="00D1669E">
        <w:rPr>
          <w:rFonts w:ascii="Arial" w:hAnsi="Arial" w:cs="Arial"/>
        </w:rPr>
        <w:t xml:space="preserve">администрация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сельского поселения</w:t>
      </w:r>
      <w:proofErr w:type="gramEnd"/>
    </w:p>
    <w:p w:rsidR="00D1669E" w:rsidRPr="00D1669E" w:rsidRDefault="00D1669E" w:rsidP="00D1669E">
      <w:pPr>
        <w:jc w:val="both"/>
        <w:rPr>
          <w:rFonts w:ascii="Arial" w:hAnsi="Arial" w:cs="Arial"/>
        </w:rPr>
      </w:pPr>
    </w:p>
    <w:p w:rsidR="00216BCB" w:rsidRPr="00D1669E" w:rsidRDefault="00D1669E" w:rsidP="00D1669E">
      <w:pPr>
        <w:jc w:val="center"/>
        <w:rPr>
          <w:rFonts w:ascii="Arial" w:hAnsi="Arial" w:cs="Arial"/>
          <w:b/>
          <w:sz w:val="30"/>
          <w:szCs w:val="30"/>
        </w:rPr>
      </w:pPr>
      <w:r w:rsidRPr="00D1669E">
        <w:rPr>
          <w:rFonts w:ascii="Arial" w:hAnsi="Arial" w:cs="Arial"/>
          <w:b/>
          <w:sz w:val="30"/>
          <w:szCs w:val="30"/>
        </w:rPr>
        <w:t>ПОСТАНОВЛЯЕТ:</w:t>
      </w:r>
    </w:p>
    <w:p w:rsidR="00216BCB" w:rsidRPr="00766D92" w:rsidRDefault="00216BCB" w:rsidP="00D1669E">
      <w:pPr>
        <w:jc w:val="both"/>
        <w:rPr>
          <w:rFonts w:ascii="Arial" w:hAnsi="Arial" w:cs="Arial"/>
        </w:rPr>
      </w:pPr>
    </w:p>
    <w:p w:rsidR="004529B6" w:rsidRPr="002F4441" w:rsidRDefault="00DB21DC" w:rsidP="004529B6">
      <w:pPr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 xml:space="preserve">1. </w:t>
      </w:r>
      <w:r w:rsidR="004529B6" w:rsidRPr="002F4441">
        <w:rPr>
          <w:rFonts w:ascii="Arial" w:hAnsi="Arial" w:cs="Arial"/>
        </w:rPr>
        <w:t xml:space="preserve">Продлить срок действия муниципальной программы </w:t>
      </w:r>
      <w:r w:rsidR="00D1669E" w:rsidRPr="002F4441">
        <w:rPr>
          <w:rFonts w:ascii="Arial" w:hAnsi="Arial" w:cs="Arial"/>
        </w:rPr>
        <w:t>«</w:t>
      </w:r>
      <w:r w:rsidR="000F7B5D" w:rsidRPr="002F4441">
        <w:rPr>
          <w:rFonts w:ascii="Arial" w:hAnsi="Arial" w:cs="Arial"/>
        </w:rPr>
        <w:t>«</w:t>
      </w:r>
      <w:r w:rsidRPr="002F4441">
        <w:rPr>
          <w:rFonts w:ascii="Arial" w:hAnsi="Arial" w:cs="Arial"/>
          <w:bCs/>
        </w:rPr>
        <w:t xml:space="preserve">Развитие культуры и сферы досуга на территории </w:t>
      </w:r>
      <w:proofErr w:type="spellStart"/>
      <w:r w:rsidRPr="002F4441">
        <w:rPr>
          <w:rFonts w:ascii="Arial" w:hAnsi="Arial" w:cs="Arial"/>
          <w:bCs/>
        </w:rPr>
        <w:t>Быстринск</w:t>
      </w:r>
      <w:r w:rsidR="00503A15" w:rsidRPr="002F4441">
        <w:rPr>
          <w:rFonts w:ascii="Arial" w:hAnsi="Arial" w:cs="Arial"/>
          <w:bCs/>
        </w:rPr>
        <w:t>о</w:t>
      </w:r>
      <w:r w:rsidRPr="002F4441">
        <w:rPr>
          <w:rFonts w:ascii="Arial" w:hAnsi="Arial" w:cs="Arial"/>
          <w:bCs/>
        </w:rPr>
        <w:t>го</w:t>
      </w:r>
      <w:proofErr w:type="spellEnd"/>
      <w:r w:rsidRPr="002F4441">
        <w:rPr>
          <w:rFonts w:ascii="Arial" w:hAnsi="Arial" w:cs="Arial"/>
          <w:bCs/>
        </w:rPr>
        <w:t xml:space="preserve"> сельского поселения в</w:t>
      </w:r>
      <w:r w:rsidRPr="002F4441">
        <w:rPr>
          <w:rFonts w:ascii="Arial" w:hAnsi="Arial" w:cs="Arial"/>
        </w:rPr>
        <w:t xml:space="preserve"> 20</w:t>
      </w:r>
      <w:r w:rsidR="002612B9" w:rsidRPr="002F4441">
        <w:rPr>
          <w:rFonts w:ascii="Arial" w:hAnsi="Arial" w:cs="Arial"/>
        </w:rPr>
        <w:t>1</w:t>
      </w:r>
      <w:r w:rsidR="00F2394D" w:rsidRPr="002F4441">
        <w:rPr>
          <w:rFonts w:ascii="Arial" w:hAnsi="Arial" w:cs="Arial"/>
        </w:rPr>
        <w:t>9</w:t>
      </w:r>
      <w:r w:rsidR="002612B9" w:rsidRPr="002F4441">
        <w:rPr>
          <w:rFonts w:ascii="Arial" w:hAnsi="Arial" w:cs="Arial"/>
        </w:rPr>
        <w:t>-202</w:t>
      </w:r>
      <w:r w:rsidR="00F2394D" w:rsidRPr="002F4441">
        <w:rPr>
          <w:rFonts w:ascii="Arial" w:hAnsi="Arial" w:cs="Arial"/>
        </w:rPr>
        <w:t>1</w:t>
      </w:r>
      <w:r w:rsidRPr="002F4441">
        <w:rPr>
          <w:rFonts w:ascii="Arial" w:hAnsi="Arial" w:cs="Arial"/>
        </w:rPr>
        <w:t xml:space="preserve"> годов</w:t>
      </w:r>
      <w:r w:rsidR="000F7B5D" w:rsidRPr="002F4441">
        <w:rPr>
          <w:rFonts w:ascii="Arial" w:hAnsi="Arial" w:cs="Arial"/>
        </w:rPr>
        <w:t>»</w:t>
      </w:r>
      <w:r w:rsidR="004529B6" w:rsidRPr="002F4441">
        <w:rPr>
          <w:rFonts w:ascii="Arial" w:hAnsi="Arial" w:cs="Arial"/>
        </w:rPr>
        <w:t xml:space="preserve">, утвержденную постановлением </w:t>
      </w:r>
      <w:r w:rsidR="0059386D" w:rsidRPr="002F4441">
        <w:rPr>
          <w:rFonts w:ascii="Arial" w:hAnsi="Arial" w:cs="Arial"/>
        </w:rPr>
        <w:t xml:space="preserve">администрации от 14.12.2018 г. № 100-п </w:t>
      </w:r>
      <w:proofErr w:type="gramStart"/>
      <w:r w:rsidR="0059386D" w:rsidRPr="002F4441">
        <w:rPr>
          <w:rFonts w:ascii="Arial" w:hAnsi="Arial" w:cs="Arial"/>
        </w:rPr>
        <w:t xml:space="preserve">( </w:t>
      </w:r>
      <w:proofErr w:type="gramEnd"/>
      <w:r w:rsidR="0059386D" w:rsidRPr="002F4441">
        <w:rPr>
          <w:rFonts w:ascii="Arial" w:hAnsi="Arial" w:cs="Arial"/>
        </w:rPr>
        <w:t>с внесенными изменениями от 13.03.2019 г. № 22-п) 9далее Программа) до 2022 года.</w:t>
      </w:r>
    </w:p>
    <w:p w:rsidR="0059386D" w:rsidRPr="002F4441" w:rsidRDefault="0059386D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F4441">
        <w:rPr>
          <w:rFonts w:ascii="Arial" w:hAnsi="Arial" w:cs="Arial"/>
        </w:rPr>
        <w:t xml:space="preserve">2. </w:t>
      </w:r>
      <w:r w:rsidRPr="002F4441">
        <w:rPr>
          <w:rFonts w:ascii="Arial" w:hAnsi="Arial" w:cs="Arial"/>
          <w:shd w:val="clear" w:color="auto" w:fill="FFFFFF"/>
        </w:rPr>
        <w:t>Внести изменения в наименование муниципальной Программы, изложив в следующей редакции:</w:t>
      </w:r>
    </w:p>
    <w:p w:rsidR="0059386D" w:rsidRPr="002F4441" w:rsidRDefault="0059386D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F4441">
        <w:rPr>
          <w:rFonts w:ascii="Arial" w:hAnsi="Arial" w:cs="Arial"/>
          <w:shd w:val="clear" w:color="auto" w:fill="FFFFFF"/>
        </w:rPr>
        <w:t xml:space="preserve">«Развитие культуры и сферы досуга на территории </w:t>
      </w:r>
      <w:proofErr w:type="spellStart"/>
      <w:r w:rsidRPr="002F4441">
        <w:rPr>
          <w:rFonts w:ascii="Arial" w:hAnsi="Arial" w:cs="Arial"/>
          <w:shd w:val="clear" w:color="auto" w:fill="FFFFFF"/>
        </w:rPr>
        <w:t>Быстринского</w:t>
      </w:r>
      <w:proofErr w:type="spellEnd"/>
      <w:r w:rsidRPr="002F4441">
        <w:rPr>
          <w:rFonts w:ascii="Arial" w:hAnsi="Arial" w:cs="Arial"/>
          <w:shd w:val="clear" w:color="auto" w:fill="FFFFFF"/>
        </w:rPr>
        <w:t xml:space="preserve"> сельского поселения на 2019-2022 годов»</w:t>
      </w:r>
    </w:p>
    <w:p w:rsidR="0059386D" w:rsidRPr="002F4441" w:rsidRDefault="0059386D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F4441">
        <w:rPr>
          <w:rFonts w:ascii="Arial" w:hAnsi="Arial" w:cs="Arial"/>
          <w:shd w:val="clear" w:color="auto" w:fill="FFFFFF"/>
        </w:rPr>
        <w:t xml:space="preserve">3. По тексту Программы </w:t>
      </w:r>
      <w:r w:rsidR="00D42D98" w:rsidRPr="002F4441">
        <w:rPr>
          <w:rFonts w:ascii="Arial" w:hAnsi="Arial" w:cs="Arial"/>
          <w:shd w:val="clear" w:color="auto" w:fill="FFFFFF"/>
        </w:rPr>
        <w:t xml:space="preserve">и подпрограмм </w:t>
      </w:r>
      <w:r w:rsidRPr="002F4441">
        <w:rPr>
          <w:rFonts w:ascii="Arial" w:hAnsi="Arial" w:cs="Arial"/>
          <w:shd w:val="clear" w:color="auto" w:fill="FFFFFF"/>
        </w:rPr>
        <w:t>цифры 2021 заменить цифрами 2022.</w:t>
      </w:r>
    </w:p>
    <w:p w:rsidR="00AF6E46" w:rsidRPr="00AF6E46" w:rsidRDefault="0059386D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F4441">
        <w:rPr>
          <w:rFonts w:ascii="Arial" w:hAnsi="Arial" w:cs="Arial"/>
          <w:shd w:val="clear" w:color="auto" w:fill="FFFFFF"/>
        </w:rPr>
        <w:t xml:space="preserve">4. Внести в Программу </w:t>
      </w:r>
      <w:r w:rsidR="00AF6E46">
        <w:rPr>
          <w:rFonts w:ascii="Arial" w:hAnsi="Arial" w:cs="Arial"/>
          <w:shd w:val="clear" w:color="auto" w:fill="FFFFFF"/>
        </w:rPr>
        <w:t xml:space="preserve">и подпрограммы </w:t>
      </w:r>
      <w:r w:rsidRPr="002F4441">
        <w:rPr>
          <w:rFonts w:ascii="Arial" w:hAnsi="Arial" w:cs="Arial"/>
          <w:shd w:val="clear" w:color="auto" w:fill="FFFFFF"/>
        </w:rPr>
        <w:t>следующие изменения</w:t>
      </w:r>
      <w:r w:rsidR="00AF6E46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AF6E46">
        <w:rPr>
          <w:rFonts w:ascii="Arial" w:hAnsi="Arial" w:cs="Arial"/>
          <w:shd w:val="clear" w:color="auto" w:fill="FFFFFF"/>
        </w:rPr>
        <w:t>согласно приложения</w:t>
      </w:r>
      <w:proofErr w:type="gramEnd"/>
      <w:r w:rsidR="00AF6E46">
        <w:rPr>
          <w:rFonts w:ascii="Arial" w:hAnsi="Arial" w:cs="Arial"/>
          <w:shd w:val="clear" w:color="auto" w:fill="FFFFFF"/>
        </w:rPr>
        <w:t>.</w:t>
      </w:r>
    </w:p>
    <w:p w:rsidR="00AF6E46" w:rsidRPr="00AF6E46" w:rsidRDefault="00AF6E46" w:rsidP="00AF6E46">
      <w:pPr>
        <w:ind w:firstLine="709"/>
        <w:jc w:val="both"/>
        <w:rPr>
          <w:rFonts w:ascii="Arial" w:hAnsi="Arial" w:cs="Arial"/>
        </w:rPr>
      </w:pPr>
      <w:r w:rsidRPr="00AF6E46">
        <w:rPr>
          <w:rFonts w:ascii="Arial" w:hAnsi="Arial" w:cs="Arial"/>
        </w:rPr>
        <w:t xml:space="preserve">5. Опубликовать настоящее постановление в печатном издании «Вестник </w:t>
      </w:r>
      <w:proofErr w:type="spellStart"/>
      <w:r w:rsidRPr="00AF6E46">
        <w:rPr>
          <w:rFonts w:ascii="Arial" w:eastAsia="Calibri" w:hAnsi="Arial" w:cs="Arial"/>
        </w:rPr>
        <w:t>Быстринского</w:t>
      </w:r>
      <w:proofErr w:type="spellEnd"/>
      <w:r w:rsidRPr="00AF6E46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F6E46">
        <w:rPr>
          <w:rFonts w:ascii="Arial" w:eastAsia="Calibri" w:hAnsi="Arial" w:cs="Arial"/>
        </w:rPr>
        <w:t>Слюдянский</w:t>
      </w:r>
      <w:proofErr w:type="spellEnd"/>
      <w:r w:rsidRPr="00AF6E46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Pr="00AF6E46">
        <w:rPr>
          <w:rFonts w:ascii="Arial" w:eastAsia="Calibri" w:hAnsi="Arial" w:cs="Arial"/>
        </w:rPr>
        <w:t>Слюдянский</w:t>
      </w:r>
      <w:proofErr w:type="spellEnd"/>
      <w:r w:rsidRPr="00AF6E46">
        <w:rPr>
          <w:rFonts w:ascii="Arial" w:eastAsia="Calibri" w:hAnsi="Arial" w:cs="Arial"/>
        </w:rPr>
        <w:t xml:space="preserve"> район» - «</w:t>
      </w:r>
      <w:proofErr w:type="spellStart"/>
      <w:r w:rsidRPr="00AF6E46">
        <w:rPr>
          <w:rFonts w:ascii="Arial" w:eastAsia="Calibri" w:hAnsi="Arial" w:cs="Arial"/>
        </w:rPr>
        <w:t>Быстринское</w:t>
      </w:r>
      <w:proofErr w:type="spellEnd"/>
      <w:r w:rsidRPr="00AF6E46">
        <w:rPr>
          <w:rFonts w:ascii="Arial" w:eastAsia="Calibri" w:hAnsi="Arial" w:cs="Arial"/>
        </w:rPr>
        <w:t xml:space="preserve"> сельское поселение» - «НПА» - «2019».</w:t>
      </w:r>
      <w:r w:rsidRPr="00AF6E46">
        <w:rPr>
          <w:rFonts w:ascii="Arial" w:hAnsi="Arial" w:cs="Arial"/>
        </w:rPr>
        <w:t>.</w:t>
      </w:r>
    </w:p>
    <w:p w:rsidR="00AF6E46" w:rsidRPr="002F4441" w:rsidRDefault="00AF6E46" w:rsidP="00AF6E46">
      <w:pPr>
        <w:ind w:firstLine="709"/>
        <w:jc w:val="both"/>
        <w:rPr>
          <w:rFonts w:ascii="Arial" w:hAnsi="Arial" w:cs="Arial"/>
        </w:rPr>
      </w:pPr>
    </w:p>
    <w:p w:rsidR="00AF6E46" w:rsidRPr="002F4441" w:rsidRDefault="00AF6E46" w:rsidP="00AF6E46">
      <w:pPr>
        <w:pStyle w:val="a3"/>
        <w:ind w:left="540"/>
        <w:jc w:val="both"/>
        <w:rPr>
          <w:rFonts w:ascii="Arial" w:hAnsi="Arial" w:cs="Arial"/>
        </w:rPr>
      </w:pPr>
    </w:p>
    <w:p w:rsidR="00AF6E46" w:rsidRPr="002F4441" w:rsidRDefault="00AF6E46" w:rsidP="00AF6E46">
      <w:pPr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 xml:space="preserve">Глава администрации                                                                Н.Г. </w:t>
      </w:r>
      <w:proofErr w:type="spellStart"/>
      <w:r w:rsidRPr="002F4441">
        <w:rPr>
          <w:rFonts w:ascii="Arial" w:hAnsi="Arial" w:cs="Arial"/>
        </w:rPr>
        <w:t>Чебоксарова</w:t>
      </w:r>
      <w:proofErr w:type="spellEnd"/>
    </w:p>
    <w:p w:rsidR="00AF6E46" w:rsidRDefault="00AF6E46" w:rsidP="00AF6E46">
      <w:pPr>
        <w:jc w:val="both"/>
        <w:rPr>
          <w:rFonts w:ascii="Arial" w:hAnsi="Arial" w:cs="Arial"/>
        </w:rPr>
      </w:pPr>
    </w:p>
    <w:p w:rsidR="00AF6E46" w:rsidRDefault="00AF6E46" w:rsidP="00AF6E46">
      <w:pPr>
        <w:jc w:val="both"/>
        <w:rPr>
          <w:rFonts w:ascii="Arial" w:hAnsi="Arial" w:cs="Arial"/>
        </w:rPr>
      </w:pPr>
    </w:p>
    <w:p w:rsidR="00AF6E46" w:rsidRDefault="00AF6E46" w:rsidP="00AF6E46">
      <w:pPr>
        <w:jc w:val="both"/>
        <w:rPr>
          <w:rFonts w:ascii="Arial" w:hAnsi="Arial" w:cs="Arial"/>
        </w:rPr>
      </w:pPr>
    </w:p>
    <w:p w:rsidR="00AF6E46" w:rsidRPr="00AF6E46" w:rsidRDefault="00AF6E46" w:rsidP="00AF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F6E4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AF6E46" w:rsidRDefault="00AF6E46" w:rsidP="00D1669E">
      <w:pPr>
        <w:ind w:firstLine="709"/>
        <w:jc w:val="both"/>
        <w:rPr>
          <w:rFonts w:ascii="Arial" w:hAnsi="Arial" w:cs="Arial"/>
        </w:rPr>
      </w:pPr>
    </w:p>
    <w:p w:rsidR="002871D0" w:rsidRPr="002871D0" w:rsidRDefault="00D1669E" w:rsidP="00AF6E46">
      <w:pPr>
        <w:ind w:left="709"/>
        <w:jc w:val="both"/>
        <w:rPr>
          <w:rFonts w:ascii="Arial" w:hAnsi="Arial" w:cs="Arial"/>
        </w:rPr>
      </w:pPr>
      <w:r w:rsidRPr="00AF6E46">
        <w:rPr>
          <w:rFonts w:ascii="Arial" w:hAnsi="Arial" w:cs="Arial"/>
        </w:rPr>
        <w:t>1.</w:t>
      </w:r>
      <w:r w:rsidR="0059386D" w:rsidRPr="00AF6E46">
        <w:rPr>
          <w:rFonts w:ascii="Arial" w:hAnsi="Arial" w:cs="Arial"/>
        </w:rPr>
        <w:t xml:space="preserve"> </w:t>
      </w:r>
      <w:r w:rsidR="0059386D" w:rsidRPr="002871D0">
        <w:rPr>
          <w:rFonts w:ascii="Arial" w:hAnsi="Arial" w:cs="Arial"/>
        </w:rPr>
        <w:t>П</w:t>
      </w:r>
      <w:r w:rsidR="0096706C" w:rsidRPr="002871D0">
        <w:rPr>
          <w:rFonts w:ascii="Arial" w:hAnsi="Arial" w:cs="Arial"/>
        </w:rPr>
        <w:t xml:space="preserve">аспорт </w:t>
      </w:r>
      <w:r w:rsidR="0059386D" w:rsidRPr="002871D0">
        <w:rPr>
          <w:rFonts w:ascii="Arial" w:hAnsi="Arial" w:cs="Arial"/>
        </w:rPr>
        <w:t>П</w:t>
      </w:r>
      <w:r w:rsidR="0096706C" w:rsidRPr="002871D0">
        <w:rPr>
          <w:rFonts w:ascii="Arial" w:hAnsi="Arial" w:cs="Arial"/>
        </w:rPr>
        <w:t xml:space="preserve">рограммы </w:t>
      </w:r>
      <w:r w:rsidR="002871D0" w:rsidRPr="002871D0">
        <w:rPr>
          <w:rFonts w:ascii="Arial" w:hAnsi="Arial" w:cs="Arial"/>
          <w:bCs/>
        </w:rPr>
        <w:t xml:space="preserve">Развитие культуры и сферы досуга на территории </w:t>
      </w:r>
      <w:proofErr w:type="spellStart"/>
      <w:r w:rsidR="002871D0" w:rsidRPr="002871D0">
        <w:rPr>
          <w:rFonts w:ascii="Arial" w:hAnsi="Arial" w:cs="Arial"/>
          <w:bCs/>
        </w:rPr>
        <w:t>Быстринского</w:t>
      </w:r>
      <w:proofErr w:type="spellEnd"/>
      <w:r w:rsidR="002871D0" w:rsidRPr="002871D0">
        <w:rPr>
          <w:rFonts w:ascii="Arial" w:hAnsi="Arial" w:cs="Arial"/>
          <w:bCs/>
        </w:rPr>
        <w:t xml:space="preserve"> сельского поселения в</w:t>
      </w:r>
      <w:r w:rsidR="002871D0" w:rsidRPr="002871D0">
        <w:rPr>
          <w:rFonts w:ascii="Arial" w:hAnsi="Arial" w:cs="Arial"/>
        </w:rPr>
        <w:t xml:space="preserve"> 2019-2022 годов</w:t>
      </w:r>
    </w:p>
    <w:p w:rsidR="0059386D" w:rsidRPr="00AF6E46" w:rsidRDefault="0096706C" w:rsidP="00AF6E46">
      <w:pPr>
        <w:ind w:left="709"/>
        <w:jc w:val="both"/>
        <w:rPr>
          <w:rFonts w:ascii="Arial" w:hAnsi="Arial" w:cs="Arial"/>
        </w:rPr>
      </w:pPr>
      <w:r w:rsidRPr="00AF6E46">
        <w:rPr>
          <w:rFonts w:ascii="Arial" w:hAnsi="Arial" w:cs="Arial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59386D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Развитие культуры и сферы досуга на территории </w:t>
            </w:r>
            <w:proofErr w:type="spellStart"/>
            <w:r w:rsidRPr="002F4441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в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2019-2022 годов</w:t>
            </w:r>
          </w:p>
        </w:tc>
      </w:tr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Муниципальное казенное учреждение культуры «Сельский Дом культуры д. 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Быстрая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Муниципальное казенное учреждение культуры «Сельский Дом культуры д. Быстрая»</w:t>
            </w:r>
          </w:p>
        </w:tc>
      </w:tr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жизни населения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путем развития услуг в сфере культуры.</w:t>
            </w:r>
          </w:p>
        </w:tc>
      </w:tr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054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Создание условий для организации досуга населения поселения и повышения качества культурных услуг;</w:t>
            </w:r>
          </w:p>
          <w:p w:rsidR="0059386D" w:rsidRPr="002F4441" w:rsidRDefault="0059386D" w:rsidP="00054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создание условий для повышения уровня художественного образования детей и образовательной роли культуры;</w:t>
            </w:r>
          </w:p>
          <w:p w:rsidR="0059386D" w:rsidRPr="002F4441" w:rsidRDefault="0059386D" w:rsidP="00054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развитие инфраструктуры отрасли, укрепление ее материально-технической базы;</w:t>
            </w:r>
          </w:p>
          <w:p w:rsidR="0059386D" w:rsidRPr="002F4441" w:rsidRDefault="0059386D" w:rsidP="000546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стимулирование и поддержка творческих инициатив, создание условий для самореализации населения;</w:t>
            </w:r>
          </w:p>
          <w:p w:rsidR="0059386D" w:rsidRPr="002F4441" w:rsidRDefault="0059386D" w:rsidP="0059386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сохранение кадрового потенциала, повышение престижности и привлекательности профессий в бюджетной сфере.</w:t>
            </w:r>
          </w:p>
        </w:tc>
      </w:tr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D25CA0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2019-202</w:t>
            </w:r>
            <w:r w:rsidR="00D25CA0"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г.г.</w:t>
            </w:r>
          </w:p>
        </w:tc>
      </w:tr>
      <w:tr w:rsidR="0059386D" w:rsidRPr="002F4441" w:rsidTr="00054636">
        <w:trPr>
          <w:trHeight w:val="569"/>
        </w:trPr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Укрепление  материально-технической базы учреждения культуры; </w:t>
            </w:r>
          </w:p>
          <w:p w:rsidR="0059386D" w:rsidRPr="002F4441" w:rsidRDefault="0059386D" w:rsidP="0005463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сохранение численности лиц, систематически занимающихся в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формированиях, в количестве – 150 человек</w:t>
            </w:r>
          </w:p>
          <w:p w:rsidR="0059386D" w:rsidRPr="002F4441" w:rsidRDefault="0059386D" w:rsidP="0005463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увеличение разнообразия и качества предоставляемых услуг в сфере культурного досуга и отдыха населения;</w:t>
            </w:r>
          </w:p>
          <w:p w:rsidR="0059386D" w:rsidRPr="002F4441" w:rsidRDefault="0059386D" w:rsidP="00054636">
            <w:pPr>
              <w:widowControl w:val="0"/>
              <w:spacing w:after="100" w:afterAutospacing="1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D25CA0" w:rsidRPr="002F4441" w:rsidRDefault="00D25CA0" w:rsidP="00D25CA0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Pr="002F4441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Обеспечение жителей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услугами в сфере культуры и досуга в 2019-2021 годах»</w:t>
            </w:r>
          </w:p>
          <w:p w:rsidR="0059386D" w:rsidRPr="002F4441" w:rsidRDefault="00D25CA0" w:rsidP="00D25CA0">
            <w:pPr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«Развитие инфраструктуры и материально – технической базы для занятий в сфере культуры»</w:t>
            </w:r>
          </w:p>
        </w:tc>
      </w:tr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spacing w:line="260" w:lineRule="exact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054636">
            <w:pPr>
              <w:widowControl w:val="0"/>
              <w:spacing w:line="260" w:lineRule="exact"/>
              <w:jc w:val="both"/>
              <w:outlineLvl w:val="4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программы составляет 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D25CA0" w:rsidRPr="002F4441" w:rsidRDefault="00D25CA0" w:rsidP="00D25CA0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областного бюджета 2019г. -5752,4 т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уб. </w:t>
            </w:r>
          </w:p>
          <w:p w:rsidR="0059386D" w:rsidRPr="002F4441" w:rsidRDefault="00D25CA0" w:rsidP="00D25CA0">
            <w:pPr>
              <w:widowControl w:val="0"/>
              <w:spacing w:line="260" w:lineRule="exact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 6819,9 т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уб., в том числе: 2019г. – 1642,3 т.руб.; 2020г. – 1642,3 т. руб., 2021г. – 1642,3 т.руб.; 2022г.- 1892,9 т. руб. </w:t>
            </w:r>
          </w:p>
        </w:tc>
      </w:tr>
      <w:tr w:rsidR="0059386D" w:rsidRPr="002F4441" w:rsidTr="00054636">
        <w:tc>
          <w:tcPr>
            <w:tcW w:w="379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59386D" w:rsidRPr="002F4441" w:rsidRDefault="0059386D" w:rsidP="00054636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Число участников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мероприятий увеличится с 100 чел. в 2019 году до 150 чел. в 202</w:t>
            </w:r>
            <w:r w:rsidR="00D25CA0" w:rsidRPr="002F444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году;</w:t>
            </w:r>
          </w:p>
          <w:p w:rsidR="0059386D" w:rsidRPr="002F4441" w:rsidRDefault="0059386D" w:rsidP="00054636">
            <w:pPr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  увеличить количество культурно-массовых мероприятий поселения с 30 в 2019 году до </w:t>
            </w:r>
            <w:r w:rsidR="00D25CA0"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50</w:t>
            </w: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202</w:t>
            </w:r>
            <w:r w:rsidR="00D25CA0"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году; </w:t>
            </w:r>
          </w:p>
          <w:p w:rsidR="0059386D" w:rsidRPr="002F4441" w:rsidRDefault="0059386D" w:rsidP="00054636">
            <w:pPr>
              <w:widowControl w:val="0"/>
              <w:tabs>
                <w:tab w:val="num" w:pos="502"/>
              </w:tabs>
              <w:ind w:left="142"/>
              <w:jc w:val="both"/>
              <w:outlineLvl w:val="4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удовлетворенность населения качеством предоставления государственных и муниципальных услуг в сфере культуры возрастет до </w:t>
            </w:r>
            <w:r w:rsidR="00D25CA0" w:rsidRPr="002F444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>0% от числа опрошенных к 20</w:t>
            </w:r>
            <w:r w:rsidR="00D25CA0" w:rsidRPr="002F4441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году;</w:t>
            </w:r>
          </w:p>
          <w:p w:rsidR="0059386D" w:rsidRPr="002F4441" w:rsidRDefault="0059386D" w:rsidP="00D25CA0">
            <w:pPr>
              <w:widowControl w:val="0"/>
              <w:jc w:val="both"/>
              <w:outlineLvl w:val="4"/>
              <w:rPr>
                <w:rFonts w:ascii="Courier New" w:hAnsi="Courier New" w:cs="Courier New"/>
                <w:color w:val="FF0000"/>
                <w:lang w:eastAsia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детей, привлекаемых к участию в творческих мероприятиях увеличится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>: с 100 чел. – 65,5% в 2019 г. до 150 чел. – 90% в 202</w:t>
            </w:r>
            <w:r w:rsidR="00D25CA0" w:rsidRPr="002F444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</w:tbl>
    <w:p w:rsidR="00D25CA0" w:rsidRPr="002F4441" w:rsidRDefault="00D25CA0" w:rsidP="00766D92">
      <w:pPr>
        <w:ind w:firstLine="709"/>
        <w:jc w:val="both"/>
        <w:rPr>
          <w:rFonts w:ascii="Arial" w:hAnsi="Arial" w:cs="Arial"/>
        </w:rPr>
      </w:pPr>
    </w:p>
    <w:p w:rsidR="002871D0" w:rsidRPr="002871D0" w:rsidRDefault="0042573E" w:rsidP="002871D0">
      <w:pPr>
        <w:ind w:firstLine="709"/>
        <w:jc w:val="center"/>
        <w:rPr>
          <w:rFonts w:ascii="Arial" w:hAnsi="Arial" w:cs="Arial"/>
          <w:lang w:eastAsia="en-US"/>
        </w:rPr>
      </w:pPr>
      <w:r w:rsidRPr="002871D0">
        <w:rPr>
          <w:rFonts w:ascii="Arial" w:hAnsi="Arial" w:cs="Arial"/>
        </w:rPr>
        <w:t>2.</w:t>
      </w:r>
      <w:r w:rsidR="00D25CA0" w:rsidRPr="002871D0">
        <w:rPr>
          <w:rFonts w:ascii="Arial" w:hAnsi="Arial" w:cs="Arial"/>
        </w:rPr>
        <w:t xml:space="preserve"> </w:t>
      </w:r>
      <w:r w:rsidR="002871D0" w:rsidRPr="002871D0">
        <w:rPr>
          <w:rFonts w:ascii="Arial" w:hAnsi="Arial" w:cs="Arial"/>
          <w:lang w:eastAsia="en-US"/>
        </w:rPr>
        <w:t>РАЗДЕЛ 4. ПРОГНОЗ ПОКАЗАТЕЛЕЙ МУНИЦИПАЛЬНЫХ ЗАДАНИЙ НА ОКАЗАНИЕ МУНИЦИПАЛЬНЫХ УСЛУГ (ВЫПОЛНЕНИЕ РАБОТ) АДМИНИСТРАЦИЕЙ БЫСТРИНСКОГО СЕЛЬСКОГО ПОСЕЛЕНИЯ</w:t>
      </w:r>
    </w:p>
    <w:p w:rsidR="002871D0" w:rsidRPr="002871D0" w:rsidRDefault="002871D0" w:rsidP="002871D0">
      <w:pPr>
        <w:ind w:firstLine="709"/>
        <w:jc w:val="both"/>
        <w:rPr>
          <w:rFonts w:ascii="Arial" w:hAnsi="Arial" w:cs="Arial"/>
          <w:lang w:eastAsia="en-US"/>
        </w:rPr>
      </w:pPr>
    </w:p>
    <w:p w:rsidR="002871D0" w:rsidRPr="002871D0" w:rsidRDefault="002871D0" w:rsidP="002871D0">
      <w:pPr>
        <w:ind w:firstLine="709"/>
        <w:jc w:val="both"/>
        <w:rPr>
          <w:rFonts w:ascii="Arial" w:hAnsi="Arial" w:cs="Arial"/>
        </w:rPr>
      </w:pPr>
      <w:r w:rsidRPr="002871D0">
        <w:rPr>
          <w:rFonts w:ascii="Arial" w:hAnsi="Arial" w:cs="Arial"/>
        </w:rPr>
        <w:t>Прогноз сводных показателей на оказание муниципальных услуг (выполнение работ) учреждениями культуры на очередной финансовый год и плановый период.</w:t>
      </w:r>
    </w:p>
    <w:p w:rsidR="00D25CA0" w:rsidRPr="002F4441" w:rsidRDefault="00D25CA0" w:rsidP="00D25CA0">
      <w:pPr>
        <w:ind w:firstLine="709"/>
        <w:jc w:val="both"/>
        <w:rPr>
          <w:rFonts w:ascii="Arial" w:hAnsi="Arial" w:cs="Arial"/>
        </w:rPr>
      </w:pPr>
      <w:r w:rsidRPr="002871D0">
        <w:rPr>
          <w:rFonts w:ascii="Arial" w:hAnsi="Arial" w:cs="Arial"/>
        </w:rPr>
        <w:t>Целевые показатели (индикаторы) развития сферы культуры с ростом</w:t>
      </w:r>
      <w:r w:rsidRPr="002F4441">
        <w:rPr>
          <w:rFonts w:ascii="Arial" w:hAnsi="Arial" w:cs="Arial"/>
        </w:rPr>
        <w:t xml:space="preserve"> эффективности и качества оказываемых услуг в </w:t>
      </w:r>
      <w:proofErr w:type="spellStart"/>
      <w:r w:rsidRPr="002F4441">
        <w:rPr>
          <w:rFonts w:ascii="Arial" w:hAnsi="Arial" w:cs="Arial"/>
        </w:rPr>
        <w:t>Быстринском</w:t>
      </w:r>
      <w:proofErr w:type="spellEnd"/>
      <w:r w:rsidRPr="002F4441">
        <w:rPr>
          <w:rFonts w:ascii="Arial" w:hAnsi="Arial" w:cs="Arial"/>
        </w:rPr>
        <w:t xml:space="preserve"> сельском поселении будут достигнуты следующие целевые показатели (индикаторы):</w:t>
      </w:r>
    </w:p>
    <w:p w:rsidR="00D25CA0" w:rsidRPr="002F4441" w:rsidRDefault="00D25CA0" w:rsidP="00D25CA0">
      <w:pPr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>1</w:t>
      </w:r>
      <w:r w:rsidR="002871D0">
        <w:rPr>
          <w:rFonts w:ascii="Arial" w:hAnsi="Arial" w:cs="Arial"/>
        </w:rPr>
        <w:t>)</w:t>
      </w:r>
      <w:r w:rsidRPr="002F4441">
        <w:rPr>
          <w:rFonts w:ascii="Arial" w:hAnsi="Arial" w:cs="Arial"/>
        </w:rPr>
        <w:t xml:space="preserve">. Увеличение численности участников </w:t>
      </w:r>
      <w:proofErr w:type="spellStart"/>
      <w:r w:rsidRPr="002F4441">
        <w:rPr>
          <w:rFonts w:ascii="Arial" w:hAnsi="Arial" w:cs="Arial"/>
        </w:rPr>
        <w:t>культурно-досуговых</w:t>
      </w:r>
      <w:proofErr w:type="spellEnd"/>
      <w:r w:rsidRPr="002F4441">
        <w:rPr>
          <w:rFonts w:ascii="Arial" w:hAnsi="Arial" w:cs="Arial"/>
        </w:rPr>
        <w:t xml:space="preserve"> мероприятий: </w:t>
      </w:r>
    </w:p>
    <w:p w:rsidR="00D25CA0" w:rsidRPr="002F4441" w:rsidRDefault="00D25CA0" w:rsidP="00D25CA0">
      <w:pPr>
        <w:ind w:firstLine="708"/>
        <w:jc w:val="right"/>
        <w:rPr>
          <w:rFonts w:ascii="Arial" w:hAnsi="Arial" w:cs="Arial"/>
        </w:rPr>
      </w:pPr>
      <w:r w:rsidRPr="002F4441">
        <w:rPr>
          <w:rFonts w:ascii="Arial" w:hAnsi="Arial" w:cs="Arial"/>
        </w:rPr>
        <w:t>Чел.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134"/>
        <w:gridCol w:w="1417"/>
        <w:gridCol w:w="1276"/>
        <w:gridCol w:w="1559"/>
      </w:tblGrid>
      <w:tr w:rsidR="00D25CA0" w:rsidRPr="002F4441" w:rsidTr="00D25C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</w:tr>
      <w:tr w:rsidR="00D25CA0" w:rsidRPr="002F4441" w:rsidTr="00D25C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42D98" w:rsidP="00D42D98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42D98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42D98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2F4441" w:rsidRDefault="00D42D98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</w:tbl>
    <w:p w:rsidR="00D25CA0" w:rsidRPr="002F4441" w:rsidRDefault="00D25CA0" w:rsidP="00D25CA0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>2</w:t>
      </w:r>
      <w:r w:rsidR="002871D0">
        <w:rPr>
          <w:rFonts w:ascii="Arial" w:hAnsi="Arial" w:cs="Arial"/>
        </w:rPr>
        <w:t>)</w:t>
      </w:r>
      <w:r w:rsidRPr="002F4441">
        <w:rPr>
          <w:rFonts w:ascii="Arial" w:hAnsi="Arial" w:cs="Arial"/>
        </w:rPr>
        <w:t xml:space="preserve">. Повышение уровня удовлетворенности жителей </w:t>
      </w:r>
      <w:proofErr w:type="spellStart"/>
      <w:r w:rsidRPr="002F4441">
        <w:rPr>
          <w:rFonts w:ascii="Arial" w:hAnsi="Arial" w:cs="Arial"/>
        </w:rPr>
        <w:t>Быстринского</w:t>
      </w:r>
      <w:proofErr w:type="spellEnd"/>
      <w:r w:rsidRPr="002F4441">
        <w:rPr>
          <w:rFonts w:ascii="Arial" w:hAnsi="Arial" w:cs="Arial"/>
        </w:rPr>
        <w:t xml:space="preserve"> сельского поселения качеством предоставления муниципальных услуг в сфере культуры </w:t>
      </w:r>
      <w:proofErr w:type="gramStart"/>
      <w:r w:rsidRPr="002F4441">
        <w:rPr>
          <w:rFonts w:ascii="Arial" w:hAnsi="Arial" w:cs="Arial"/>
        </w:rPr>
        <w:t>в</w:t>
      </w:r>
      <w:proofErr w:type="gramEnd"/>
      <w:r w:rsidRPr="002F4441">
        <w:rPr>
          <w:rFonts w:ascii="Arial" w:hAnsi="Arial" w:cs="Arial"/>
        </w:rPr>
        <w:t xml:space="preserve"> %: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560"/>
        <w:gridCol w:w="1417"/>
        <w:gridCol w:w="1276"/>
        <w:gridCol w:w="1559"/>
      </w:tblGrid>
      <w:tr w:rsidR="00D25CA0" w:rsidRPr="002F4441" w:rsidTr="00D25CA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</w:tr>
      <w:tr w:rsidR="00D25CA0" w:rsidRPr="002F4441" w:rsidTr="00D25CA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42D98" w:rsidP="00D42D98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42D98" w:rsidP="00D42D98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42D98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2F4441" w:rsidRDefault="00D42D98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D25CA0" w:rsidRPr="002F4441" w:rsidRDefault="00D25CA0" w:rsidP="00D25CA0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>3</w:t>
      </w:r>
      <w:r w:rsidR="002871D0">
        <w:rPr>
          <w:rFonts w:ascii="Arial" w:hAnsi="Arial" w:cs="Arial"/>
        </w:rPr>
        <w:t>)</w:t>
      </w:r>
      <w:r w:rsidRPr="002F4441">
        <w:rPr>
          <w:rFonts w:ascii="Arial" w:hAnsi="Arial" w:cs="Arial"/>
        </w:rPr>
        <w:t xml:space="preserve">. Увеличение доли детей, привлекаемых к участию в творческих мероприятиях, в общем числе детей </w:t>
      </w:r>
      <w:proofErr w:type="gramStart"/>
      <w:r w:rsidRPr="002F4441">
        <w:rPr>
          <w:rFonts w:ascii="Arial" w:hAnsi="Arial" w:cs="Arial"/>
        </w:rPr>
        <w:t>в</w:t>
      </w:r>
      <w:proofErr w:type="gramEnd"/>
      <w:r w:rsidRPr="002F4441">
        <w:rPr>
          <w:rFonts w:ascii="Arial" w:hAnsi="Arial" w:cs="Arial"/>
        </w:rPr>
        <w:t xml:space="preserve"> %: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6"/>
        <w:gridCol w:w="1417"/>
        <w:gridCol w:w="1276"/>
        <w:gridCol w:w="1559"/>
      </w:tblGrid>
      <w:tr w:rsidR="00D25CA0" w:rsidRPr="002F4441" w:rsidTr="00D25C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</w:tr>
      <w:tr w:rsidR="00D25CA0" w:rsidRPr="002F4441" w:rsidTr="00D25C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42D98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42D98" w:rsidP="00D42D98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2F4441" w:rsidRDefault="00D42D98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D25CA0" w:rsidRPr="002F4441" w:rsidRDefault="00D25CA0" w:rsidP="00D25CA0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lastRenderedPageBreak/>
        <w:t>4</w:t>
      </w:r>
      <w:r w:rsidR="002871D0">
        <w:rPr>
          <w:rFonts w:ascii="Arial" w:hAnsi="Arial" w:cs="Arial"/>
        </w:rPr>
        <w:t>)</w:t>
      </w:r>
      <w:r w:rsidRPr="002F4441">
        <w:rPr>
          <w:rFonts w:ascii="Arial" w:hAnsi="Arial" w:cs="Arial"/>
        </w:rPr>
        <w:t>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07.05.2012г.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6"/>
        <w:gridCol w:w="1417"/>
        <w:gridCol w:w="1276"/>
        <w:gridCol w:w="1559"/>
      </w:tblGrid>
      <w:tr w:rsidR="00D25CA0" w:rsidRPr="002F4441" w:rsidTr="00D25C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</w:tr>
      <w:tr w:rsidR="00D25CA0" w:rsidRPr="002F4441" w:rsidTr="00D25C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A0" w:rsidRPr="002F4441" w:rsidRDefault="00D25CA0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A0" w:rsidRPr="002F4441" w:rsidRDefault="00D42D98" w:rsidP="00054636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D25CA0" w:rsidRPr="002F4441" w:rsidRDefault="00D25CA0" w:rsidP="00D25CA0">
      <w:pPr>
        <w:ind w:firstLine="709"/>
        <w:jc w:val="both"/>
        <w:rPr>
          <w:rFonts w:ascii="Arial" w:hAnsi="Arial" w:cs="Arial"/>
          <w:lang w:eastAsia="en-US"/>
        </w:rPr>
      </w:pPr>
    </w:p>
    <w:p w:rsidR="00D42D98" w:rsidRDefault="00D42D98" w:rsidP="00766D92">
      <w:pPr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 xml:space="preserve">3. </w:t>
      </w:r>
      <w:r w:rsidR="002871D0">
        <w:rPr>
          <w:rFonts w:ascii="Arial" w:hAnsi="Arial" w:cs="Arial"/>
        </w:rPr>
        <w:t xml:space="preserve">Паспорт подпрограммы </w:t>
      </w:r>
      <w:r w:rsidRPr="002F4441">
        <w:rPr>
          <w:rFonts w:ascii="Arial" w:hAnsi="Arial" w:cs="Arial"/>
        </w:rPr>
        <w:t xml:space="preserve">«Обеспечение жителей </w:t>
      </w:r>
      <w:proofErr w:type="spellStart"/>
      <w:r w:rsidRPr="002F4441">
        <w:rPr>
          <w:rFonts w:ascii="Arial" w:hAnsi="Arial" w:cs="Arial"/>
        </w:rPr>
        <w:t>Быстринского</w:t>
      </w:r>
      <w:proofErr w:type="spellEnd"/>
      <w:r w:rsidRPr="002F4441">
        <w:rPr>
          <w:rFonts w:ascii="Arial" w:hAnsi="Arial" w:cs="Arial"/>
        </w:rPr>
        <w:t xml:space="preserve"> муниципального образования услугами в сфере культуры и досуга в 2019-2022 годах»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8"/>
        <w:gridCol w:w="5810"/>
      </w:tblGrid>
      <w:tr w:rsidR="002871D0" w:rsidRPr="00216BCB" w:rsidTr="002871D0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«Обеспечение жителей 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услугами в сфере культуры и досуга в 2019-2021 годах»</w:t>
            </w:r>
          </w:p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1D0" w:rsidRPr="00216BCB" w:rsidTr="002871D0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Default="002871D0" w:rsidP="00C81D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Обеспечение свободы творчества и прав граждан на участие в культурной жизни путем </w:t>
            </w:r>
          </w:p>
          <w:p w:rsidR="002871D0" w:rsidRPr="002871D0" w:rsidRDefault="002871D0" w:rsidP="00C81D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создания условий для творческой самореализации населения и сохранения единого культурно-информационного пространства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2871D0" w:rsidRPr="00216BCB" w:rsidTr="002871D0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Задачи подпрограммы (при наличии)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- увеличение доступности муниципальных услуг для  населения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поселения;</w:t>
            </w:r>
          </w:p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культурной   самобытности, творческой самореализации населения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поселения.</w:t>
            </w:r>
          </w:p>
        </w:tc>
      </w:tr>
      <w:tr w:rsidR="002871D0" w:rsidRPr="00216BCB" w:rsidTr="002871D0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 сельского поселения.</w:t>
            </w:r>
          </w:p>
        </w:tc>
      </w:tr>
      <w:tr w:rsidR="002871D0" w:rsidRPr="00216BCB" w:rsidTr="002871D0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proofErr w:type="spellStart"/>
            <w:r w:rsidRPr="002871D0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2871D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поселения, МКУК СДК д. Быстрая</w:t>
            </w:r>
          </w:p>
        </w:tc>
      </w:tr>
      <w:tr w:rsidR="002871D0" w:rsidRPr="00216BCB" w:rsidTr="002871D0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0" w:rsidRPr="002871D0" w:rsidRDefault="002871D0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71D0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D42D98" w:rsidRPr="002F4441" w:rsidTr="00D42D98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8" w:rsidRPr="002F4441" w:rsidRDefault="00D42D98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8" w:rsidRPr="002F4441" w:rsidRDefault="00D42D98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Всего по подпрограмме: 350,0 тыс. руб., в т.ч.:</w:t>
            </w:r>
          </w:p>
          <w:p w:rsidR="00D42D98" w:rsidRPr="002F4441" w:rsidRDefault="00D42D98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местный бюджет: 350,0 тыс. руб., из них:</w:t>
            </w:r>
          </w:p>
          <w:p w:rsidR="00D42D98" w:rsidRPr="002F4441" w:rsidRDefault="00D42D98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2019 год – 100,0 тыс. руб.; 2020 год -120,0 тыс. руб.; </w:t>
            </w:r>
          </w:p>
          <w:p w:rsidR="00D42D98" w:rsidRPr="002F4441" w:rsidRDefault="00D42D98" w:rsidP="00D42D98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2021 год -130,0 тыс. руб.; 2022год – 150,0 тыс. руб. </w:t>
            </w:r>
          </w:p>
        </w:tc>
      </w:tr>
      <w:tr w:rsidR="00D42D98" w:rsidRPr="002F4441" w:rsidTr="00054636">
        <w:trPr>
          <w:trHeight w:val="35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8" w:rsidRPr="002F4441" w:rsidRDefault="00D42D98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8" w:rsidRPr="002F4441" w:rsidRDefault="00D42D98" w:rsidP="00054636">
            <w:pPr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D42D98" w:rsidRPr="002F4441" w:rsidRDefault="00D42D98" w:rsidP="00054636">
            <w:pPr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увеличить количество культурно-массовых мероприятий поселения с 11 в 2019 году до </w:t>
            </w:r>
            <w:r w:rsidR="00054636"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50</w:t>
            </w: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202</w:t>
            </w:r>
            <w:r w:rsidR="00054636"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году. </w:t>
            </w:r>
          </w:p>
          <w:p w:rsidR="00D42D98" w:rsidRPr="002F4441" w:rsidRDefault="00D42D98" w:rsidP="00054636">
            <w:pPr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увеличить количество жителей поселения, привлеченных для участия в культурно-массовых мероприятиях с 48 человек в 2019 году до </w:t>
            </w:r>
            <w:r w:rsidR="00054636"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150</w:t>
            </w: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человек  в 202</w:t>
            </w:r>
            <w:r w:rsidR="00054636"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году.</w:t>
            </w:r>
          </w:p>
        </w:tc>
      </w:tr>
    </w:tbl>
    <w:p w:rsidR="00D25CA0" w:rsidRPr="002F4441" w:rsidRDefault="00D25CA0" w:rsidP="00766D92">
      <w:pPr>
        <w:ind w:firstLine="709"/>
        <w:jc w:val="both"/>
        <w:rPr>
          <w:rFonts w:ascii="Arial" w:hAnsi="Arial" w:cs="Arial"/>
        </w:rPr>
      </w:pPr>
    </w:p>
    <w:p w:rsidR="00054636" w:rsidRPr="002F4441" w:rsidRDefault="00054636" w:rsidP="00054636">
      <w:pPr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lastRenderedPageBreak/>
        <w:t xml:space="preserve">4. </w:t>
      </w:r>
      <w:r w:rsidR="002871D0">
        <w:rPr>
          <w:rFonts w:ascii="Arial" w:hAnsi="Arial" w:cs="Arial"/>
        </w:rPr>
        <w:t xml:space="preserve">В разделе 1 </w:t>
      </w:r>
      <w:r w:rsidR="004816D8" w:rsidRPr="002F4441">
        <w:rPr>
          <w:rFonts w:ascii="Arial" w:hAnsi="Arial" w:cs="Arial"/>
        </w:rPr>
        <w:t xml:space="preserve">Перечень целевых индикаторов подпрограммы «Обеспечение жителей </w:t>
      </w:r>
      <w:proofErr w:type="spellStart"/>
      <w:r w:rsidR="004816D8" w:rsidRPr="002F4441">
        <w:rPr>
          <w:rFonts w:ascii="Arial" w:hAnsi="Arial" w:cs="Arial"/>
        </w:rPr>
        <w:t>Быстринского</w:t>
      </w:r>
      <w:proofErr w:type="spellEnd"/>
      <w:r w:rsidR="004816D8" w:rsidRPr="002F4441">
        <w:rPr>
          <w:rFonts w:ascii="Arial" w:hAnsi="Arial" w:cs="Arial"/>
        </w:rPr>
        <w:t xml:space="preserve"> муниципального образования услугами в сфере культуры и досуга в 2019-2022 годах» </w:t>
      </w:r>
      <w:r w:rsidRPr="002F4441">
        <w:rPr>
          <w:rFonts w:ascii="Arial" w:hAnsi="Arial" w:cs="Arial"/>
        </w:rPr>
        <w:t>изложить в следующей редакции:</w:t>
      </w:r>
    </w:p>
    <w:p w:rsidR="00054636" w:rsidRPr="002F4441" w:rsidRDefault="00054636" w:rsidP="00054636">
      <w:pPr>
        <w:jc w:val="both"/>
        <w:rPr>
          <w:rFonts w:ascii="Arial" w:hAnsi="Arial" w:cs="Arial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992"/>
        <w:gridCol w:w="1276"/>
        <w:gridCol w:w="284"/>
        <w:gridCol w:w="992"/>
      </w:tblGrid>
      <w:tr w:rsidR="00054636" w:rsidRPr="002F4441" w:rsidTr="000546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Третий год планового периода</w:t>
            </w:r>
          </w:p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2022 год </w:t>
            </w:r>
          </w:p>
        </w:tc>
      </w:tr>
      <w:tr w:rsidR="00054636" w:rsidRPr="002F4441" w:rsidTr="00054636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ind w:firstLine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Цель подпрограммы: Обеспечение  свободы творчества и прав граждан на участие в культурной жизни путем создания условий для творческой самореализации населения и сохранения  единого культурно-информационного пространства</w:t>
            </w:r>
          </w:p>
        </w:tc>
      </w:tr>
      <w:tr w:rsidR="00054636" w:rsidRPr="002F4441" w:rsidTr="00054636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ad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Задачи подпрограммы: 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F44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величение доступности муниципальных услуг</w:t>
            </w:r>
            <w:proofErr w:type="gramStart"/>
            <w:r w:rsidRPr="002F44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2F4441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proofErr w:type="gramEnd"/>
          </w:p>
          <w:p w:rsidR="00054636" w:rsidRPr="002F4441" w:rsidRDefault="00054636" w:rsidP="00054636">
            <w:pPr>
              <w:pStyle w:val="ad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обеспечение занятости общественно-полезной, кружковой деятельностью;                          создание условий для развития культурной самобытности, творческой самореализации.</w:t>
            </w:r>
          </w:p>
        </w:tc>
      </w:tr>
      <w:tr w:rsidR="00054636" w:rsidRPr="002F4441" w:rsidTr="00054636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054636" w:rsidRPr="002F4441" w:rsidTr="00054636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54636" w:rsidRPr="002F4441" w:rsidRDefault="00054636" w:rsidP="000546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054636" w:rsidRPr="002F4441" w:rsidRDefault="00054636" w:rsidP="00766D92">
      <w:pPr>
        <w:ind w:firstLine="709"/>
        <w:jc w:val="both"/>
        <w:rPr>
          <w:rFonts w:ascii="Arial" w:hAnsi="Arial" w:cs="Arial"/>
        </w:rPr>
      </w:pPr>
    </w:p>
    <w:p w:rsidR="00054636" w:rsidRDefault="00054636" w:rsidP="00D42D98">
      <w:pPr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 xml:space="preserve">5. </w:t>
      </w:r>
      <w:r w:rsidR="004816D8" w:rsidRPr="002F4441">
        <w:rPr>
          <w:rFonts w:ascii="Arial" w:hAnsi="Arial" w:cs="Arial"/>
        </w:rPr>
        <w:t xml:space="preserve">Перечень мероприятий подпрограммы «Обеспечение жителей </w:t>
      </w:r>
      <w:proofErr w:type="spellStart"/>
      <w:r w:rsidR="004816D8" w:rsidRPr="002F4441">
        <w:rPr>
          <w:rFonts w:ascii="Arial" w:hAnsi="Arial" w:cs="Arial"/>
        </w:rPr>
        <w:t>Быстринского</w:t>
      </w:r>
      <w:proofErr w:type="spellEnd"/>
      <w:r w:rsidR="004816D8" w:rsidRPr="002F4441">
        <w:rPr>
          <w:rFonts w:ascii="Arial" w:hAnsi="Arial" w:cs="Arial"/>
        </w:rPr>
        <w:t xml:space="preserve"> муниципального образования услугами в сфере культуры и досуга в 2019-2022 годах»</w:t>
      </w:r>
      <w:r w:rsidRPr="002F4441">
        <w:rPr>
          <w:rFonts w:ascii="Arial" w:hAnsi="Arial" w:cs="Arial"/>
        </w:rPr>
        <w:t>:</w:t>
      </w:r>
    </w:p>
    <w:p w:rsidR="00054636" w:rsidRPr="002F4441" w:rsidRDefault="00054636" w:rsidP="00D42D98">
      <w:pPr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 xml:space="preserve"> </w:t>
      </w:r>
    </w:p>
    <w:p w:rsidR="002F4441" w:rsidRDefault="002F4441" w:rsidP="002F444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  <w:sectPr w:rsidR="002F4441" w:rsidSect="00216BC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6"/>
        <w:gridCol w:w="1276"/>
        <w:gridCol w:w="1134"/>
        <w:gridCol w:w="1134"/>
        <w:gridCol w:w="992"/>
        <w:gridCol w:w="851"/>
        <w:gridCol w:w="992"/>
        <w:gridCol w:w="851"/>
        <w:gridCol w:w="1842"/>
        <w:gridCol w:w="2268"/>
      </w:tblGrid>
      <w:tr w:rsidR="00054636" w:rsidRPr="002F4441" w:rsidTr="002F4441">
        <w:trPr>
          <w:trHeight w:val="112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2F4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N</w:t>
            </w:r>
            <w:r w:rsidR="002F4441" w:rsidRPr="002F44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Исполнение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2F4441" w:rsidRPr="002F4441" w:rsidTr="002F4441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F4441" w:rsidRPr="002F4441" w:rsidTr="002F444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1164F0" w:rsidP="00116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1164F0" w:rsidP="00116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1164F0" w:rsidP="00116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1164F0" w:rsidP="00116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1164F0" w:rsidP="00116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116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164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116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164F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1.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Организация и проведение праздничных, иных зрелищных массовых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Концертные программы и зрелищные мероприятия,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чайпити</w:t>
            </w:r>
            <w:r w:rsidR="002F4441">
              <w:rPr>
                <w:rFonts w:ascii="Courier New" w:hAnsi="Courier New" w:cs="Courier New"/>
                <w:sz w:val="22"/>
                <w:szCs w:val="22"/>
              </w:rPr>
              <w:t>е</w:t>
            </w:r>
            <w:proofErr w:type="spellEnd"/>
          </w:p>
          <w:p w:rsidR="00054636" w:rsidRPr="002F4441" w:rsidRDefault="00054636" w:rsidP="00054636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«День защитника отечества» «День влюбленных» «8 Марта» «Широкая Масленица» «День Победы» «День защиты детей» «День молодежи» «День поселения» «День знаний» «День учителя», «День пожилого человека» «День матери» «Новый год»</w:t>
            </w:r>
            <w:r w:rsidR="00013794" w:rsidRPr="002F444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End"/>
          </w:p>
          <w:p w:rsidR="00054636" w:rsidRPr="002F4441" w:rsidRDefault="00054636" w:rsidP="00054636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Новогоднее мероприятие для поддержки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малобеспеченных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семей имеющих несовершеннолетних детей и детей </w:t>
            </w: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работников бюджетной сферы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поселенческих праздников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Возможность показать свои достижения в творческой деятельности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и популяризация вокального, фольклорного творчества</w:t>
            </w: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сентябрь,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013794" w:rsidRPr="002F44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054636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013794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013794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  <w:p w:rsidR="00013794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013794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013794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  <w:p w:rsidR="00013794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3794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3794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3794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3794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3794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МКУК СДК д. Быстрая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1.2.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Торжественные митинги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«День Победы»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«День России»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>«День памяти и скорби»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F4441" w:rsidRPr="002F4441" w:rsidTr="002F4441">
        <w:trPr>
          <w:trHeight w:val="61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поселенческих традиций</w:t>
            </w: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Чествование и мероприятие для старейшин села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«Юбилейные даты»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F4441" w:rsidRPr="002F4441" w:rsidTr="002F4441">
        <w:trPr>
          <w:trHeight w:val="5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поселенческих праздников, традиций, формирование культуры населения</w:t>
            </w: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-спортивно оздоровительные мероприятия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Новогоднее представление для школьников в с</w:t>
            </w:r>
            <w:proofErr w:type="gramStart"/>
            <w:r w:rsidRPr="002F4441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ибельти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выставки детских рисунков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- выставка цветов и плодоовощной продукции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- выставка народного творчества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F4441" w:rsidRPr="002F4441" w:rsidTr="002F4441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празднич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мероп-я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сентябрь, октябрь сентябрь, октябрь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Развитие поселенческих традиций, формирование культуры населения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Возможность показать свои достижения в творческой деятельности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Сохранение и приумножение потенциала мастеров. Народного творчества, их знаний, умений,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>возраждение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традиций декоративно – прикладного </w:t>
            </w:r>
            <w:proofErr w:type="spellStart"/>
            <w:r w:rsidRPr="002F4441">
              <w:rPr>
                <w:rFonts w:ascii="Courier New" w:hAnsi="Courier New" w:cs="Courier New"/>
                <w:sz w:val="22"/>
                <w:szCs w:val="22"/>
              </w:rPr>
              <w:t>творчествай</w:t>
            </w:r>
            <w:proofErr w:type="spellEnd"/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Быстрая, администрация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1. Плакаты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2. Грамоты, благодарности, открытки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3. Отчетные буклеты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4. оформление зала, улиц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F4441" w:rsidRPr="002F4441" w:rsidTr="002F4441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13794" w:rsidP="00013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МКУК СДК д. Быстрая, администрация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36" w:rsidRPr="002F4441" w:rsidRDefault="00054636" w:rsidP="00054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F4441">
              <w:rPr>
                <w:rFonts w:ascii="Courier New" w:hAnsi="Courier New" w:cs="Courier New"/>
                <w:sz w:val="22"/>
                <w:szCs w:val="2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</w:tbl>
    <w:p w:rsidR="002F4441" w:rsidRDefault="002F4441" w:rsidP="00D42D98">
      <w:pPr>
        <w:ind w:firstLine="709"/>
        <w:jc w:val="both"/>
        <w:rPr>
          <w:rFonts w:ascii="Arial" w:hAnsi="Arial" w:cs="Arial"/>
        </w:rPr>
        <w:sectPr w:rsidR="002F4441" w:rsidSect="002F444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B4B59" w:rsidRDefault="00013794" w:rsidP="007B4B59">
      <w:pPr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lastRenderedPageBreak/>
        <w:t xml:space="preserve">6. </w:t>
      </w:r>
      <w:r w:rsidR="002871D0">
        <w:rPr>
          <w:rFonts w:ascii="Arial" w:hAnsi="Arial" w:cs="Arial"/>
        </w:rPr>
        <w:t>П</w:t>
      </w:r>
      <w:r w:rsidRPr="002F4441">
        <w:rPr>
          <w:rFonts w:ascii="Arial" w:hAnsi="Arial" w:cs="Arial"/>
        </w:rPr>
        <w:t xml:space="preserve">аспорт подпрограммы </w:t>
      </w:r>
      <w:r w:rsidRPr="002F4441">
        <w:rPr>
          <w:rFonts w:ascii="Arial" w:hAnsi="Arial" w:cs="Arial"/>
          <w:b/>
        </w:rPr>
        <w:t>«</w:t>
      </w:r>
      <w:r w:rsidRPr="002F4441">
        <w:rPr>
          <w:rFonts w:ascii="Arial" w:hAnsi="Arial" w:cs="Arial"/>
        </w:rPr>
        <w:t>Развитие инфраструктуры и материально – технической базы для занятий в сфере культуры»</w:t>
      </w:r>
      <w:r w:rsidR="007B4B59" w:rsidRPr="002F4441">
        <w:rPr>
          <w:rFonts w:ascii="Arial" w:hAnsi="Arial" w:cs="Arial"/>
        </w:rPr>
        <w:t xml:space="preserve"> </w:t>
      </w:r>
    </w:p>
    <w:p w:rsidR="00C81D2C" w:rsidRDefault="00C81D2C" w:rsidP="007B4B59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8"/>
        <w:gridCol w:w="5810"/>
      </w:tblGrid>
      <w:tr w:rsidR="00C81D2C" w:rsidRPr="005110D0" w:rsidTr="00C81D2C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C81D2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«Развитие инфраструктуры и материально – технической базы для занятий в сфере культуры»</w:t>
            </w:r>
          </w:p>
          <w:p w:rsidR="00C81D2C" w:rsidRPr="00C81D2C" w:rsidRDefault="00C81D2C" w:rsidP="00C81D2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1D2C" w:rsidRPr="005110D0" w:rsidTr="00C81D2C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C81D2C" w:rsidRPr="00C81D2C" w:rsidRDefault="00C81D2C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C81D2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создания условий для творческой самореализации населения и доступа к организациям культуры.</w:t>
            </w:r>
          </w:p>
        </w:tc>
      </w:tr>
      <w:tr w:rsidR="00C81D2C" w:rsidRPr="005110D0" w:rsidTr="00C81D2C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Задачи подпрограммы (при наличии)</w:t>
            </w:r>
          </w:p>
          <w:p w:rsidR="00C81D2C" w:rsidRPr="00C81D2C" w:rsidRDefault="00C81D2C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C81D2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-целевого и эффективного расходования финансовых ресурсов, выделяемых на реализацию программы;</w:t>
            </w:r>
          </w:p>
          <w:p w:rsidR="00C81D2C" w:rsidRPr="00C81D2C" w:rsidRDefault="00C81D2C" w:rsidP="00C81D2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- создание материально – технической базы;</w:t>
            </w:r>
          </w:p>
          <w:p w:rsidR="00C81D2C" w:rsidRPr="00C81D2C" w:rsidRDefault="00C81D2C" w:rsidP="00C81D2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- обеспечение и сохранение материально – технической базы</w:t>
            </w:r>
          </w:p>
        </w:tc>
      </w:tr>
      <w:tr w:rsidR="00C81D2C" w:rsidRPr="005110D0" w:rsidTr="00C81D2C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  <w:p w:rsidR="00C81D2C" w:rsidRPr="00C81D2C" w:rsidRDefault="00C81D2C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C81D2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C81D2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поселения.</w:t>
            </w:r>
          </w:p>
        </w:tc>
      </w:tr>
      <w:tr w:rsidR="00C81D2C" w:rsidRPr="005110D0" w:rsidTr="00C81D2C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C81D2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C81D2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поселения, МКУК СДК д. Быстрая</w:t>
            </w:r>
          </w:p>
        </w:tc>
      </w:tr>
      <w:tr w:rsidR="00C81D2C" w:rsidRPr="005110D0" w:rsidTr="00C81D2C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0768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C" w:rsidRPr="00C81D2C" w:rsidRDefault="00C81D2C" w:rsidP="00C81D2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7B4B59" w:rsidRPr="002F4441" w:rsidTr="004816D8">
        <w:trPr>
          <w:trHeight w:val="204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9" w:rsidRPr="00C81D2C" w:rsidRDefault="007B4B59" w:rsidP="004816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9" w:rsidRPr="00C81D2C" w:rsidRDefault="007B4B59" w:rsidP="004816D8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Всего по подпрограмме: областного бюджета 2019г. -5752,4 т</w:t>
            </w:r>
            <w:proofErr w:type="gramStart"/>
            <w:r w:rsidRPr="00C81D2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уб.  </w:t>
            </w:r>
          </w:p>
          <w:p w:rsidR="007B4B59" w:rsidRPr="00C81D2C" w:rsidRDefault="007B4B59" w:rsidP="004816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местного бюджета 4926,9 т</w:t>
            </w:r>
            <w:proofErr w:type="gramStart"/>
            <w:r w:rsidRPr="00C81D2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уб., в том числе: 2019г. – 1642,3 т.руб.; 2020г. – 1642,3 т. руб., 2021г. – 1642,3 т.руб.; 2022 год – 1892,9 т.руб.  </w:t>
            </w:r>
          </w:p>
        </w:tc>
      </w:tr>
      <w:tr w:rsidR="007B4B59" w:rsidRPr="002F4441" w:rsidTr="004816D8">
        <w:trPr>
          <w:trHeight w:val="35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9" w:rsidRPr="00C81D2C" w:rsidRDefault="007B4B59" w:rsidP="004816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59" w:rsidRPr="00C81D2C" w:rsidRDefault="007B4B59" w:rsidP="004816D8">
            <w:pPr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Обеспечение выполнения целевых показателей муниципальной </w:t>
            </w:r>
            <w:proofErr w:type="gramStart"/>
            <w:r w:rsidRPr="00C81D2C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proofErr w:type="gram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>результате которых планируется достичь следующих результатов:</w:t>
            </w:r>
          </w:p>
          <w:p w:rsidR="007B4B59" w:rsidRPr="00C81D2C" w:rsidRDefault="007B4B59" w:rsidP="004816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увеличение, </w:t>
            </w: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по Подпрограмме «Устойчивое развитие сельских территорий Иркутской области» на 2019-2024 годы, культурно – </w:t>
            </w:r>
            <w:proofErr w:type="spellStart"/>
            <w:r w:rsidRPr="00C81D2C">
              <w:rPr>
                <w:rFonts w:ascii="Courier New" w:hAnsi="Courier New" w:cs="Courier New"/>
                <w:sz w:val="22"/>
                <w:szCs w:val="22"/>
              </w:rPr>
              <w:t>досуговых</w:t>
            </w:r>
            <w:proofErr w:type="spellEnd"/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центров на 1 ед.;</w:t>
            </w:r>
          </w:p>
          <w:p w:rsidR="007B4B59" w:rsidRPr="00C81D2C" w:rsidRDefault="007B4B59" w:rsidP="004816D8">
            <w:pPr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gramStart"/>
            <w:r w:rsidRPr="00C81D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создание материально – технической базы (приобретение микшера, колонок, микрофона, магнитофона, столов, кресел, компьютера, принтера, видеопроектор, экран) </w:t>
            </w:r>
            <w:proofErr w:type="gramEnd"/>
          </w:p>
          <w:p w:rsidR="007B4B59" w:rsidRPr="00C81D2C" w:rsidRDefault="007B4B59" w:rsidP="004816D8">
            <w:pPr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произвести текущий и капитальный ремонт (заменить электрооборудование, двери, окна, балки, крышу, произвести утепление стен здания);</w:t>
            </w:r>
          </w:p>
          <w:p w:rsidR="007B4B59" w:rsidRPr="00C81D2C" w:rsidRDefault="007B4B59" w:rsidP="004816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1D2C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 ежегодно;</w:t>
            </w:r>
          </w:p>
          <w:p w:rsidR="007B4B59" w:rsidRPr="00C81D2C" w:rsidRDefault="007B4B59" w:rsidP="004816D8">
            <w:pPr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81D2C">
              <w:rPr>
                <w:rFonts w:ascii="Courier New" w:hAnsi="Courier New" w:cs="Courier New"/>
                <w:sz w:val="22"/>
                <w:szCs w:val="22"/>
              </w:rPr>
              <w:t xml:space="preserve"> - обеспечение квалифицированными работниками культуры. </w:t>
            </w:r>
          </w:p>
        </w:tc>
      </w:tr>
    </w:tbl>
    <w:p w:rsidR="00013794" w:rsidRDefault="00013794" w:rsidP="00013794">
      <w:pPr>
        <w:rPr>
          <w:rFonts w:ascii="Arial" w:hAnsi="Arial" w:cs="Arial"/>
        </w:rPr>
      </w:pPr>
    </w:p>
    <w:p w:rsidR="00C81D2C" w:rsidRDefault="00C81D2C" w:rsidP="00013794">
      <w:pPr>
        <w:rPr>
          <w:rFonts w:ascii="Arial" w:hAnsi="Arial" w:cs="Arial"/>
        </w:rPr>
      </w:pPr>
    </w:p>
    <w:p w:rsidR="00C81D2C" w:rsidRDefault="00C81D2C" w:rsidP="00013794">
      <w:pPr>
        <w:rPr>
          <w:rFonts w:ascii="Arial" w:hAnsi="Arial" w:cs="Arial"/>
        </w:rPr>
      </w:pPr>
    </w:p>
    <w:p w:rsidR="00C81D2C" w:rsidRDefault="00C81D2C" w:rsidP="00013794">
      <w:pPr>
        <w:rPr>
          <w:rFonts w:ascii="Arial" w:hAnsi="Arial" w:cs="Arial"/>
        </w:rPr>
      </w:pPr>
    </w:p>
    <w:p w:rsidR="00C81D2C" w:rsidRPr="002F4441" w:rsidRDefault="00C81D2C" w:rsidP="00013794">
      <w:pPr>
        <w:rPr>
          <w:rFonts w:ascii="Arial" w:hAnsi="Arial" w:cs="Arial"/>
        </w:rPr>
      </w:pPr>
    </w:p>
    <w:p w:rsidR="007B4B59" w:rsidRDefault="007B4B59" w:rsidP="00013794">
      <w:pPr>
        <w:rPr>
          <w:rFonts w:ascii="Arial" w:hAnsi="Arial" w:cs="Arial"/>
        </w:rPr>
      </w:pPr>
      <w:r w:rsidRPr="002F4441">
        <w:rPr>
          <w:rFonts w:ascii="Arial" w:hAnsi="Arial" w:cs="Arial"/>
        </w:rPr>
        <w:lastRenderedPageBreak/>
        <w:t xml:space="preserve">7. Перечень целевых индикаторов подпрограммы </w:t>
      </w:r>
      <w:r w:rsidRPr="002F4441">
        <w:rPr>
          <w:rFonts w:ascii="Arial" w:hAnsi="Arial" w:cs="Arial"/>
          <w:b/>
        </w:rPr>
        <w:t>«</w:t>
      </w:r>
      <w:r w:rsidRPr="002F4441">
        <w:rPr>
          <w:rFonts w:ascii="Arial" w:hAnsi="Arial" w:cs="Arial"/>
        </w:rPr>
        <w:t>Развитие инфраструктуры и материально – технической базы для занятий в сфере культуры»</w:t>
      </w:r>
      <w:r w:rsidR="004816D8" w:rsidRPr="002F4441">
        <w:rPr>
          <w:rFonts w:ascii="Arial" w:hAnsi="Arial" w:cs="Arial"/>
        </w:rPr>
        <w:t xml:space="preserve"> </w:t>
      </w:r>
    </w:p>
    <w:p w:rsidR="00C81D2C" w:rsidRPr="002F4441" w:rsidRDefault="00C81D2C" w:rsidP="00013794">
      <w:pPr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992"/>
      </w:tblGrid>
      <w:tr w:rsidR="007B4B59" w:rsidRPr="002F4441" w:rsidTr="007B4B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 xml:space="preserve">№ </w:t>
            </w:r>
            <w:proofErr w:type="spellStart"/>
            <w:r w:rsidRPr="002F444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 xml:space="preserve">Цель, целевые индикаторы </w:t>
            </w:r>
            <w:r w:rsidRPr="002F4441">
              <w:rPr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Текущий финансовый год</w:t>
            </w:r>
          </w:p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Очередной финансовый год</w:t>
            </w:r>
          </w:p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Первый год планового периода</w:t>
            </w:r>
          </w:p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Второй год планового периода</w:t>
            </w:r>
          </w:p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7B4B59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Второй год планового периода</w:t>
            </w:r>
          </w:p>
          <w:p w:rsidR="007B4B59" w:rsidRPr="002F4441" w:rsidRDefault="007B4B59" w:rsidP="007B4B59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2022 год</w:t>
            </w:r>
          </w:p>
        </w:tc>
      </w:tr>
      <w:tr w:rsidR="007B4B59" w:rsidRPr="002F4441" w:rsidTr="007B4B59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ind w:firstLine="72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Цель подпрограммы: создания условий для творческой самореализации населения и доступа к организациям культуры.</w:t>
            </w:r>
          </w:p>
        </w:tc>
      </w:tr>
      <w:tr w:rsidR="007B4B59" w:rsidRPr="002F4441" w:rsidTr="007B4B59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widowControl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Задачи подпрограммы: - целевого и эффективного расходования финансовых ресурсов, выделяемых на реализацию программы;</w:t>
            </w:r>
          </w:p>
          <w:p w:rsidR="007B4B59" w:rsidRPr="002F4441" w:rsidRDefault="007B4B59" w:rsidP="004816D8">
            <w:pPr>
              <w:widowControl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- создание, обеспечение и сохранение материально – технической базы</w:t>
            </w:r>
          </w:p>
        </w:tc>
      </w:tr>
      <w:tr w:rsidR="007B4B59" w:rsidRPr="002F4441" w:rsidTr="007B4B59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59" w:rsidRPr="002F4441" w:rsidRDefault="007B4B59" w:rsidP="004816D8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4441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2F4441">
              <w:rPr>
                <w:rFonts w:ascii="Arial" w:eastAsia="Calibri" w:hAnsi="Arial" w:cs="Arial"/>
                <w:sz w:val="24"/>
                <w:szCs w:val="24"/>
              </w:rPr>
              <w:t>культурно-досуговыхцентров</w:t>
            </w:r>
            <w:proofErr w:type="spellEnd"/>
            <w:r w:rsidRPr="002F444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2</w:t>
            </w:r>
          </w:p>
        </w:tc>
      </w:tr>
      <w:tr w:rsidR="007B4B59" w:rsidRPr="002F4441" w:rsidTr="007B4B59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59" w:rsidRPr="002F4441" w:rsidRDefault="007B4B59" w:rsidP="004816D8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4441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2F4441">
              <w:rPr>
                <w:rFonts w:ascii="Arial" w:eastAsia="Calibri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2F4441">
              <w:rPr>
                <w:rFonts w:ascii="Arial" w:eastAsia="Calibri" w:hAnsi="Arial" w:cs="Arial"/>
                <w:sz w:val="24"/>
                <w:szCs w:val="24"/>
              </w:rPr>
              <w:t>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50</w:t>
            </w:r>
          </w:p>
        </w:tc>
      </w:tr>
      <w:tr w:rsidR="007B4B59" w:rsidRPr="002F4441" w:rsidTr="007B4B59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1.1.3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59" w:rsidRPr="002F4441" w:rsidRDefault="007B4B59" w:rsidP="004816D8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4441">
              <w:rPr>
                <w:rFonts w:ascii="Arial" w:hAnsi="Arial" w:cs="Arial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7B4B59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7B4B59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F4441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59" w:rsidRPr="002F4441" w:rsidRDefault="007B4B59" w:rsidP="004816D8">
            <w:pPr>
              <w:pStyle w:val="ConsPlusNormal"/>
              <w:jc w:val="both"/>
              <w:rPr>
                <w:sz w:val="24"/>
                <w:szCs w:val="24"/>
              </w:rPr>
            </w:pPr>
            <w:r w:rsidRPr="002F4441">
              <w:rPr>
                <w:sz w:val="24"/>
                <w:szCs w:val="24"/>
              </w:rPr>
              <w:t>80</w:t>
            </w:r>
          </w:p>
        </w:tc>
      </w:tr>
    </w:tbl>
    <w:p w:rsidR="00013794" w:rsidRPr="002F4441" w:rsidRDefault="00013794" w:rsidP="00013794">
      <w:pPr>
        <w:rPr>
          <w:rFonts w:ascii="Arial" w:hAnsi="Arial" w:cs="Arial"/>
        </w:rPr>
      </w:pPr>
    </w:p>
    <w:p w:rsidR="0096706C" w:rsidRDefault="007B4B59" w:rsidP="004816D8">
      <w:pPr>
        <w:widowControl w:val="0"/>
        <w:ind w:firstLine="709"/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 xml:space="preserve">8. Перечень мероприятий подпрограммы </w:t>
      </w:r>
      <w:r w:rsidRPr="002F4441">
        <w:rPr>
          <w:rFonts w:ascii="Arial" w:hAnsi="Arial" w:cs="Arial"/>
          <w:b/>
        </w:rPr>
        <w:t>«</w:t>
      </w:r>
      <w:r w:rsidRPr="002F4441">
        <w:rPr>
          <w:rFonts w:ascii="Arial" w:hAnsi="Arial" w:cs="Arial"/>
        </w:rPr>
        <w:t>Развитие инфраструктуры и материально – технической базы для занятий в сфере культуры»</w:t>
      </w:r>
      <w:r w:rsidR="004816D8" w:rsidRPr="002F4441">
        <w:rPr>
          <w:rFonts w:ascii="Arial" w:hAnsi="Arial" w:cs="Arial"/>
        </w:rPr>
        <w:t xml:space="preserve"> </w:t>
      </w:r>
    </w:p>
    <w:p w:rsidR="00C81D2C" w:rsidRPr="002F4441" w:rsidRDefault="00C81D2C" w:rsidP="004816D8">
      <w:pPr>
        <w:widowControl w:val="0"/>
        <w:ind w:firstLine="709"/>
        <w:jc w:val="both"/>
        <w:rPr>
          <w:rFonts w:ascii="Arial" w:hAnsi="Arial" w:cs="Arial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703"/>
        <w:gridCol w:w="992"/>
        <w:gridCol w:w="992"/>
        <w:gridCol w:w="851"/>
        <w:gridCol w:w="850"/>
        <w:gridCol w:w="709"/>
        <w:gridCol w:w="709"/>
        <w:gridCol w:w="850"/>
        <w:gridCol w:w="993"/>
        <w:gridCol w:w="992"/>
      </w:tblGrid>
      <w:tr w:rsidR="004816D8" w:rsidRPr="002F4441" w:rsidTr="004816D8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N   </w:t>
            </w:r>
            <w:r w:rsidRPr="002F4441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2F444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4441">
              <w:rPr>
                <w:rFonts w:ascii="Arial" w:hAnsi="Arial" w:cs="Arial"/>
              </w:rPr>
              <w:t>/</w:t>
            </w:r>
            <w:proofErr w:type="spellStart"/>
            <w:r w:rsidRPr="002F4441">
              <w:rPr>
                <w:rFonts w:ascii="Arial" w:hAnsi="Arial" w:cs="Arial"/>
              </w:rPr>
              <w:t>п</w:t>
            </w:r>
            <w:proofErr w:type="spellEnd"/>
            <w:r w:rsidRPr="002F4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Мероприятия по 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Всего (тыс</w:t>
            </w:r>
            <w:proofErr w:type="gramStart"/>
            <w:r w:rsidRPr="002F4441">
              <w:rPr>
                <w:rFonts w:ascii="Arial" w:hAnsi="Arial" w:cs="Arial"/>
              </w:rPr>
              <w:t>.р</w:t>
            </w:r>
            <w:proofErr w:type="gramEnd"/>
            <w:r w:rsidRPr="002F4441">
              <w:rPr>
                <w:rFonts w:ascii="Arial" w:hAnsi="Arial" w:cs="Arial"/>
              </w:rPr>
              <w:t>уб.)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Объем финансирования по годам (тыс. 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F4441">
              <w:rPr>
                <w:rFonts w:ascii="Arial" w:hAnsi="Arial" w:cs="Arial"/>
              </w:rPr>
              <w:t>Ответственный</w:t>
            </w:r>
            <w:proofErr w:type="gramEnd"/>
            <w:r w:rsidRPr="002F4441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Планируемые результаты выполнения мероприятий подпрограммы</w:t>
            </w:r>
          </w:p>
        </w:tc>
      </w:tr>
      <w:tr w:rsidR="004816D8" w:rsidRPr="002F4441" w:rsidTr="004816D8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2019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2022 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816D8" w:rsidRPr="002F4441" w:rsidTr="004816D8">
        <w:trPr>
          <w:trHeight w:val="48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116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1164F0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11</w:t>
            </w:r>
          </w:p>
        </w:tc>
      </w:tr>
      <w:tr w:rsidR="004816D8" w:rsidRPr="002F4441" w:rsidTr="004816D8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Обеспечение </w:t>
            </w:r>
            <w:r w:rsidRPr="002F4441">
              <w:rPr>
                <w:rFonts w:ascii="Arial" w:hAnsi="Arial" w:cs="Arial"/>
              </w:rPr>
              <w:lastRenderedPageBreak/>
              <w:t>реализации 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6819,</w:t>
            </w:r>
            <w:r w:rsidRPr="002F444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1642,</w:t>
            </w:r>
            <w:r w:rsidRPr="002F444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1642</w:t>
            </w:r>
            <w:r w:rsidRPr="002F4441">
              <w:rPr>
                <w:rFonts w:ascii="Arial" w:hAnsi="Arial" w:cs="Arial"/>
              </w:rPr>
              <w:lastRenderedPageBreak/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1642</w:t>
            </w:r>
            <w:r w:rsidRPr="002F4441">
              <w:rPr>
                <w:rFonts w:ascii="Arial" w:hAnsi="Arial" w:cs="Arial"/>
              </w:rPr>
              <w:lastRenderedPageBreak/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1892,</w:t>
            </w:r>
            <w:r w:rsidRPr="002F444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 xml:space="preserve">МКУК </w:t>
            </w:r>
            <w:r w:rsidRPr="002F4441">
              <w:rPr>
                <w:rFonts w:ascii="Arial" w:hAnsi="Arial" w:cs="Arial"/>
              </w:rPr>
              <w:lastRenderedPageBreak/>
              <w:t>СДК д. Быстрая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 xml:space="preserve">100% </w:t>
            </w:r>
            <w:r w:rsidRPr="002F4441">
              <w:rPr>
                <w:rFonts w:ascii="Arial" w:hAnsi="Arial" w:cs="Arial"/>
              </w:rPr>
              <w:lastRenderedPageBreak/>
              <w:t>обеспечение деятельности учреждения</w:t>
            </w:r>
          </w:p>
        </w:tc>
      </w:tr>
      <w:tr w:rsidR="004816D8" w:rsidRPr="002F4441" w:rsidTr="004816D8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местного бюджета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6819,8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4816D8" w:rsidRPr="002F4441" w:rsidTr="00AA6A92">
        <w:trPr>
          <w:trHeight w:val="113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suppressAutoHyphens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Организация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</w:t>
            </w:r>
            <w:r w:rsidR="00AA6A92" w:rsidRPr="002F4441">
              <w:rPr>
                <w:rFonts w:ascii="Arial" w:hAnsi="Arial" w:cs="Arial"/>
              </w:rPr>
              <w:t>8</w:t>
            </w:r>
            <w:r w:rsidRPr="002F444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100% обеспечение деятельности учреждения</w:t>
            </w:r>
          </w:p>
        </w:tc>
      </w:tr>
      <w:tr w:rsidR="004816D8" w:rsidRPr="002F4441" w:rsidTr="004816D8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По мере необходимости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</w:t>
            </w:r>
            <w:r w:rsidR="00AA6A92" w:rsidRPr="002F4441">
              <w:rPr>
                <w:rFonts w:ascii="Arial" w:hAnsi="Arial" w:cs="Arial"/>
              </w:rPr>
              <w:t>8</w:t>
            </w:r>
            <w:r w:rsidRPr="002F444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4816D8" w:rsidRPr="002F4441" w:rsidTr="004816D8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1.2.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816D8" w:rsidRPr="002F4441" w:rsidTr="004816D8">
        <w:trPr>
          <w:trHeight w:val="61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100% обеспечение деятельности учреждения</w:t>
            </w:r>
          </w:p>
        </w:tc>
      </w:tr>
      <w:tr w:rsidR="004816D8" w:rsidRPr="002F4441" w:rsidTr="004816D8">
        <w:trPr>
          <w:trHeight w:val="28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Выполнение работ по разработке инженерно-экологических изысканий и раздела «Оценка воздействия на окружающую среду» по объекту: «Дом культуры </w:t>
            </w:r>
            <w:proofErr w:type="gramStart"/>
            <w:r w:rsidRPr="002F4441">
              <w:rPr>
                <w:rFonts w:ascii="Arial" w:hAnsi="Arial" w:cs="Arial"/>
              </w:rPr>
              <w:t>в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  <w:proofErr w:type="gramStart"/>
            <w:r w:rsidRPr="002F4441">
              <w:rPr>
                <w:rFonts w:ascii="Arial" w:hAnsi="Arial" w:cs="Arial"/>
              </w:rPr>
              <w:t>с</w:t>
            </w:r>
            <w:proofErr w:type="gramEnd"/>
            <w:r w:rsidRPr="002F4441">
              <w:rPr>
                <w:rFonts w:ascii="Arial" w:hAnsi="Arial" w:cs="Arial"/>
              </w:rPr>
              <w:t xml:space="preserve">. Тибельти </w:t>
            </w:r>
            <w:proofErr w:type="spellStart"/>
            <w:r w:rsidRPr="002F4441">
              <w:rPr>
                <w:rFonts w:ascii="Arial" w:hAnsi="Arial" w:cs="Arial"/>
              </w:rPr>
              <w:t>Слюдянского</w:t>
            </w:r>
            <w:proofErr w:type="spellEnd"/>
            <w:r w:rsidRPr="002F4441">
              <w:rPr>
                <w:rFonts w:ascii="Arial" w:hAnsi="Arial" w:cs="Arial"/>
              </w:rPr>
              <w:t xml:space="preserve"> района Иркутской </w:t>
            </w:r>
            <w:r w:rsidRPr="002F4441">
              <w:rPr>
                <w:rFonts w:ascii="Arial" w:hAnsi="Arial" w:cs="Arial"/>
              </w:rPr>
              <w:lastRenderedPageBreak/>
              <w:t>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F4441">
              <w:rPr>
                <w:rFonts w:ascii="Arial" w:hAnsi="Arial" w:cs="Arial"/>
              </w:rPr>
              <w:t>адмиинистрациия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816D8" w:rsidRPr="002F4441" w:rsidTr="004816D8">
        <w:trPr>
          <w:trHeight w:val="61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Средства </w:t>
            </w:r>
          </w:p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Январь -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8</w:t>
            </w:r>
            <w:r w:rsidR="004816D8" w:rsidRPr="002F4441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Создание нового </w:t>
            </w:r>
            <w:proofErr w:type="spellStart"/>
            <w:r w:rsidRPr="002F4441">
              <w:rPr>
                <w:rFonts w:ascii="Arial" w:hAnsi="Arial" w:cs="Arial"/>
              </w:rPr>
              <w:t>досугового</w:t>
            </w:r>
            <w:proofErr w:type="spellEnd"/>
            <w:r w:rsidRPr="002F4441">
              <w:rPr>
                <w:rFonts w:ascii="Arial" w:hAnsi="Arial" w:cs="Arial"/>
              </w:rPr>
              <w:t xml:space="preserve"> центра</w:t>
            </w:r>
          </w:p>
        </w:tc>
      </w:tr>
      <w:tr w:rsidR="00AA6A92" w:rsidRPr="002F4441" w:rsidTr="004816D8">
        <w:trPr>
          <w:trHeight w:val="32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2F4441">
              <w:rPr>
                <w:rFonts w:ascii="Arial" w:hAnsi="Arial" w:cs="Arial"/>
              </w:rPr>
              <w:t>в</w:t>
            </w:r>
            <w:proofErr w:type="gramEnd"/>
            <w:r w:rsidRPr="002F4441">
              <w:rPr>
                <w:rFonts w:ascii="Arial" w:hAnsi="Arial" w:cs="Arial"/>
              </w:rPr>
              <w:t xml:space="preserve"> с. Тибельти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2766</w:t>
            </w:r>
            <w:r w:rsidR="00FE4ABE" w:rsidRPr="002F4441">
              <w:rPr>
                <w:rFonts w:ascii="Arial" w:hAnsi="Arial" w:cs="Arial"/>
              </w:rPr>
              <w:t>0</w:t>
            </w:r>
            <w:r w:rsidRPr="002F4441">
              <w:rPr>
                <w:rFonts w:ascii="Arial" w:hAnsi="Arial" w:cs="Arial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6A92" w:rsidRPr="002F4441" w:rsidTr="00AA6A92">
        <w:trPr>
          <w:trHeight w:val="27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F4441">
              <w:rPr>
                <w:rFonts w:ascii="Arial" w:hAnsi="Arial" w:cs="Arial"/>
              </w:rPr>
              <w:t>Фед</w:t>
            </w:r>
            <w:proofErr w:type="spellEnd"/>
            <w:r w:rsidRPr="002F4441">
              <w:rPr>
                <w:rFonts w:ascii="Arial" w:hAnsi="Arial" w:cs="Arial"/>
              </w:rPr>
              <w:t xml:space="preserve">.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21640,2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21640,2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Увеличение </w:t>
            </w:r>
            <w:proofErr w:type="spellStart"/>
            <w:r w:rsidRPr="002F4441">
              <w:rPr>
                <w:rFonts w:ascii="Arial" w:hAnsi="Arial" w:cs="Arial"/>
              </w:rPr>
              <w:t>досуговых</w:t>
            </w:r>
            <w:proofErr w:type="spellEnd"/>
            <w:r w:rsidRPr="002F4441">
              <w:rPr>
                <w:rFonts w:ascii="Arial" w:hAnsi="Arial" w:cs="Arial"/>
              </w:rPr>
              <w:t xml:space="preserve"> центров до 100%</w:t>
            </w:r>
          </w:p>
        </w:tc>
      </w:tr>
      <w:tr w:rsidR="00AA6A92" w:rsidRPr="002F4441" w:rsidTr="00AA6A92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Обл.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5742,4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5742,4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6A92" w:rsidRPr="002F4441" w:rsidTr="00AA6A92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</w:t>
            </w:r>
            <w:proofErr w:type="gramStart"/>
            <w:r w:rsidRPr="002F4441">
              <w:rPr>
                <w:rFonts w:ascii="Arial" w:hAnsi="Arial" w:cs="Arial"/>
              </w:rPr>
              <w:t>.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  <w:proofErr w:type="gramStart"/>
            <w:r w:rsidRPr="002F4441">
              <w:rPr>
                <w:rFonts w:ascii="Arial" w:hAnsi="Arial" w:cs="Arial"/>
              </w:rPr>
              <w:t>б</w:t>
            </w:r>
            <w:proofErr w:type="gramEnd"/>
            <w:r w:rsidRPr="002F4441">
              <w:rPr>
                <w:rFonts w:ascii="Arial" w:hAnsi="Arial" w:cs="Arial"/>
              </w:rPr>
              <w:t xml:space="preserve">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E4ABE" w:rsidRPr="002F4441" w:rsidTr="00AA6A92">
        <w:trPr>
          <w:trHeight w:val="1151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1.5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Выполнение работ для формирования документов на капитальный ремонт сельского дома культуры д. </w:t>
            </w:r>
            <w:proofErr w:type="gramStart"/>
            <w:r w:rsidRPr="002F4441">
              <w:rPr>
                <w:rFonts w:ascii="Arial" w:hAnsi="Arial" w:cs="Arial"/>
              </w:rPr>
              <w:t>Быстрая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6A92" w:rsidRPr="002F4441" w:rsidTr="00AA6A92">
        <w:trPr>
          <w:trHeight w:val="1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мест</w:t>
            </w:r>
            <w:proofErr w:type="gramStart"/>
            <w:r w:rsidRPr="002F4441">
              <w:rPr>
                <w:rFonts w:ascii="Arial" w:hAnsi="Arial" w:cs="Arial"/>
              </w:rPr>
              <w:t>.</w:t>
            </w:r>
            <w:proofErr w:type="gramEnd"/>
            <w:r w:rsidRPr="002F4441">
              <w:rPr>
                <w:rFonts w:ascii="Arial" w:hAnsi="Arial" w:cs="Arial"/>
              </w:rPr>
              <w:t xml:space="preserve"> </w:t>
            </w:r>
            <w:proofErr w:type="gramStart"/>
            <w:r w:rsidRPr="002F4441">
              <w:rPr>
                <w:rFonts w:ascii="Arial" w:hAnsi="Arial" w:cs="Arial"/>
              </w:rPr>
              <w:t>б</w:t>
            </w:r>
            <w:proofErr w:type="gramEnd"/>
            <w:r w:rsidRPr="002F4441">
              <w:rPr>
                <w:rFonts w:ascii="Arial" w:hAnsi="Arial" w:cs="Arial"/>
              </w:rPr>
              <w:t>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2019-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920,0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МКУК СДК д. Быстрая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A6A92" w:rsidRPr="002F4441" w:rsidRDefault="00AA6A92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Сохранение материально – технической базы</w:t>
            </w:r>
          </w:p>
        </w:tc>
      </w:tr>
      <w:tr w:rsidR="00FE4ABE" w:rsidRPr="002F4441" w:rsidTr="00AF6E46">
        <w:trPr>
          <w:trHeight w:val="115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1.6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ABE" w:rsidRPr="002F4441" w:rsidRDefault="00FE4ABE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Капитальный ремонт МКУК СДК д. </w:t>
            </w:r>
            <w:proofErr w:type="gramStart"/>
            <w:r w:rsidRPr="002F4441">
              <w:rPr>
                <w:rFonts w:ascii="Arial" w:hAnsi="Arial" w:cs="Arial"/>
              </w:rPr>
              <w:t>Быстрая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мест.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F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2020-2021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Администрация, МКУК СДК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Сохранение материально – технической базы</w:t>
            </w:r>
          </w:p>
        </w:tc>
      </w:tr>
      <w:tr w:rsidR="00FE4ABE" w:rsidRPr="002F4441" w:rsidTr="00FE4ABE">
        <w:trPr>
          <w:trHeight w:val="6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обл.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2020-2021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AA6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10600,0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ABE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816D8" w:rsidRPr="002F4441" w:rsidTr="00AA6A92">
        <w:trPr>
          <w:trHeight w:val="320"/>
          <w:tblCellSpacing w:w="5" w:type="nil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F4441">
              <w:rPr>
                <w:rFonts w:ascii="Arial" w:hAnsi="Arial" w:cs="Arial"/>
                <w:b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47481,1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3379,3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40559,6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FE4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</w:t>
            </w:r>
            <w:r w:rsidR="00FE4ABE" w:rsidRPr="002F4441">
              <w:rPr>
                <w:rFonts w:ascii="Arial" w:hAnsi="Arial" w:cs="Arial"/>
              </w:rPr>
              <w:t>9</w:t>
            </w:r>
            <w:r w:rsidRPr="002F4441">
              <w:rPr>
                <w:rFonts w:ascii="Arial" w:hAnsi="Arial" w:cs="Arial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FE4ABE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D8" w:rsidRPr="002F4441" w:rsidRDefault="004816D8" w:rsidP="00481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B4B59" w:rsidRPr="002F4441" w:rsidRDefault="007B4B59" w:rsidP="007B4B59">
      <w:pPr>
        <w:ind w:firstLine="709"/>
        <w:jc w:val="both"/>
        <w:rPr>
          <w:rFonts w:ascii="Arial" w:hAnsi="Arial" w:cs="Arial"/>
        </w:rPr>
      </w:pPr>
    </w:p>
    <w:p w:rsidR="000F7B5D" w:rsidRPr="002F4441" w:rsidRDefault="000F7B5D" w:rsidP="00D1669E">
      <w:pPr>
        <w:jc w:val="both"/>
        <w:rPr>
          <w:rFonts w:ascii="Arial" w:hAnsi="Arial" w:cs="Arial"/>
        </w:rPr>
      </w:pPr>
    </w:p>
    <w:sectPr w:rsidR="000F7B5D" w:rsidRPr="002F4441" w:rsidSect="00216B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A5" w:rsidRDefault="00257AA5" w:rsidP="00CD48BA">
      <w:r>
        <w:separator/>
      </w:r>
    </w:p>
  </w:endnote>
  <w:endnote w:type="continuationSeparator" w:id="0">
    <w:p w:rsidR="00257AA5" w:rsidRDefault="00257AA5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A5" w:rsidRDefault="00257AA5" w:rsidP="00CD48BA">
      <w:r>
        <w:separator/>
      </w:r>
    </w:p>
  </w:footnote>
  <w:footnote w:type="continuationSeparator" w:id="0">
    <w:p w:rsidR="00257AA5" w:rsidRDefault="00257AA5" w:rsidP="00C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69D"/>
    <w:multiLevelType w:val="hybridMultilevel"/>
    <w:tmpl w:val="374830F0"/>
    <w:lvl w:ilvl="0" w:tplc="A898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00C46"/>
    <w:rsid w:val="00013794"/>
    <w:rsid w:val="00032535"/>
    <w:rsid w:val="00037076"/>
    <w:rsid w:val="000407B9"/>
    <w:rsid w:val="00041961"/>
    <w:rsid w:val="00054636"/>
    <w:rsid w:val="00063066"/>
    <w:rsid w:val="000771C1"/>
    <w:rsid w:val="000B57FB"/>
    <w:rsid w:val="000E45A6"/>
    <w:rsid w:val="000E775C"/>
    <w:rsid w:val="000F2C95"/>
    <w:rsid w:val="000F424E"/>
    <w:rsid w:val="000F45AE"/>
    <w:rsid w:val="000F7B5D"/>
    <w:rsid w:val="00111457"/>
    <w:rsid w:val="00112C90"/>
    <w:rsid w:val="001164F0"/>
    <w:rsid w:val="0012026A"/>
    <w:rsid w:val="001320EC"/>
    <w:rsid w:val="00185751"/>
    <w:rsid w:val="001B10F5"/>
    <w:rsid w:val="001F5745"/>
    <w:rsid w:val="00200348"/>
    <w:rsid w:val="00216BCB"/>
    <w:rsid w:val="002200AF"/>
    <w:rsid w:val="00224AFD"/>
    <w:rsid w:val="00240D33"/>
    <w:rsid w:val="00244DA1"/>
    <w:rsid w:val="002538E0"/>
    <w:rsid w:val="00257AA5"/>
    <w:rsid w:val="002612B9"/>
    <w:rsid w:val="00273BE6"/>
    <w:rsid w:val="0027761C"/>
    <w:rsid w:val="002871D0"/>
    <w:rsid w:val="002A64C8"/>
    <w:rsid w:val="002B07AD"/>
    <w:rsid w:val="002B141B"/>
    <w:rsid w:val="002D125D"/>
    <w:rsid w:val="002F4441"/>
    <w:rsid w:val="00300A07"/>
    <w:rsid w:val="0031443F"/>
    <w:rsid w:val="00315282"/>
    <w:rsid w:val="00317C4A"/>
    <w:rsid w:val="003313FB"/>
    <w:rsid w:val="003871D1"/>
    <w:rsid w:val="00396E17"/>
    <w:rsid w:val="003A47E8"/>
    <w:rsid w:val="003A6D5A"/>
    <w:rsid w:val="003B3143"/>
    <w:rsid w:val="003E6A4E"/>
    <w:rsid w:val="003F27CC"/>
    <w:rsid w:val="003F2E9A"/>
    <w:rsid w:val="00406579"/>
    <w:rsid w:val="004205D6"/>
    <w:rsid w:val="00420BFA"/>
    <w:rsid w:val="0042573E"/>
    <w:rsid w:val="0042653A"/>
    <w:rsid w:val="004357AD"/>
    <w:rsid w:val="00447CE1"/>
    <w:rsid w:val="004529B6"/>
    <w:rsid w:val="00465926"/>
    <w:rsid w:val="0046604E"/>
    <w:rsid w:val="004816D8"/>
    <w:rsid w:val="00481AE0"/>
    <w:rsid w:val="004B5B6C"/>
    <w:rsid w:val="004C1CFA"/>
    <w:rsid w:val="00503A15"/>
    <w:rsid w:val="00504EBA"/>
    <w:rsid w:val="005110D0"/>
    <w:rsid w:val="005135E1"/>
    <w:rsid w:val="00523EEF"/>
    <w:rsid w:val="00532713"/>
    <w:rsid w:val="005409C7"/>
    <w:rsid w:val="00540BE5"/>
    <w:rsid w:val="005472F6"/>
    <w:rsid w:val="00564308"/>
    <w:rsid w:val="00570868"/>
    <w:rsid w:val="0059386D"/>
    <w:rsid w:val="005B208F"/>
    <w:rsid w:val="005E46E9"/>
    <w:rsid w:val="00610CD6"/>
    <w:rsid w:val="00655029"/>
    <w:rsid w:val="00661B99"/>
    <w:rsid w:val="006706DD"/>
    <w:rsid w:val="00680973"/>
    <w:rsid w:val="006C167B"/>
    <w:rsid w:val="006E0438"/>
    <w:rsid w:val="006E4E20"/>
    <w:rsid w:val="00706084"/>
    <w:rsid w:val="0072022A"/>
    <w:rsid w:val="00721E7E"/>
    <w:rsid w:val="00740688"/>
    <w:rsid w:val="007454C9"/>
    <w:rsid w:val="007512FA"/>
    <w:rsid w:val="00766D92"/>
    <w:rsid w:val="0078200A"/>
    <w:rsid w:val="00790A36"/>
    <w:rsid w:val="00791BBE"/>
    <w:rsid w:val="00794D9B"/>
    <w:rsid w:val="007A67EA"/>
    <w:rsid w:val="007B4B59"/>
    <w:rsid w:val="007C66A3"/>
    <w:rsid w:val="0080578D"/>
    <w:rsid w:val="0082616F"/>
    <w:rsid w:val="00847D40"/>
    <w:rsid w:val="00883B86"/>
    <w:rsid w:val="008B056B"/>
    <w:rsid w:val="008B4588"/>
    <w:rsid w:val="008B4D07"/>
    <w:rsid w:val="008D1ACB"/>
    <w:rsid w:val="008D38FD"/>
    <w:rsid w:val="008F08B3"/>
    <w:rsid w:val="009513F3"/>
    <w:rsid w:val="0095320E"/>
    <w:rsid w:val="00956FEE"/>
    <w:rsid w:val="00961F0F"/>
    <w:rsid w:val="0096706C"/>
    <w:rsid w:val="009760E7"/>
    <w:rsid w:val="009772DD"/>
    <w:rsid w:val="00983286"/>
    <w:rsid w:val="00986844"/>
    <w:rsid w:val="009927CD"/>
    <w:rsid w:val="009A7476"/>
    <w:rsid w:val="009E622D"/>
    <w:rsid w:val="009F4111"/>
    <w:rsid w:val="00A07D29"/>
    <w:rsid w:val="00A1372C"/>
    <w:rsid w:val="00A22C4A"/>
    <w:rsid w:val="00A47354"/>
    <w:rsid w:val="00A51483"/>
    <w:rsid w:val="00A80C24"/>
    <w:rsid w:val="00AA6A92"/>
    <w:rsid w:val="00AB4E22"/>
    <w:rsid w:val="00AC7D29"/>
    <w:rsid w:val="00AE3DBE"/>
    <w:rsid w:val="00AF6E46"/>
    <w:rsid w:val="00B05F27"/>
    <w:rsid w:val="00B37575"/>
    <w:rsid w:val="00B55783"/>
    <w:rsid w:val="00B713EE"/>
    <w:rsid w:val="00B76DCE"/>
    <w:rsid w:val="00BA6465"/>
    <w:rsid w:val="00BB00A1"/>
    <w:rsid w:val="00BC427D"/>
    <w:rsid w:val="00BC6419"/>
    <w:rsid w:val="00BD4767"/>
    <w:rsid w:val="00C06707"/>
    <w:rsid w:val="00C40638"/>
    <w:rsid w:val="00C81D2C"/>
    <w:rsid w:val="00C860CE"/>
    <w:rsid w:val="00C971CD"/>
    <w:rsid w:val="00C9784A"/>
    <w:rsid w:val="00CB1ACA"/>
    <w:rsid w:val="00CB446F"/>
    <w:rsid w:val="00CB5ABB"/>
    <w:rsid w:val="00CB73E5"/>
    <w:rsid w:val="00CD2FD0"/>
    <w:rsid w:val="00CD48BA"/>
    <w:rsid w:val="00CF55F2"/>
    <w:rsid w:val="00D007F2"/>
    <w:rsid w:val="00D06104"/>
    <w:rsid w:val="00D1669E"/>
    <w:rsid w:val="00D24FAD"/>
    <w:rsid w:val="00D25CA0"/>
    <w:rsid w:val="00D3335F"/>
    <w:rsid w:val="00D42D98"/>
    <w:rsid w:val="00D47354"/>
    <w:rsid w:val="00D5305B"/>
    <w:rsid w:val="00D535FE"/>
    <w:rsid w:val="00D97B2D"/>
    <w:rsid w:val="00DB0466"/>
    <w:rsid w:val="00DB21DC"/>
    <w:rsid w:val="00E106C5"/>
    <w:rsid w:val="00E26E08"/>
    <w:rsid w:val="00E331EF"/>
    <w:rsid w:val="00E42A20"/>
    <w:rsid w:val="00E44B4D"/>
    <w:rsid w:val="00E469F4"/>
    <w:rsid w:val="00E50F51"/>
    <w:rsid w:val="00E63872"/>
    <w:rsid w:val="00E73890"/>
    <w:rsid w:val="00E96D26"/>
    <w:rsid w:val="00E97023"/>
    <w:rsid w:val="00EA11AB"/>
    <w:rsid w:val="00EB0273"/>
    <w:rsid w:val="00EB3D0C"/>
    <w:rsid w:val="00EC0080"/>
    <w:rsid w:val="00EE5899"/>
    <w:rsid w:val="00EF682C"/>
    <w:rsid w:val="00F0109E"/>
    <w:rsid w:val="00F030F8"/>
    <w:rsid w:val="00F17FA7"/>
    <w:rsid w:val="00F20FD6"/>
    <w:rsid w:val="00F216FC"/>
    <w:rsid w:val="00F2394D"/>
    <w:rsid w:val="00F453C2"/>
    <w:rsid w:val="00F45DD9"/>
    <w:rsid w:val="00F61B4B"/>
    <w:rsid w:val="00F91E71"/>
    <w:rsid w:val="00F93123"/>
    <w:rsid w:val="00FA6873"/>
    <w:rsid w:val="00FB37F1"/>
    <w:rsid w:val="00FE04AF"/>
    <w:rsid w:val="00FE4ABE"/>
    <w:rsid w:val="00FE5C93"/>
    <w:rsid w:val="00FE74E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A165-5E9F-4A5F-91DA-C7509799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12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38</cp:revision>
  <cp:lastPrinted>2019-11-19T03:39:00Z</cp:lastPrinted>
  <dcterms:created xsi:type="dcterms:W3CDTF">2015-03-30T23:03:00Z</dcterms:created>
  <dcterms:modified xsi:type="dcterms:W3CDTF">2019-11-19T03:51:00Z</dcterms:modified>
</cp:coreProperties>
</file>