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99" w:rsidRPr="00F50564" w:rsidRDefault="00556E99" w:rsidP="00F50564">
      <w:pPr>
        <w:spacing w:after="0" w:line="240" w:lineRule="auto"/>
        <w:jc w:val="center"/>
        <w:rPr>
          <w:rFonts w:ascii="Times New Roman" w:eastAsia="Lucida Sans Unicode" w:hAnsi="Times New Roman" w:cs="Times New Roman"/>
          <w:b/>
          <w:kern w:val="2"/>
          <w:sz w:val="28"/>
          <w:szCs w:val="28"/>
        </w:rPr>
      </w:pPr>
      <w:bookmarkStart w:id="0" w:name="_GoBack"/>
      <w:r w:rsidRPr="00F50564">
        <w:rPr>
          <w:rFonts w:ascii="Times New Roman" w:eastAsia="Lucida Sans Unicode" w:hAnsi="Times New Roman" w:cs="Times New Roman"/>
          <w:b/>
          <w:kern w:val="2"/>
          <w:sz w:val="28"/>
          <w:szCs w:val="28"/>
        </w:rPr>
        <w:t>РОССИЙСКАЯ ФЕДЕРАЦИЯ</w:t>
      </w:r>
    </w:p>
    <w:p w:rsidR="00556E99" w:rsidRPr="00F50564" w:rsidRDefault="00556E99" w:rsidP="00F50564">
      <w:pPr>
        <w:widowControl w:val="0"/>
        <w:suppressAutoHyphens/>
        <w:spacing w:after="0" w:line="240" w:lineRule="auto"/>
        <w:jc w:val="center"/>
        <w:rPr>
          <w:rFonts w:ascii="Times New Roman" w:eastAsia="Lucida Sans Unicode" w:hAnsi="Times New Roman" w:cs="Times New Roman"/>
          <w:b/>
          <w:kern w:val="2"/>
          <w:sz w:val="28"/>
          <w:szCs w:val="28"/>
        </w:rPr>
      </w:pPr>
      <w:r w:rsidRPr="00F50564">
        <w:rPr>
          <w:rFonts w:ascii="Times New Roman" w:eastAsia="Lucida Sans Unicode" w:hAnsi="Times New Roman" w:cs="Times New Roman"/>
          <w:b/>
          <w:kern w:val="2"/>
          <w:sz w:val="28"/>
          <w:szCs w:val="28"/>
        </w:rPr>
        <w:t>ИРКУТСКАЯ ОБЛАСТЬ</w:t>
      </w:r>
    </w:p>
    <w:p w:rsidR="00556E99" w:rsidRPr="00F50564" w:rsidRDefault="00556E99" w:rsidP="00F50564">
      <w:pPr>
        <w:widowControl w:val="0"/>
        <w:suppressAutoHyphens/>
        <w:spacing w:after="0" w:line="240" w:lineRule="auto"/>
        <w:jc w:val="center"/>
        <w:rPr>
          <w:rFonts w:ascii="Times New Roman" w:eastAsia="Lucida Sans Unicode" w:hAnsi="Times New Roman" w:cs="Times New Roman"/>
          <w:b/>
          <w:kern w:val="2"/>
          <w:sz w:val="28"/>
          <w:szCs w:val="28"/>
        </w:rPr>
      </w:pPr>
      <w:r w:rsidRPr="00F50564">
        <w:rPr>
          <w:rFonts w:ascii="Times New Roman" w:eastAsia="Lucida Sans Unicode" w:hAnsi="Times New Roman" w:cs="Times New Roman"/>
          <w:b/>
          <w:kern w:val="2"/>
          <w:sz w:val="28"/>
          <w:szCs w:val="28"/>
        </w:rPr>
        <w:t>МУНИЦИПАЛЬНОЕ ОБРАЗОВАНИЕ СЛЮДЯНСКИЙ РАЙОН</w:t>
      </w:r>
    </w:p>
    <w:p w:rsidR="00556E99" w:rsidRPr="00F50564" w:rsidRDefault="00556E99" w:rsidP="00F50564">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F50564">
        <w:rPr>
          <w:rFonts w:ascii="Times New Roman" w:eastAsia="Lucida Sans Unicode" w:hAnsi="Times New Roman" w:cs="Times New Roman"/>
          <w:b/>
          <w:kern w:val="2"/>
          <w:sz w:val="28"/>
          <w:szCs w:val="28"/>
        </w:rPr>
        <w:t>БЫСТРИНСКОЕ СЕЛЬСКОЕ ПОСЕЛЕНИЕ</w:t>
      </w:r>
    </w:p>
    <w:p w:rsidR="00556E99" w:rsidRPr="00F50564" w:rsidRDefault="00556E99" w:rsidP="00F50564">
      <w:pPr>
        <w:widowControl w:val="0"/>
        <w:suppressAutoHyphens/>
        <w:spacing w:after="0" w:line="240" w:lineRule="auto"/>
        <w:ind w:right="-143"/>
        <w:jc w:val="center"/>
        <w:rPr>
          <w:rFonts w:ascii="Times New Roman" w:eastAsia="Lucida Sans Unicode" w:hAnsi="Times New Roman" w:cs="Times New Roman"/>
          <w:b/>
          <w:kern w:val="2"/>
          <w:sz w:val="28"/>
          <w:szCs w:val="28"/>
        </w:rPr>
      </w:pPr>
      <w:r w:rsidRPr="00F50564">
        <w:rPr>
          <w:rFonts w:ascii="Times New Roman" w:eastAsia="Lucida Sans Unicode" w:hAnsi="Times New Roman" w:cs="Times New Roman"/>
          <w:b/>
          <w:kern w:val="2"/>
          <w:sz w:val="28"/>
          <w:szCs w:val="28"/>
        </w:rPr>
        <w:t>ДУМА</w:t>
      </w:r>
    </w:p>
    <w:p w:rsidR="00556E99" w:rsidRPr="00F50564" w:rsidRDefault="00556E99" w:rsidP="00F50564">
      <w:pPr>
        <w:widowControl w:val="0"/>
        <w:spacing w:after="0" w:line="240" w:lineRule="auto"/>
        <w:jc w:val="center"/>
        <w:outlineLvl w:val="0"/>
        <w:rPr>
          <w:rFonts w:ascii="Times New Roman" w:eastAsia="Times New Roman" w:hAnsi="Times New Roman" w:cs="Times New Roman"/>
          <w:b/>
          <w:sz w:val="28"/>
          <w:szCs w:val="28"/>
          <w:lang w:eastAsia="ru-RU"/>
        </w:rPr>
      </w:pPr>
      <w:r w:rsidRPr="00F50564">
        <w:rPr>
          <w:rFonts w:ascii="Times New Roman" w:eastAsia="Times New Roman" w:hAnsi="Times New Roman" w:cs="Times New Roman"/>
          <w:b/>
          <w:sz w:val="28"/>
          <w:szCs w:val="28"/>
          <w:lang w:eastAsia="ru-RU"/>
        </w:rPr>
        <w:t>РЕШЕНИЕ</w:t>
      </w:r>
    </w:p>
    <w:p w:rsidR="009B4B2D" w:rsidRPr="00F50564" w:rsidRDefault="009B4B2D" w:rsidP="00F50564">
      <w:pPr>
        <w:widowControl w:val="0"/>
        <w:spacing w:after="0" w:line="240" w:lineRule="auto"/>
        <w:outlineLvl w:val="0"/>
        <w:rPr>
          <w:rFonts w:ascii="Times New Roman" w:eastAsia="Times New Roman" w:hAnsi="Times New Roman" w:cs="Times New Roman"/>
          <w:b/>
          <w:sz w:val="24"/>
          <w:szCs w:val="24"/>
          <w:lang w:eastAsia="ru-RU"/>
        </w:rPr>
      </w:pPr>
    </w:p>
    <w:p w:rsidR="00556E99" w:rsidRPr="00F50564" w:rsidRDefault="00F50564" w:rsidP="00F50564">
      <w:pPr>
        <w:widowControl w:val="0"/>
        <w:spacing w:after="0" w:line="240" w:lineRule="auto"/>
        <w:outlineLvl w:val="0"/>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28.03.</w:t>
      </w:r>
      <w:r w:rsidR="00556E99" w:rsidRPr="00F50564">
        <w:rPr>
          <w:rFonts w:ascii="Times New Roman" w:eastAsia="Times New Roman" w:hAnsi="Times New Roman" w:cs="Times New Roman"/>
          <w:sz w:val="24"/>
          <w:szCs w:val="24"/>
          <w:lang w:eastAsia="ru-RU"/>
        </w:rPr>
        <w:t xml:space="preserve">2023 г. № </w:t>
      </w:r>
      <w:r w:rsidRPr="00F50564">
        <w:rPr>
          <w:rFonts w:ascii="Times New Roman" w:eastAsia="Times New Roman" w:hAnsi="Times New Roman" w:cs="Times New Roman"/>
          <w:sz w:val="24"/>
          <w:szCs w:val="24"/>
          <w:lang w:eastAsia="ru-RU"/>
        </w:rPr>
        <w:t>7</w:t>
      </w:r>
      <w:r w:rsidR="00556E99" w:rsidRPr="00F50564">
        <w:rPr>
          <w:rFonts w:ascii="Times New Roman" w:eastAsia="Times New Roman" w:hAnsi="Times New Roman" w:cs="Times New Roman"/>
          <w:sz w:val="24"/>
          <w:szCs w:val="24"/>
          <w:lang w:eastAsia="ru-RU"/>
        </w:rPr>
        <w:t xml:space="preserve">-5 </w:t>
      </w:r>
      <w:proofErr w:type="spellStart"/>
      <w:r w:rsidR="00556E99" w:rsidRPr="00F50564">
        <w:rPr>
          <w:rFonts w:ascii="Times New Roman" w:eastAsia="Times New Roman" w:hAnsi="Times New Roman" w:cs="Times New Roman"/>
          <w:sz w:val="24"/>
          <w:szCs w:val="24"/>
          <w:lang w:eastAsia="ru-RU"/>
        </w:rPr>
        <w:t>сд</w:t>
      </w:r>
      <w:proofErr w:type="spellEnd"/>
      <w:r w:rsidR="00556E99" w:rsidRPr="00F50564">
        <w:rPr>
          <w:rFonts w:ascii="Times New Roman" w:eastAsia="Times New Roman" w:hAnsi="Times New Roman" w:cs="Times New Roman"/>
          <w:sz w:val="24"/>
          <w:szCs w:val="24"/>
          <w:lang w:eastAsia="ru-RU"/>
        </w:rPr>
        <w:t xml:space="preserve"> </w:t>
      </w:r>
    </w:p>
    <w:p w:rsidR="00556E99" w:rsidRPr="00F50564" w:rsidRDefault="00556E99" w:rsidP="00F50564">
      <w:pPr>
        <w:spacing w:after="0" w:line="240" w:lineRule="auto"/>
        <w:textAlignment w:val="baseline"/>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 xml:space="preserve">Об утверждении Положения об организации </w:t>
      </w:r>
    </w:p>
    <w:p w:rsidR="00556E99" w:rsidRPr="00F50564" w:rsidRDefault="00556E99" w:rsidP="00F50564">
      <w:pPr>
        <w:spacing w:after="0" w:line="240" w:lineRule="auto"/>
        <w:textAlignment w:val="baseline"/>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 xml:space="preserve">деятельности органов местного самоуправления </w:t>
      </w:r>
    </w:p>
    <w:p w:rsidR="00556E99" w:rsidRPr="00F50564" w:rsidRDefault="00556E99" w:rsidP="00F50564">
      <w:pPr>
        <w:spacing w:after="0" w:line="240" w:lineRule="auto"/>
        <w:textAlignment w:val="baseline"/>
        <w:rPr>
          <w:rFonts w:ascii="Times New Roman" w:eastAsia="Times New Roman" w:hAnsi="Times New Roman" w:cs="Times New Roman"/>
          <w:sz w:val="24"/>
          <w:szCs w:val="24"/>
          <w:lang w:eastAsia="ru-RU"/>
        </w:rPr>
      </w:pPr>
      <w:proofErr w:type="spellStart"/>
      <w:r w:rsidRPr="00F50564">
        <w:rPr>
          <w:rFonts w:ascii="Times New Roman" w:eastAsia="Times New Roman" w:hAnsi="Times New Roman" w:cs="Times New Roman"/>
          <w:sz w:val="24"/>
          <w:szCs w:val="24"/>
          <w:lang w:eastAsia="ru-RU"/>
        </w:rPr>
        <w:t>Быстринского</w:t>
      </w:r>
      <w:proofErr w:type="spellEnd"/>
      <w:r w:rsidRPr="00F50564">
        <w:rPr>
          <w:rFonts w:ascii="Times New Roman" w:eastAsia="Times New Roman" w:hAnsi="Times New Roman" w:cs="Times New Roman"/>
          <w:sz w:val="24"/>
          <w:szCs w:val="24"/>
          <w:lang w:eastAsia="ru-RU"/>
        </w:rPr>
        <w:t xml:space="preserve"> муниципального образования </w:t>
      </w:r>
      <w:proofErr w:type="gramStart"/>
      <w:r w:rsidRPr="00F50564">
        <w:rPr>
          <w:rFonts w:ascii="Times New Roman" w:eastAsia="Times New Roman" w:hAnsi="Times New Roman" w:cs="Times New Roman"/>
          <w:sz w:val="24"/>
          <w:szCs w:val="24"/>
          <w:lang w:eastAsia="ru-RU"/>
        </w:rPr>
        <w:t>по</w:t>
      </w:r>
      <w:proofErr w:type="gramEnd"/>
      <w:r w:rsidRPr="00F50564">
        <w:rPr>
          <w:rFonts w:ascii="Times New Roman" w:eastAsia="Times New Roman" w:hAnsi="Times New Roman" w:cs="Times New Roman"/>
          <w:sz w:val="24"/>
          <w:szCs w:val="24"/>
          <w:lang w:eastAsia="ru-RU"/>
        </w:rPr>
        <w:t xml:space="preserve"> </w:t>
      </w:r>
    </w:p>
    <w:p w:rsidR="00556E99" w:rsidRPr="00F50564" w:rsidRDefault="00556E99" w:rsidP="00F50564">
      <w:pPr>
        <w:spacing w:after="0" w:line="240" w:lineRule="auto"/>
        <w:textAlignment w:val="baseline"/>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 xml:space="preserve">выявлению бесхозяйных недвижимых вещей и </w:t>
      </w:r>
    </w:p>
    <w:p w:rsidR="00556E99" w:rsidRPr="00F50564" w:rsidRDefault="00556E99" w:rsidP="00F50564">
      <w:pPr>
        <w:spacing w:after="0" w:line="240" w:lineRule="auto"/>
        <w:textAlignment w:val="baseline"/>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 xml:space="preserve">принятию их в муниципальную собственность </w:t>
      </w:r>
    </w:p>
    <w:p w:rsidR="00556E99" w:rsidRPr="00F50564" w:rsidRDefault="00556E99" w:rsidP="00F50564">
      <w:pPr>
        <w:spacing w:after="0" w:line="240" w:lineRule="auto"/>
        <w:textAlignment w:val="baseline"/>
        <w:rPr>
          <w:rFonts w:ascii="Times New Roman" w:eastAsia="Times New Roman" w:hAnsi="Times New Roman" w:cs="Times New Roman"/>
          <w:sz w:val="24"/>
          <w:szCs w:val="24"/>
          <w:lang w:eastAsia="ru-RU"/>
        </w:rPr>
      </w:pPr>
      <w:proofErr w:type="spellStart"/>
      <w:r w:rsidRPr="00F50564">
        <w:rPr>
          <w:rFonts w:ascii="Times New Roman" w:eastAsia="Times New Roman" w:hAnsi="Times New Roman" w:cs="Times New Roman"/>
          <w:sz w:val="24"/>
          <w:szCs w:val="24"/>
          <w:lang w:eastAsia="ru-RU"/>
        </w:rPr>
        <w:t>Быстринского</w:t>
      </w:r>
      <w:proofErr w:type="spellEnd"/>
      <w:r w:rsidRPr="00F50564">
        <w:rPr>
          <w:rFonts w:ascii="Times New Roman" w:eastAsia="Times New Roman" w:hAnsi="Times New Roman" w:cs="Times New Roman"/>
          <w:sz w:val="24"/>
          <w:szCs w:val="24"/>
          <w:lang w:eastAsia="ru-RU"/>
        </w:rPr>
        <w:t xml:space="preserve"> муниципального образования</w:t>
      </w:r>
    </w:p>
    <w:p w:rsidR="00556E99" w:rsidRPr="00F50564" w:rsidRDefault="00556E99" w:rsidP="00F50564">
      <w:pPr>
        <w:spacing w:after="0" w:line="240" w:lineRule="auto"/>
        <w:ind w:firstLine="709"/>
        <w:jc w:val="both"/>
        <w:textAlignment w:val="baseline"/>
        <w:rPr>
          <w:rFonts w:ascii="Times New Roman" w:eastAsia="Times New Roman" w:hAnsi="Times New Roman" w:cs="Times New Roman"/>
          <w:sz w:val="24"/>
          <w:szCs w:val="24"/>
          <w:lang w:eastAsia="ru-RU"/>
        </w:rPr>
      </w:pPr>
    </w:p>
    <w:p w:rsidR="00556E99" w:rsidRPr="00F50564" w:rsidRDefault="00556E99" w:rsidP="00F50564">
      <w:pPr>
        <w:spacing w:after="0" w:line="240" w:lineRule="auto"/>
        <w:ind w:firstLine="709"/>
        <w:jc w:val="both"/>
        <w:textAlignment w:val="baseline"/>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 xml:space="preserve">В соответствии со статьей 225 Гражданского кодекса Российской Федерации, статьями 32, 36 Устава </w:t>
      </w:r>
      <w:proofErr w:type="spellStart"/>
      <w:r w:rsidRPr="00F50564">
        <w:rPr>
          <w:rFonts w:ascii="Times New Roman" w:eastAsia="Times New Roman" w:hAnsi="Times New Roman" w:cs="Times New Roman"/>
          <w:sz w:val="24"/>
          <w:szCs w:val="24"/>
          <w:lang w:eastAsia="ru-RU"/>
        </w:rPr>
        <w:t>Быстринского</w:t>
      </w:r>
      <w:proofErr w:type="spellEnd"/>
      <w:r w:rsidRPr="00F50564">
        <w:rPr>
          <w:rFonts w:ascii="Times New Roman" w:eastAsia="Times New Roman" w:hAnsi="Times New Roman" w:cs="Times New Roman"/>
          <w:sz w:val="24"/>
          <w:szCs w:val="24"/>
          <w:lang w:eastAsia="ru-RU"/>
        </w:rPr>
        <w:t xml:space="preserve"> муниципального образования, Дума </w:t>
      </w:r>
      <w:proofErr w:type="spellStart"/>
      <w:r w:rsidRPr="00F50564">
        <w:rPr>
          <w:rFonts w:ascii="Times New Roman" w:eastAsia="Times New Roman" w:hAnsi="Times New Roman" w:cs="Times New Roman"/>
          <w:sz w:val="24"/>
          <w:szCs w:val="24"/>
          <w:lang w:eastAsia="ru-RU"/>
        </w:rPr>
        <w:t>Быстринского</w:t>
      </w:r>
      <w:proofErr w:type="spellEnd"/>
      <w:r w:rsidRPr="00F50564">
        <w:rPr>
          <w:rFonts w:ascii="Times New Roman" w:eastAsia="Times New Roman" w:hAnsi="Times New Roman" w:cs="Times New Roman"/>
          <w:sz w:val="24"/>
          <w:szCs w:val="24"/>
          <w:lang w:eastAsia="ru-RU"/>
        </w:rPr>
        <w:t xml:space="preserve"> сельского поселения </w:t>
      </w:r>
    </w:p>
    <w:p w:rsidR="00556E99" w:rsidRPr="00F50564" w:rsidRDefault="00556E99" w:rsidP="00F50564">
      <w:pPr>
        <w:spacing w:after="0" w:line="240" w:lineRule="auto"/>
        <w:jc w:val="both"/>
        <w:textAlignment w:val="baseline"/>
        <w:rPr>
          <w:rFonts w:ascii="Times New Roman" w:eastAsia="Times New Roman" w:hAnsi="Times New Roman" w:cs="Times New Roman"/>
          <w:sz w:val="24"/>
          <w:szCs w:val="24"/>
          <w:lang w:eastAsia="ru-RU"/>
        </w:rPr>
      </w:pPr>
    </w:p>
    <w:p w:rsidR="00556E99" w:rsidRPr="00F50564" w:rsidRDefault="00556E99" w:rsidP="00F50564">
      <w:pPr>
        <w:spacing w:after="0" w:line="240" w:lineRule="auto"/>
        <w:jc w:val="center"/>
        <w:textAlignment w:val="baseline"/>
        <w:rPr>
          <w:rFonts w:ascii="Times New Roman" w:eastAsia="Times New Roman" w:hAnsi="Times New Roman" w:cs="Times New Roman"/>
          <w:b/>
          <w:sz w:val="28"/>
          <w:szCs w:val="28"/>
          <w:lang w:eastAsia="ru-RU"/>
        </w:rPr>
      </w:pPr>
      <w:r w:rsidRPr="00F50564">
        <w:rPr>
          <w:rFonts w:ascii="Times New Roman" w:eastAsia="Times New Roman" w:hAnsi="Times New Roman" w:cs="Times New Roman"/>
          <w:b/>
          <w:sz w:val="28"/>
          <w:szCs w:val="28"/>
          <w:lang w:eastAsia="ru-RU"/>
        </w:rPr>
        <w:t>РЕШИЛА:</w:t>
      </w:r>
    </w:p>
    <w:p w:rsidR="00556E99" w:rsidRPr="00F50564" w:rsidRDefault="00556E99" w:rsidP="00F50564">
      <w:pPr>
        <w:spacing w:after="0" w:line="240" w:lineRule="auto"/>
        <w:jc w:val="both"/>
        <w:textAlignment w:val="baseline"/>
        <w:rPr>
          <w:rFonts w:ascii="Times New Roman" w:eastAsia="Times New Roman" w:hAnsi="Times New Roman" w:cs="Times New Roman"/>
          <w:sz w:val="24"/>
          <w:szCs w:val="24"/>
          <w:lang w:eastAsia="ru-RU"/>
        </w:rPr>
      </w:pPr>
    </w:p>
    <w:p w:rsidR="00556E99" w:rsidRPr="00F50564" w:rsidRDefault="00556E99" w:rsidP="00F50564">
      <w:pPr>
        <w:autoSpaceDE w:val="0"/>
        <w:autoSpaceDN w:val="0"/>
        <w:adjustRightInd w:val="0"/>
        <w:spacing w:after="0" w:line="240" w:lineRule="auto"/>
        <w:ind w:firstLine="709"/>
        <w:jc w:val="both"/>
        <w:rPr>
          <w:rFonts w:ascii="Times New Roman" w:eastAsia="Calibri" w:hAnsi="Times New Roman" w:cs="Times New Roman"/>
          <w:b/>
          <w:i/>
          <w:kern w:val="2"/>
          <w:sz w:val="24"/>
          <w:szCs w:val="24"/>
        </w:rPr>
      </w:pPr>
      <w:r w:rsidRPr="00F50564">
        <w:rPr>
          <w:rFonts w:ascii="Times New Roman" w:eastAsia="Times New Roman" w:hAnsi="Times New Roman" w:cs="Times New Roman"/>
          <w:sz w:val="24"/>
          <w:szCs w:val="24"/>
          <w:lang w:eastAsia="ru-RU"/>
        </w:rPr>
        <w:t xml:space="preserve">1. Утвердить прилагаемое Положение об организации деятельности органов местного самоуправления </w:t>
      </w:r>
      <w:proofErr w:type="spellStart"/>
      <w:r w:rsidRPr="00F50564">
        <w:rPr>
          <w:rFonts w:ascii="Times New Roman" w:eastAsia="Times New Roman" w:hAnsi="Times New Roman" w:cs="Times New Roman"/>
          <w:sz w:val="24"/>
          <w:szCs w:val="24"/>
          <w:lang w:eastAsia="ru-RU"/>
        </w:rPr>
        <w:t>Быстринского</w:t>
      </w:r>
      <w:proofErr w:type="spellEnd"/>
      <w:r w:rsidRPr="00F50564">
        <w:rPr>
          <w:rFonts w:ascii="Times New Roman" w:eastAsia="Times New Roman" w:hAnsi="Times New Roman" w:cs="Times New Roman"/>
          <w:sz w:val="24"/>
          <w:szCs w:val="24"/>
          <w:lang w:eastAsia="ru-RU"/>
        </w:rPr>
        <w:t xml:space="preserve"> муниципального образования по </w:t>
      </w:r>
      <w:r w:rsidRPr="00F50564">
        <w:rPr>
          <w:rFonts w:ascii="Times New Roman" w:eastAsia="Calibri" w:hAnsi="Times New Roman" w:cs="Times New Roman"/>
          <w:sz w:val="24"/>
          <w:szCs w:val="24"/>
        </w:rPr>
        <w:t xml:space="preserve">выявлению </w:t>
      </w:r>
      <w:r w:rsidRPr="00F50564">
        <w:rPr>
          <w:rFonts w:ascii="Times New Roman" w:eastAsia="Times New Roman" w:hAnsi="Times New Roman" w:cs="Times New Roman"/>
          <w:sz w:val="24"/>
          <w:szCs w:val="24"/>
          <w:lang w:eastAsia="ru-RU"/>
        </w:rPr>
        <w:t>бесхозяйных недвижимых вещей и принятию их в муниципальную собственность</w:t>
      </w:r>
      <w:r w:rsidRPr="00F50564">
        <w:rPr>
          <w:rFonts w:ascii="Times New Roman" w:eastAsia="Calibri" w:hAnsi="Times New Roman" w:cs="Times New Roman"/>
          <w:kern w:val="2"/>
          <w:sz w:val="24"/>
          <w:szCs w:val="24"/>
        </w:rPr>
        <w:t xml:space="preserve"> </w:t>
      </w:r>
      <w:proofErr w:type="spellStart"/>
      <w:r w:rsidRPr="00F50564">
        <w:rPr>
          <w:rFonts w:ascii="Times New Roman" w:eastAsia="Calibri" w:hAnsi="Times New Roman" w:cs="Times New Roman"/>
          <w:kern w:val="2"/>
          <w:sz w:val="24"/>
          <w:szCs w:val="24"/>
        </w:rPr>
        <w:t>Быстринского</w:t>
      </w:r>
      <w:proofErr w:type="spellEnd"/>
      <w:r w:rsidRPr="00F50564">
        <w:rPr>
          <w:rFonts w:ascii="Times New Roman" w:eastAsia="Calibri" w:hAnsi="Times New Roman" w:cs="Times New Roman"/>
          <w:kern w:val="2"/>
          <w:sz w:val="24"/>
          <w:szCs w:val="24"/>
        </w:rPr>
        <w:t xml:space="preserve"> </w:t>
      </w:r>
      <w:r w:rsidRPr="00F50564">
        <w:rPr>
          <w:rFonts w:ascii="Times New Roman" w:eastAsia="Times New Roman" w:hAnsi="Times New Roman" w:cs="Times New Roman"/>
          <w:sz w:val="24"/>
          <w:szCs w:val="24"/>
          <w:lang w:eastAsia="ru-RU"/>
        </w:rPr>
        <w:t>муниципального образования</w:t>
      </w:r>
      <w:r w:rsidRPr="00F50564">
        <w:rPr>
          <w:rFonts w:ascii="Times New Roman" w:eastAsia="Calibri" w:hAnsi="Times New Roman" w:cs="Times New Roman"/>
          <w:kern w:val="2"/>
          <w:sz w:val="24"/>
          <w:szCs w:val="24"/>
        </w:rPr>
        <w:t>.</w:t>
      </w:r>
    </w:p>
    <w:p w:rsidR="00556E99" w:rsidRPr="00F50564" w:rsidRDefault="00556E99" w:rsidP="00F50564">
      <w:pPr>
        <w:autoSpaceDE w:val="0"/>
        <w:autoSpaceDN w:val="0"/>
        <w:adjustRightInd w:val="0"/>
        <w:spacing w:after="0" w:line="240" w:lineRule="auto"/>
        <w:ind w:firstLine="709"/>
        <w:jc w:val="both"/>
        <w:rPr>
          <w:rFonts w:ascii="Times New Roman" w:eastAsia="Calibri" w:hAnsi="Times New Roman" w:cs="Times New Roman"/>
          <w:b/>
          <w:i/>
          <w:kern w:val="2"/>
          <w:sz w:val="24"/>
          <w:szCs w:val="24"/>
        </w:rPr>
      </w:pPr>
      <w:r w:rsidRPr="00F50564">
        <w:rPr>
          <w:rFonts w:ascii="Times New Roman" w:eastAsia="Calibri" w:hAnsi="Times New Roman" w:cs="Times New Roman"/>
          <w:sz w:val="24"/>
          <w:szCs w:val="24"/>
        </w:rPr>
        <w:t xml:space="preserve">2. </w:t>
      </w:r>
      <w:r w:rsidRPr="00F50564">
        <w:rPr>
          <w:rFonts w:ascii="Times New Roman" w:eastAsia="Times New Roman" w:hAnsi="Times New Roman" w:cs="Times New Roman"/>
          <w:sz w:val="24"/>
          <w:szCs w:val="24"/>
          <w:lang w:eastAsia="ru-RU"/>
        </w:rPr>
        <w:t>Настоящее решение вступает в силу после дня его официального опубликования.</w:t>
      </w:r>
    </w:p>
    <w:p w:rsidR="00556E99" w:rsidRPr="00F50564" w:rsidRDefault="00556E99" w:rsidP="00F50564">
      <w:pPr>
        <w:spacing w:after="0" w:line="240" w:lineRule="auto"/>
        <w:ind w:firstLine="709"/>
        <w:jc w:val="both"/>
        <w:textAlignment w:val="baseline"/>
        <w:rPr>
          <w:rFonts w:ascii="Times New Roman" w:eastAsia="Calibri" w:hAnsi="Times New Roman" w:cs="Times New Roman"/>
          <w:sz w:val="24"/>
          <w:szCs w:val="24"/>
          <w:u w:val="single"/>
          <w:lang w:eastAsia="ru-RU"/>
        </w:rPr>
      </w:pPr>
      <w:r w:rsidRPr="00F50564">
        <w:rPr>
          <w:rFonts w:ascii="Times New Roman" w:eastAsia="Times New Roman" w:hAnsi="Times New Roman" w:cs="Times New Roman"/>
          <w:sz w:val="24"/>
          <w:szCs w:val="24"/>
          <w:lang w:eastAsia="ru-RU"/>
        </w:rPr>
        <w:t xml:space="preserve">3. Опубликовать настоящее решение в печатном издании «Вестник </w:t>
      </w:r>
      <w:proofErr w:type="spellStart"/>
      <w:r w:rsidRPr="00F50564">
        <w:rPr>
          <w:rFonts w:ascii="Times New Roman" w:eastAsia="Times New Roman" w:hAnsi="Times New Roman" w:cs="Times New Roman"/>
          <w:sz w:val="24"/>
          <w:szCs w:val="24"/>
          <w:lang w:eastAsia="ru-RU"/>
        </w:rPr>
        <w:t>Быстринского</w:t>
      </w:r>
      <w:proofErr w:type="spellEnd"/>
      <w:r w:rsidRPr="00F50564">
        <w:rPr>
          <w:rFonts w:ascii="Times New Roman" w:eastAsia="Times New Roman" w:hAnsi="Times New Roman" w:cs="Times New Roman"/>
          <w:sz w:val="24"/>
          <w:szCs w:val="24"/>
          <w:lang w:eastAsia="ru-RU"/>
        </w:rPr>
        <w:t xml:space="preserve"> муниципального образования», а также разместить на </w:t>
      </w:r>
      <w:proofErr w:type="spellStart"/>
      <w:proofErr w:type="gramStart"/>
      <w:r w:rsidRPr="00F50564">
        <w:rPr>
          <w:rFonts w:ascii="Times New Roman" w:eastAsia="Times New Roman" w:hAnsi="Times New Roman" w:cs="Times New Roman"/>
          <w:sz w:val="24"/>
          <w:szCs w:val="24"/>
          <w:lang w:eastAsia="ru-RU"/>
        </w:rPr>
        <w:t>на</w:t>
      </w:r>
      <w:proofErr w:type="spellEnd"/>
      <w:proofErr w:type="gramEnd"/>
      <w:r w:rsidRPr="00F50564">
        <w:rPr>
          <w:rFonts w:ascii="Times New Roman" w:eastAsia="Times New Roman" w:hAnsi="Times New Roman" w:cs="Times New Roman"/>
          <w:sz w:val="24"/>
          <w:szCs w:val="24"/>
          <w:lang w:eastAsia="ru-RU"/>
        </w:rPr>
        <w:t xml:space="preserve"> официальном сайте в информационно-телекоммуникационной сети «Интернет»: </w:t>
      </w:r>
      <w:hyperlink r:id="rId7" w:history="1">
        <w:r w:rsidRPr="00F50564">
          <w:rPr>
            <w:rFonts w:ascii="Times New Roman" w:eastAsia="Calibri" w:hAnsi="Times New Roman" w:cs="Times New Roman"/>
            <w:sz w:val="24"/>
            <w:szCs w:val="24"/>
            <w:u w:val="single"/>
            <w:lang w:val="en-US" w:eastAsia="ru-RU"/>
          </w:rPr>
          <w:t>https</w:t>
        </w:r>
        <w:r w:rsidRPr="00F50564">
          <w:rPr>
            <w:rFonts w:ascii="Times New Roman" w:eastAsia="Calibri" w:hAnsi="Times New Roman" w:cs="Times New Roman"/>
            <w:sz w:val="24"/>
            <w:szCs w:val="24"/>
            <w:u w:val="single"/>
            <w:lang w:eastAsia="ru-RU"/>
          </w:rPr>
          <w:t>://</w:t>
        </w:r>
        <w:proofErr w:type="spellStart"/>
        <w:r w:rsidRPr="00F50564">
          <w:rPr>
            <w:rFonts w:ascii="Times New Roman" w:eastAsia="Calibri" w:hAnsi="Times New Roman" w:cs="Times New Roman"/>
            <w:sz w:val="24"/>
            <w:szCs w:val="24"/>
            <w:u w:val="single"/>
            <w:lang w:eastAsia="ru-RU"/>
          </w:rPr>
          <w:t>быстринское.рф</w:t>
        </w:r>
        <w:proofErr w:type="spellEnd"/>
      </w:hyperlink>
      <w:r w:rsidRPr="00F50564">
        <w:rPr>
          <w:rFonts w:ascii="Times New Roman" w:eastAsia="Calibri" w:hAnsi="Times New Roman" w:cs="Times New Roman"/>
          <w:sz w:val="24"/>
          <w:szCs w:val="24"/>
          <w:u w:val="single"/>
          <w:lang w:eastAsia="ru-RU"/>
        </w:rPr>
        <w:t>.</w:t>
      </w:r>
    </w:p>
    <w:p w:rsidR="00556E99" w:rsidRPr="00F50564" w:rsidRDefault="00556E99" w:rsidP="00F50564">
      <w:pPr>
        <w:spacing w:after="0" w:line="240" w:lineRule="auto"/>
        <w:ind w:firstLine="709"/>
        <w:jc w:val="both"/>
        <w:textAlignment w:val="baseline"/>
        <w:rPr>
          <w:rFonts w:ascii="Times New Roman" w:eastAsia="Calibri" w:hAnsi="Times New Roman" w:cs="Times New Roman"/>
          <w:sz w:val="24"/>
          <w:szCs w:val="24"/>
          <w:u w:val="single"/>
          <w:lang w:eastAsia="ru-RU"/>
        </w:rPr>
      </w:pPr>
    </w:p>
    <w:p w:rsidR="00556E99" w:rsidRPr="00F50564" w:rsidRDefault="00556E99" w:rsidP="00F50564">
      <w:pPr>
        <w:spacing w:after="0" w:line="240" w:lineRule="auto"/>
        <w:ind w:firstLine="709"/>
        <w:jc w:val="both"/>
        <w:textAlignment w:val="baseline"/>
        <w:rPr>
          <w:rFonts w:ascii="Times New Roman" w:eastAsia="Calibri" w:hAnsi="Times New Roman" w:cs="Times New Roman"/>
          <w:sz w:val="24"/>
          <w:szCs w:val="24"/>
          <w:u w:val="single"/>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Председатель Думы,</w:t>
      </w:r>
    </w:p>
    <w:p w:rsidR="00556E99" w:rsidRPr="00F50564" w:rsidRDefault="00556E99" w:rsidP="00F50564">
      <w:pPr>
        <w:spacing w:after="0" w:line="240" w:lineRule="auto"/>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 xml:space="preserve">Глава </w:t>
      </w:r>
      <w:proofErr w:type="spellStart"/>
      <w:r w:rsidRPr="00F50564">
        <w:rPr>
          <w:rFonts w:ascii="Times New Roman" w:eastAsia="Times New Roman" w:hAnsi="Times New Roman" w:cs="Times New Roman"/>
          <w:sz w:val="24"/>
          <w:szCs w:val="24"/>
          <w:lang w:eastAsia="ru-RU"/>
        </w:rPr>
        <w:t>Быстринского</w:t>
      </w:r>
      <w:proofErr w:type="spellEnd"/>
      <w:r w:rsidRPr="00F50564">
        <w:rPr>
          <w:rFonts w:ascii="Times New Roman" w:eastAsia="Times New Roman" w:hAnsi="Times New Roman" w:cs="Times New Roman"/>
          <w:sz w:val="24"/>
          <w:szCs w:val="24"/>
          <w:lang w:eastAsia="ru-RU"/>
        </w:rPr>
        <w:t xml:space="preserve"> </w:t>
      </w:r>
    </w:p>
    <w:p w:rsidR="00556E99" w:rsidRPr="00F50564" w:rsidRDefault="00556E99" w:rsidP="00F50564">
      <w:pPr>
        <w:spacing w:after="0" w:line="240" w:lineRule="auto"/>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 xml:space="preserve">муниципального образования                                                         Н.Г. </w:t>
      </w:r>
      <w:proofErr w:type="spellStart"/>
      <w:r w:rsidRPr="00F50564">
        <w:rPr>
          <w:rFonts w:ascii="Times New Roman" w:eastAsia="Times New Roman" w:hAnsi="Times New Roman" w:cs="Times New Roman"/>
          <w:sz w:val="24"/>
          <w:szCs w:val="24"/>
          <w:lang w:eastAsia="ru-RU"/>
        </w:rPr>
        <w:t>Чебоксарова</w:t>
      </w:r>
      <w:proofErr w:type="spellEnd"/>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F50564" w:rsidRPr="00F50564" w:rsidRDefault="00F50564"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rPr>
          <w:rFonts w:ascii="Times New Roman" w:eastAsia="Times New Roman" w:hAnsi="Times New Roman" w:cs="Times New Roman"/>
          <w:sz w:val="24"/>
          <w:szCs w:val="24"/>
          <w:lang w:eastAsia="ru-RU"/>
        </w:rPr>
      </w:pPr>
    </w:p>
    <w:p w:rsidR="00556E99" w:rsidRPr="00F50564" w:rsidRDefault="00556E99" w:rsidP="00F50564">
      <w:pPr>
        <w:spacing w:after="0" w:line="240" w:lineRule="auto"/>
        <w:jc w:val="right"/>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lastRenderedPageBreak/>
        <w:t>УТВЕРЖДЕНО</w:t>
      </w:r>
    </w:p>
    <w:p w:rsidR="00556E99" w:rsidRPr="00F50564" w:rsidRDefault="00556E99" w:rsidP="00F50564">
      <w:pPr>
        <w:spacing w:after="0" w:line="240" w:lineRule="auto"/>
        <w:jc w:val="right"/>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 xml:space="preserve">Решением Думы </w:t>
      </w:r>
      <w:proofErr w:type="spellStart"/>
      <w:r w:rsidRPr="00F50564">
        <w:rPr>
          <w:rFonts w:ascii="Times New Roman" w:eastAsia="Times New Roman" w:hAnsi="Times New Roman" w:cs="Times New Roman"/>
          <w:sz w:val="24"/>
          <w:szCs w:val="24"/>
          <w:lang w:eastAsia="ru-RU"/>
        </w:rPr>
        <w:t>Быстринского</w:t>
      </w:r>
      <w:proofErr w:type="spellEnd"/>
      <w:r w:rsidRPr="00F50564">
        <w:rPr>
          <w:rFonts w:ascii="Times New Roman" w:eastAsia="Times New Roman" w:hAnsi="Times New Roman" w:cs="Times New Roman"/>
          <w:sz w:val="24"/>
          <w:szCs w:val="24"/>
          <w:lang w:eastAsia="ru-RU"/>
        </w:rPr>
        <w:t xml:space="preserve"> </w:t>
      </w:r>
    </w:p>
    <w:p w:rsidR="00556E99" w:rsidRPr="00F50564" w:rsidRDefault="00556E99" w:rsidP="00F50564">
      <w:pPr>
        <w:spacing w:after="0" w:line="240" w:lineRule="auto"/>
        <w:jc w:val="right"/>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 xml:space="preserve">сельского поселения </w:t>
      </w:r>
    </w:p>
    <w:p w:rsidR="00556E99" w:rsidRPr="00F50564" w:rsidRDefault="00F50564" w:rsidP="00F50564">
      <w:pPr>
        <w:spacing w:after="0" w:line="240" w:lineRule="auto"/>
        <w:jc w:val="right"/>
        <w:rPr>
          <w:rFonts w:ascii="Times New Roman" w:eastAsia="Times New Roman" w:hAnsi="Times New Roman" w:cs="Times New Roman"/>
          <w:sz w:val="24"/>
          <w:szCs w:val="24"/>
          <w:lang w:eastAsia="ru-RU"/>
        </w:rPr>
      </w:pPr>
      <w:r w:rsidRPr="00F50564">
        <w:rPr>
          <w:rFonts w:ascii="Times New Roman" w:eastAsia="Times New Roman" w:hAnsi="Times New Roman" w:cs="Times New Roman"/>
          <w:sz w:val="24"/>
          <w:szCs w:val="24"/>
          <w:lang w:eastAsia="ru-RU"/>
        </w:rPr>
        <w:t>от 28.03.2023 г. №7-5сд</w:t>
      </w:r>
    </w:p>
    <w:p w:rsidR="00F50564" w:rsidRPr="00F50564" w:rsidRDefault="00F50564" w:rsidP="00F50564">
      <w:pPr>
        <w:spacing w:after="0" w:line="240" w:lineRule="auto"/>
        <w:jc w:val="right"/>
        <w:rPr>
          <w:rFonts w:ascii="Times New Roman" w:eastAsia="Times New Roman" w:hAnsi="Times New Roman" w:cs="Times New Roman"/>
          <w:sz w:val="24"/>
          <w:szCs w:val="24"/>
          <w:lang w:eastAsia="ru-RU"/>
        </w:rPr>
      </w:pPr>
    </w:p>
    <w:p w:rsidR="00556E99" w:rsidRPr="00F50564" w:rsidRDefault="00556E99" w:rsidP="00F50564">
      <w:pPr>
        <w:spacing w:after="0" w:line="240" w:lineRule="auto"/>
        <w:jc w:val="center"/>
        <w:rPr>
          <w:rFonts w:ascii="Times New Roman" w:eastAsia="Times New Roman" w:hAnsi="Times New Roman" w:cs="Times New Roman"/>
          <w:b/>
          <w:caps/>
          <w:sz w:val="24"/>
          <w:szCs w:val="24"/>
          <w:lang w:eastAsia="ru-RU"/>
        </w:rPr>
      </w:pPr>
      <w:r w:rsidRPr="00F50564">
        <w:rPr>
          <w:rFonts w:ascii="Times New Roman" w:eastAsia="Times New Roman" w:hAnsi="Times New Roman" w:cs="Times New Roman"/>
          <w:b/>
          <w:caps/>
          <w:sz w:val="24"/>
          <w:szCs w:val="24"/>
          <w:lang w:eastAsia="ru-RU"/>
        </w:rPr>
        <w:t xml:space="preserve">Положение </w:t>
      </w:r>
    </w:p>
    <w:p w:rsidR="00556E99" w:rsidRPr="00F50564" w:rsidRDefault="00556E99" w:rsidP="00F50564">
      <w:pPr>
        <w:spacing w:after="0" w:line="240" w:lineRule="auto"/>
        <w:jc w:val="center"/>
        <w:rPr>
          <w:rFonts w:ascii="Times New Roman" w:eastAsia="Times New Roman" w:hAnsi="Times New Roman" w:cs="Times New Roman"/>
          <w:b/>
          <w:caps/>
          <w:sz w:val="24"/>
          <w:szCs w:val="24"/>
          <w:lang w:eastAsia="ru-RU"/>
        </w:rPr>
      </w:pPr>
      <w:r w:rsidRPr="00F50564">
        <w:rPr>
          <w:rFonts w:ascii="Times New Roman" w:eastAsia="Times New Roman" w:hAnsi="Times New Roman" w:cs="Times New Roman"/>
          <w:b/>
          <w:caps/>
          <w:sz w:val="24"/>
          <w:szCs w:val="24"/>
          <w:lang w:eastAsia="ru-RU"/>
        </w:rPr>
        <w:t xml:space="preserve">об организации деятельности органов местного самоуправления Быстринского муниципального образования по </w:t>
      </w:r>
      <w:r w:rsidRPr="00F50564">
        <w:rPr>
          <w:rFonts w:ascii="Times New Roman" w:eastAsia="Calibri" w:hAnsi="Times New Roman" w:cs="Times New Roman"/>
          <w:b/>
          <w:caps/>
          <w:sz w:val="24"/>
          <w:szCs w:val="24"/>
        </w:rPr>
        <w:t xml:space="preserve">выявлению </w:t>
      </w:r>
      <w:r w:rsidRPr="00F50564">
        <w:rPr>
          <w:rFonts w:ascii="Times New Roman" w:eastAsia="Times New Roman" w:hAnsi="Times New Roman" w:cs="Times New Roman"/>
          <w:b/>
          <w:caps/>
          <w:sz w:val="24"/>
          <w:szCs w:val="24"/>
          <w:lang w:eastAsia="ru-RU"/>
        </w:rPr>
        <w:t>бесхозяйных недвижимых вещей и принятию их в муниципальную собственность</w:t>
      </w:r>
      <w:r w:rsidRPr="00F50564">
        <w:rPr>
          <w:rFonts w:ascii="Times New Roman" w:eastAsia="Calibri" w:hAnsi="Times New Roman" w:cs="Times New Roman"/>
          <w:b/>
          <w:caps/>
          <w:kern w:val="2"/>
          <w:sz w:val="24"/>
          <w:szCs w:val="24"/>
        </w:rPr>
        <w:t xml:space="preserve"> Быстринского </w:t>
      </w:r>
      <w:r w:rsidRPr="00F50564">
        <w:rPr>
          <w:rFonts w:ascii="Times New Roman" w:eastAsia="Times New Roman" w:hAnsi="Times New Roman" w:cs="Times New Roman"/>
          <w:b/>
          <w:caps/>
          <w:sz w:val="24"/>
          <w:szCs w:val="24"/>
          <w:lang w:eastAsia="ru-RU"/>
        </w:rPr>
        <w:t>муниципального образования</w:t>
      </w:r>
    </w:p>
    <w:p w:rsidR="00556E99" w:rsidRPr="00F50564" w:rsidRDefault="00556E99" w:rsidP="00F50564">
      <w:pPr>
        <w:spacing w:after="0" w:line="240" w:lineRule="auto"/>
        <w:jc w:val="center"/>
        <w:rPr>
          <w:rFonts w:ascii="Times New Roman" w:eastAsia="Times New Roman" w:hAnsi="Times New Roman" w:cs="Times New Roman"/>
          <w:caps/>
          <w:sz w:val="24"/>
          <w:szCs w:val="24"/>
          <w:lang w:eastAsia="ru-RU"/>
        </w:rPr>
      </w:pPr>
    </w:p>
    <w:p w:rsidR="00556E99" w:rsidRPr="00F50564" w:rsidRDefault="00556E99" w:rsidP="00F505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50564">
        <w:rPr>
          <w:rFonts w:ascii="Times New Roman" w:eastAsia="Calibri" w:hAnsi="Times New Roman" w:cs="Times New Roman"/>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proofErr w:type="spellStart"/>
      <w:r w:rsidR="00977863" w:rsidRPr="00F50564">
        <w:rPr>
          <w:rFonts w:ascii="Times New Roman" w:eastAsia="Calibri" w:hAnsi="Times New Roman" w:cs="Times New Roman"/>
          <w:bCs/>
          <w:sz w:val="24"/>
          <w:szCs w:val="24"/>
        </w:rPr>
        <w:t>Быстринского</w:t>
      </w:r>
      <w:proofErr w:type="spellEnd"/>
      <w:r w:rsidR="00977863" w:rsidRPr="00F50564">
        <w:rPr>
          <w:rFonts w:ascii="Times New Roman" w:eastAsia="Calibri" w:hAnsi="Times New Roman" w:cs="Times New Roman"/>
          <w:bCs/>
          <w:sz w:val="24"/>
          <w:szCs w:val="24"/>
        </w:rPr>
        <w:t xml:space="preserve"> </w:t>
      </w:r>
      <w:r w:rsidR="00977863" w:rsidRPr="00F50564">
        <w:rPr>
          <w:rFonts w:ascii="Times New Roman" w:eastAsia="Times New Roman" w:hAnsi="Times New Roman" w:cs="Times New Roman"/>
          <w:sz w:val="24"/>
          <w:szCs w:val="24"/>
          <w:lang w:eastAsia="ru-RU"/>
        </w:rPr>
        <w:t>муниципального образования</w:t>
      </w:r>
      <w:r w:rsidRPr="00F50564">
        <w:rPr>
          <w:rFonts w:ascii="Times New Roman" w:eastAsia="Calibri" w:hAnsi="Times New Roman" w:cs="Times New Roman"/>
          <w:i/>
          <w:kern w:val="2"/>
          <w:sz w:val="24"/>
          <w:szCs w:val="24"/>
        </w:rPr>
        <w:t xml:space="preserve"> </w:t>
      </w:r>
      <w:r w:rsidRPr="00F50564">
        <w:rPr>
          <w:rFonts w:ascii="Times New Roman" w:eastAsia="Calibri" w:hAnsi="Times New Roman" w:cs="Times New Roman"/>
          <w:kern w:val="2"/>
          <w:sz w:val="24"/>
          <w:szCs w:val="24"/>
        </w:rPr>
        <w:t xml:space="preserve">(далее – муниципальное образование) </w:t>
      </w:r>
      <w:r w:rsidRPr="00F50564">
        <w:rPr>
          <w:rFonts w:ascii="Times New Roman" w:eastAsia="Calibri" w:hAnsi="Times New Roman" w:cs="Times New Roman"/>
          <w:bCs/>
          <w:sz w:val="24"/>
          <w:szCs w:val="24"/>
        </w:rPr>
        <w:t xml:space="preserve">по </w:t>
      </w:r>
      <w:r w:rsidRPr="00F50564">
        <w:rPr>
          <w:rFonts w:ascii="Times New Roman" w:eastAsia="Calibri" w:hAnsi="Times New Roman" w:cs="Times New Roman"/>
          <w:sz w:val="24"/>
          <w:szCs w:val="24"/>
        </w:rPr>
        <w:t xml:space="preserve">выявлению </w:t>
      </w:r>
      <w:r w:rsidRPr="00F50564">
        <w:rPr>
          <w:rFonts w:ascii="Times New Roman" w:eastAsia="Times New Roman" w:hAnsi="Times New Roman" w:cs="Times New Roman"/>
          <w:sz w:val="24"/>
          <w:szCs w:val="24"/>
          <w:lang w:eastAsia="ru-RU"/>
        </w:rPr>
        <w:t xml:space="preserve">бесхозяйных недвижимых вещей, находящихся </w:t>
      </w:r>
      <w:r w:rsidRPr="00F50564">
        <w:rPr>
          <w:rFonts w:ascii="Times New Roman" w:eastAsia="Calibri" w:hAnsi="Times New Roman" w:cs="Times New Roman"/>
          <w:sz w:val="24"/>
          <w:szCs w:val="24"/>
        </w:rPr>
        <w:t xml:space="preserve">на территории </w:t>
      </w:r>
      <w:proofErr w:type="spellStart"/>
      <w:r w:rsidR="00977863" w:rsidRPr="00F50564">
        <w:rPr>
          <w:rFonts w:ascii="Times New Roman" w:eastAsia="Calibri" w:hAnsi="Times New Roman" w:cs="Times New Roman"/>
          <w:sz w:val="24"/>
          <w:szCs w:val="24"/>
        </w:rPr>
        <w:t>Быстринского</w:t>
      </w:r>
      <w:proofErr w:type="spellEnd"/>
      <w:r w:rsidR="00977863" w:rsidRPr="00F50564">
        <w:rPr>
          <w:rFonts w:ascii="Times New Roman" w:eastAsia="Calibri" w:hAnsi="Times New Roman" w:cs="Times New Roman"/>
          <w:sz w:val="24"/>
          <w:szCs w:val="24"/>
        </w:rPr>
        <w:t xml:space="preserve"> </w:t>
      </w:r>
      <w:r w:rsidRPr="00F50564">
        <w:rPr>
          <w:rFonts w:ascii="Times New Roman" w:eastAsia="Calibri" w:hAnsi="Times New Roman" w:cs="Times New Roman"/>
          <w:sz w:val="24"/>
          <w:szCs w:val="24"/>
        </w:rPr>
        <w:t>муниципального образования</w:t>
      </w:r>
      <w:r w:rsidRPr="00F50564">
        <w:rPr>
          <w:rFonts w:ascii="Times New Roman" w:eastAsia="Times New Roman" w:hAnsi="Times New Roman" w:cs="Times New Roman"/>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F50564">
        <w:rPr>
          <w:rFonts w:ascii="Times New Roman" w:eastAsia="Calibri" w:hAnsi="Times New Roman" w:cs="Times New Roman"/>
          <w:kern w:val="2"/>
          <w:sz w:val="24"/>
          <w:szCs w:val="24"/>
        </w:rPr>
        <w:t>.</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 xml:space="preserve">2. Настоящее Положение распространяется на </w:t>
      </w:r>
      <w:r w:rsidRPr="00F50564">
        <w:rPr>
          <w:rFonts w:ascii="Times New Roman" w:eastAsia="Times New Roman" w:hAnsi="Times New Roman" w:cs="Times New Roman"/>
          <w:sz w:val="24"/>
          <w:szCs w:val="24"/>
          <w:lang w:eastAsia="ru-RU"/>
        </w:rPr>
        <w:t>недвижимое имущество</w:t>
      </w:r>
      <w:r w:rsidRPr="00F50564">
        <w:rPr>
          <w:rFonts w:ascii="Times New Roman" w:eastAsia="Calibri" w:hAnsi="Times New Roman" w:cs="Times New Roman"/>
          <w:sz w:val="24"/>
          <w:szCs w:val="24"/>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F50564">
        <w:rPr>
          <w:rFonts w:ascii="Times New Roman" w:eastAsia="Calibri" w:hAnsi="Times New Roman" w:cs="Times New Roman"/>
          <w:sz w:val="24"/>
          <w:szCs w:val="24"/>
        </w:rPr>
        <w:t>собственности</w:t>
      </w:r>
      <w:proofErr w:type="gramEnd"/>
      <w:r w:rsidRPr="00F50564">
        <w:rPr>
          <w:rFonts w:ascii="Times New Roman" w:eastAsia="Calibri" w:hAnsi="Times New Roman" w:cs="Times New Roman"/>
          <w:sz w:val="24"/>
          <w:szCs w:val="24"/>
        </w:rPr>
        <w:t xml:space="preserve"> на которое собственник отказался.</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 xml:space="preserve">3. Осуществление действий по выявлению </w:t>
      </w:r>
      <w:r w:rsidRPr="00F50564">
        <w:rPr>
          <w:rFonts w:ascii="Times New Roman" w:eastAsia="Times New Roman" w:hAnsi="Times New Roman" w:cs="Times New Roman"/>
          <w:sz w:val="24"/>
          <w:szCs w:val="24"/>
          <w:lang w:eastAsia="ru-RU"/>
        </w:rPr>
        <w:t>бесхозяйных недвижимых вещей и</w:t>
      </w:r>
      <w:r w:rsidRPr="00F50564">
        <w:rPr>
          <w:rFonts w:ascii="Times New Roman" w:eastAsia="Calibri" w:hAnsi="Times New Roman" w:cs="Times New Roman"/>
          <w:sz w:val="24"/>
          <w:szCs w:val="24"/>
        </w:rPr>
        <w:t xml:space="preserve"> установлению их собственников</w:t>
      </w:r>
      <w:r w:rsidRPr="00F50564">
        <w:rPr>
          <w:rFonts w:ascii="Times New Roman" w:eastAsia="Times New Roman" w:hAnsi="Times New Roman" w:cs="Times New Roman"/>
          <w:sz w:val="24"/>
          <w:szCs w:val="24"/>
          <w:lang w:eastAsia="ru-RU"/>
        </w:rPr>
        <w:t>,</w:t>
      </w:r>
      <w:r w:rsidRPr="00F50564">
        <w:rPr>
          <w:rFonts w:ascii="Times New Roman" w:eastAsia="Calibri" w:hAnsi="Times New Roman" w:cs="Times New Roman"/>
          <w:sz w:val="24"/>
          <w:szCs w:val="24"/>
        </w:rPr>
        <w:t xml:space="preserve"> постановке на учет бесхозяйных недвижимых вещей и принятию их в муниципальную собственность </w:t>
      </w:r>
      <w:r w:rsidRPr="00F50564">
        <w:rPr>
          <w:rFonts w:ascii="Times New Roman" w:eastAsia="Times New Roman" w:hAnsi="Times New Roman" w:cs="Times New Roman"/>
          <w:sz w:val="24"/>
          <w:szCs w:val="24"/>
          <w:lang w:eastAsia="ru-RU"/>
        </w:rPr>
        <w:t>муниципального образования</w:t>
      </w:r>
      <w:r w:rsidRPr="00F50564">
        <w:rPr>
          <w:rFonts w:ascii="Times New Roman" w:eastAsia="Calibri" w:hAnsi="Times New Roman" w:cs="Times New Roman"/>
          <w:sz w:val="24"/>
          <w:szCs w:val="24"/>
        </w:rPr>
        <w:t xml:space="preserve"> осуществляет администрация </w:t>
      </w:r>
      <w:proofErr w:type="spellStart"/>
      <w:r w:rsidR="00977863" w:rsidRPr="00F50564">
        <w:rPr>
          <w:rFonts w:ascii="Times New Roman" w:eastAsia="Calibri" w:hAnsi="Times New Roman" w:cs="Times New Roman"/>
          <w:sz w:val="24"/>
          <w:szCs w:val="24"/>
        </w:rPr>
        <w:t>Быстринского</w:t>
      </w:r>
      <w:proofErr w:type="spellEnd"/>
      <w:r w:rsidR="00977863" w:rsidRPr="00F50564">
        <w:rPr>
          <w:rFonts w:ascii="Times New Roman" w:eastAsia="Calibri" w:hAnsi="Times New Roman" w:cs="Times New Roman"/>
          <w:sz w:val="24"/>
          <w:szCs w:val="24"/>
        </w:rPr>
        <w:t xml:space="preserve"> сельского поселения </w:t>
      </w:r>
      <w:r w:rsidRPr="00F50564">
        <w:rPr>
          <w:rFonts w:ascii="Times New Roman" w:eastAsia="Calibri" w:hAnsi="Times New Roman" w:cs="Times New Roman"/>
          <w:sz w:val="24"/>
          <w:szCs w:val="24"/>
        </w:rPr>
        <w:t>(далее – уполномоченный орган).</w:t>
      </w:r>
    </w:p>
    <w:p w:rsidR="00556E99" w:rsidRPr="00F50564" w:rsidRDefault="00556E99" w:rsidP="00F50564">
      <w:pPr>
        <w:shd w:val="clear" w:color="auto" w:fill="FFFFFF"/>
        <w:spacing w:after="0" w:line="240" w:lineRule="auto"/>
        <w:ind w:firstLine="709"/>
        <w:jc w:val="both"/>
        <w:rPr>
          <w:rFonts w:ascii="Times New Roman" w:eastAsia="Calibri" w:hAnsi="Times New Roman" w:cs="Times New Roman"/>
          <w:b/>
          <w:sz w:val="24"/>
          <w:szCs w:val="24"/>
        </w:rPr>
      </w:pPr>
      <w:r w:rsidRPr="00F50564">
        <w:rPr>
          <w:rFonts w:ascii="Times New Roman" w:eastAsia="Calibri" w:hAnsi="Times New Roman" w:cs="Times New Roman"/>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2) от физических и юридических лиц;</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3) от собственника объекта недвижимого имущества в форме заявления об отказе от права собственности на данный объект;</w:t>
      </w:r>
    </w:p>
    <w:p w:rsidR="00556E99" w:rsidRPr="00F50564" w:rsidRDefault="00556E99" w:rsidP="00F50564">
      <w:pPr>
        <w:spacing w:after="0" w:line="240" w:lineRule="auto"/>
        <w:ind w:firstLine="709"/>
        <w:jc w:val="both"/>
        <w:rPr>
          <w:rFonts w:ascii="Times New Roman" w:eastAsia="Calibri" w:hAnsi="Times New Roman" w:cs="Times New Roman"/>
          <w:kern w:val="2"/>
          <w:sz w:val="24"/>
          <w:szCs w:val="24"/>
        </w:rPr>
      </w:pPr>
      <w:r w:rsidRPr="00F50564">
        <w:rPr>
          <w:rFonts w:ascii="Times New Roman" w:eastAsia="Calibri" w:hAnsi="Times New Roman" w:cs="Times New Roman"/>
          <w:sz w:val="24"/>
          <w:szCs w:val="24"/>
        </w:rPr>
        <w:t>4) в результате проведения инвентаризации муниципального имущества муниципального образования</w:t>
      </w:r>
      <w:r w:rsidRPr="00F50564">
        <w:rPr>
          <w:rFonts w:ascii="Times New Roman" w:eastAsia="Calibri" w:hAnsi="Times New Roman" w:cs="Times New Roman"/>
          <w:kern w:val="2"/>
          <w:sz w:val="24"/>
          <w:szCs w:val="24"/>
        </w:rPr>
        <w:t>;</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kern w:val="2"/>
          <w:sz w:val="24"/>
          <w:szCs w:val="24"/>
        </w:rPr>
        <w:t xml:space="preserve">5) </w:t>
      </w:r>
      <w:r w:rsidRPr="00F50564">
        <w:rPr>
          <w:rFonts w:ascii="Times New Roman" w:eastAsia="Calibri" w:hAnsi="Times New Roman" w:cs="Times New Roman"/>
          <w:sz w:val="24"/>
          <w:szCs w:val="24"/>
        </w:rPr>
        <w:t>в результате проведения муниципального земельного контроля на территории муниципального образования;</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6) в результате обследования или осмотра территории муниципального образования</w:t>
      </w:r>
      <w:r w:rsidRPr="00F50564">
        <w:rPr>
          <w:rFonts w:ascii="Times New Roman" w:eastAsia="Calibri" w:hAnsi="Times New Roman" w:cs="Times New Roman"/>
          <w:kern w:val="2"/>
          <w:sz w:val="24"/>
          <w:szCs w:val="24"/>
        </w:rPr>
        <w:t xml:space="preserve"> должностными лицами уполномоченного органа;</w:t>
      </w:r>
    </w:p>
    <w:p w:rsidR="00556E99" w:rsidRPr="00F50564" w:rsidRDefault="00556E99" w:rsidP="00F505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7) в иных формах, не запрещенных законодательством.</w:t>
      </w:r>
    </w:p>
    <w:p w:rsidR="00556E99" w:rsidRPr="00F50564" w:rsidRDefault="00556E99" w:rsidP="00F505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5. К заявлению, указанному в подпункте 3 пункта 4 настоящего Положения, прилагаются:</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№122-ФЗ «О</w:t>
      </w:r>
      <w:r w:rsidR="00977863" w:rsidRPr="00F50564">
        <w:rPr>
          <w:rFonts w:ascii="Times New Roman" w:eastAsia="Calibri" w:hAnsi="Times New Roman" w:cs="Times New Roman"/>
          <w:sz w:val="24"/>
          <w:szCs w:val="24"/>
        </w:rPr>
        <w:t xml:space="preserve"> </w:t>
      </w:r>
      <w:r w:rsidRPr="00F50564">
        <w:rPr>
          <w:rFonts w:ascii="Times New Roman" w:eastAsia="Calibri" w:hAnsi="Times New Roman" w:cs="Times New Roman"/>
          <w:sz w:val="24"/>
          <w:szCs w:val="24"/>
        </w:rPr>
        <w:t>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proofErr w:type="gramStart"/>
      <w:r w:rsidRPr="00F50564">
        <w:rPr>
          <w:rFonts w:ascii="Times New Roman" w:eastAsia="Calibri" w:hAnsi="Times New Roman" w:cs="Times New Roman"/>
          <w:sz w:val="24"/>
          <w:szCs w:val="24"/>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w:t>
      </w:r>
      <w:proofErr w:type="spellStart"/>
      <w:r w:rsidR="009B4B2D" w:rsidRPr="00F50564">
        <w:rPr>
          <w:rFonts w:ascii="Times New Roman" w:eastAsia="Calibri" w:hAnsi="Times New Roman" w:cs="Times New Roman"/>
          <w:sz w:val="24"/>
          <w:szCs w:val="24"/>
        </w:rPr>
        <w:t>Слюдянского</w:t>
      </w:r>
      <w:proofErr w:type="spellEnd"/>
      <w:r w:rsidR="009B4B2D" w:rsidRPr="00F50564">
        <w:rPr>
          <w:rFonts w:ascii="Times New Roman" w:eastAsia="Calibri" w:hAnsi="Times New Roman" w:cs="Times New Roman"/>
          <w:sz w:val="24"/>
          <w:szCs w:val="24"/>
        </w:rPr>
        <w:t xml:space="preserve"> муниципального района,</w:t>
      </w:r>
      <w:r w:rsidRPr="00F50564">
        <w:rPr>
          <w:rFonts w:ascii="Times New Roman" w:eastAsia="Calibri" w:hAnsi="Times New Roman" w:cs="Times New Roman"/>
          <w:sz w:val="24"/>
          <w:szCs w:val="24"/>
        </w:rPr>
        <w:t xml:space="preserve"> уполномоченный на ведение реестра муниципального имущества </w:t>
      </w:r>
      <w:proofErr w:type="spellStart"/>
      <w:r w:rsidR="009B4B2D" w:rsidRPr="00F50564">
        <w:rPr>
          <w:rFonts w:ascii="Times New Roman" w:eastAsia="Calibri" w:hAnsi="Times New Roman" w:cs="Times New Roman"/>
          <w:sz w:val="24"/>
          <w:szCs w:val="24"/>
        </w:rPr>
        <w:t>Слюдянского</w:t>
      </w:r>
      <w:proofErr w:type="spellEnd"/>
      <w:r w:rsidR="009B4B2D" w:rsidRPr="00F50564">
        <w:rPr>
          <w:rFonts w:ascii="Times New Roman" w:eastAsia="Calibri" w:hAnsi="Times New Roman" w:cs="Times New Roman"/>
          <w:sz w:val="24"/>
          <w:szCs w:val="24"/>
        </w:rPr>
        <w:t xml:space="preserve"> муниципального района</w:t>
      </w:r>
      <w:r w:rsidRPr="00F50564">
        <w:rPr>
          <w:rFonts w:ascii="Times New Roman" w:eastAsia="Calibri" w:hAnsi="Times New Roman" w:cs="Times New Roman"/>
          <w:sz w:val="24"/>
          <w:szCs w:val="24"/>
        </w:rPr>
        <w:t>,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w:t>
      </w:r>
      <w:proofErr w:type="gramEnd"/>
      <w:r w:rsidRPr="00F50564">
        <w:rPr>
          <w:rFonts w:ascii="Times New Roman" w:eastAsia="Calibri" w:hAnsi="Times New Roman" w:cs="Times New Roman"/>
          <w:sz w:val="24"/>
          <w:szCs w:val="24"/>
        </w:rPr>
        <w:t xml:space="preserve"> Иркутской области и реестре муниципального имущества </w:t>
      </w:r>
      <w:proofErr w:type="spellStart"/>
      <w:r w:rsidR="009B4B2D" w:rsidRPr="00F50564">
        <w:rPr>
          <w:rFonts w:ascii="Times New Roman" w:eastAsia="Calibri" w:hAnsi="Times New Roman" w:cs="Times New Roman"/>
          <w:sz w:val="24"/>
          <w:szCs w:val="24"/>
        </w:rPr>
        <w:t>Слюдянского</w:t>
      </w:r>
      <w:proofErr w:type="spellEnd"/>
      <w:r w:rsidR="009B4B2D" w:rsidRPr="00F50564">
        <w:rPr>
          <w:rFonts w:ascii="Times New Roman" w:eastAsia="Calibri" w:hAnsi="Times New Roman" w:cs="Times New Roman"/>
          <w:sz w:val="24"/>
          <w:szCs w:val="24"/>
        </w:rPr>
        <w:t xml:space="preserve"> муниципального района</w:t>
      </w:r>
      <w:r w:rsidRPr="00F50564">
        <w:rPr>
          <w:rFonts w:ascii="Times New Roman" w:eastAsia="Calibri" w:hAnsi="Times New Roman" w:cs="Times New Roman"/>
          <w:sz w:val="24"/>
          <w:szCs w:val="24"/>
        </w:rPr>
        <w:t>;</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7) опубликовывает в средствах массовой информации и размещает на официальном сайте муниципального образования</w:t>
      </w:r>
      <w:r w:rsidRPr="00F50564">
        <w:rPr>
          <w:rFonts w:ascii="Times New Roman" w:eastAsia="Calibri" w:hAnsi="Times New Roman" w:cs="Times New Roman"/>
          <w:kern w:val="2"/>
          <w:sz w:val="24"/>
          <w:szCs w:val="24"/>
        </w:rPr>
        <w:t xml:space="preserve"> в информационно-телекоммуникационной сети «Интернет»</w:t>
      </w:r>
      <w:r w:rsidRPr="00F50564">
        <w:rPr>
          <w:rFonts w:ascii="Times New Roman" w:eastAsia="Calibri" w:hAnsi="Times New Roman" w:cs="Times New Roman"/>
          <w:i/>
          <w:kern w:val="2"/>
          <w:sz w:val="24"/>
          <w:szCs w:val="24"/>
        </w:rPr>
        <w:t xml:space="preserve"> </w:t>
      </w:r>
      <w:r w:rsidRPr="00F50564">
        <w:rPr>
          <w:rFonts w:ascii="Times New Roman" w:eastAsia="Calibri" w:hAnsi="Times New Roman" w:cs="Times New Roman"/>
          <w:sz w:val="24"/>
          <w:szCs w:val="24"/>
        </w:rPr>
        <w:t>сведения о выявленном объекте недвижимого имущества и о розыске собственника указанного имущества.</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 xml:space="preserve">8. </w:t>
      </w:r>
      <w:proofErr w:type="gramStart"/>
      <w:r w:rsidRPr="00F50564">
        <w:rPr>
          <w:rFonts w:ascii="Times New Roman" w:eastAsia="Calibri" w:hAnsi="Times New Roman" w:cs="Times New Roman"/>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lastRenderedPageBreak/>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 xml:space="preserve">10. В целях постановки бесхозяйных недвижимых вещей на </w:t>
      </w:r>
      <w:proofErr w:type="gramStart"/>
      <w:r w:rsidRPr="00F50564">
        <w:rPr>
          <w:rFonts w:ascii="Times New Roman" w:eastAsia="Calibri" w:hAnsi="Times New Roman" w:cs="Times New Roman"/>
          <w:sz w:val="24"/>
          <w:szCs w:val="24"/>
        </w:rPr>
        <w:t>учет</w:t>
      </w:r>
      <w:proofErr w:type="gramEnd"/>
      <w:r w:rsidRPr="00F50564">
        <w:rPr>
          <w:rFonts w:ascii="Times New Roman" w:eastAsia="Calibri" w:hAnsi="Times New Roman" w:cs="Times New Roman"/>
          <w:sz w:val="24"/>
          <w:szCs w:val="24"/>
        </w:rPr>
        <w:t xml:space="preserve"> в органе регистрации прав уполномоченный орган на основании решения, указанного в пункте 8 настоящего Положения:</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1) обеспечивает подготовку документов, необходимых для постановки на учет бесхозяйных недвижимых вещей;</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556E99" w:rsidRPr="00F50564" w:rsidRDefault="00556E99" w:rsidP="00F50564">
      <w:pPr>
        <w:autoSpaceDE w:val="0"/>
        <w:autoSpaceDN w:val="0"/>
        <w:adjustRightInd w:val="0"/>
        <w:spacing w:after="0" w:line="240" w:lineRule="auto"/>
        <w:ind w:firstLine="709"/>
        <w:jc w:val="both"/>
        <w:rPr>
          <w:rFonts w:ascii="Times New Roman" w:eastAsia="Calibri" w:hAnsi="Times New Roman" w:cs="Times New Roman"/>
          <w:b/>
          <w:bCs/>
          <w:i/>
          <w:iCs/>
          <w:sz w:val="24"/>
          <w:szCs w:val="24"/>
        </w:rPr>
      </w:pPr>
      <w:r w:rsidRPr="00F50564">
        <w:rPr>
          <w:rFonts w:ascii="Times New Roman" w:eastAsia="Calibri" w:hAnsi="Times New Roman" w:cs="Times New Roman"/>
          <w:sz w:val="24"/>
          <w:szCs w:val="24"/>
        </w:rPr>
        <w:t xml:space="preserve">11. </w:t>
      </w:r>
      <w:proofErr w:type="gramStart"/>
      <w:r w:rsidRPr="00F50564">
        <w:rPr>
          <w:rFonts w:ascii="Times New Roman" w:eastAsia="Calibri" w:hAnsi="Times New Roman" w:cs="Times New Roman"/>
          <w:sz w:val="24"/>
          <w:szCs w:val="24"/>
        </w:rPr>
        <w:t xml:space="preserve">По истечении года со дня постановки бесхозяйной недвижимой вещи на учет, </w:t>
      </w:r>
      <w:r w:rsidRPr="00F50564">
        <w:rPr>
          <w:rFonts w:ascii="Times New Roman" w:eastAsia="Calibri" w:hAnsi="Times New Roman" w:cs="Times New Roman"/>
          <w:bCs/>
          <w:iCs/>
          <w:sz w:val="24"/>
          <w:szCs w:val="24"/>
        </w:rPr>
        <w:t>а в случае постановки на учет линейного объекта по истечении трех месяцев со дня постановки</w:t>
      </w:r>
      <w:r w:rsidRPr="00F50564">
        <w:rPr>
          <w:rFonts w:ascii="Times New Roman" w:eastAsia="Calibri" w:hAnsi="Times New Roman" w:cs="Times New Roman"/>
          <w:sz w:val="24"/>
          <w:szCs w:val="24"/>
        </w:rPr>
        <w:t xml:space="preserve">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roofErr w:type="gramEnd"/>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1) соответствие бесхозяйной недвижимой вещи требованиям части 1 статьи 50 Федерального закона от</w:t>
      </w:r>
      <w:r w:rsidR="009B4B2D" w:rsidRPr="00F50564">
        <w:rPr>
          <w:rFonts w:ascii="Times New Roman" w:eastAsia="Calibri" w:hAnsi="Times New Roman" w:cs="Times New Roman"/>
          <w:sz w:val="24"/>
          <w:szCs w:val="24"/>
        </w:rPr>
        <w:t xml:space="preserve"> </w:t>
      </w:r>
      <w:r w:rsidRPr="00F50564">
        <w:rPr>
          <w:rFonts w:ascii="Times New Roman" w:eastAsia="Calibri" w:hAnsi="Times New Roman" w:cs="Times New Roman"/>
          <w:sz w:val="24"/>
          <w:szCs w:val="24"/>
        </w:rPr>
        <w:t>6</w:t>
      </w:r>
      <w:r w:rsidR="009B4B2D" w:rsidRPr="00F50564">
        <w:rPr>
          <w:rFonts w:ascii="Times New Roman" w:eastAsia="Calibri" w:hAnsi="Times New Roman" w:cs="Times New Roman"/>
          <w:sz w:val="24"/>
          <w:szCs w:val="24"/>
        </w:rPr>
        <w:t xml:space="preserve"> </w:t>
      </w:r>
      <w:r w:rsidRPr="00F50564">
        <w:rPr>
          <w:rFonts w:ascii="Times New Roman" w:eastAsia="Calibri" w:hAnsi="Times New Roman" w:cs="Times New Roman"/>
          <w:sz w:val="24"/>
          <w:szCs w:val="24"/>
        </w:rPr>
        <w:t>октября 2003 года №131-ФЗ «Об общих принципах организации местного самоуправления в Российской Федерации»;</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2) наличие в бюджете муниципального образования денежных сре</w:t>
      </w:r>
      <w:proofErr w:type="gramStart"/>
      <w:r w:rsidRPr="00F50564">
        <w:rPr>
          <w:rFonts w:ascii="Times New Roman" w:eastAsia="Calibri" w:hAnsi="Times New Roman" w:cs="Times New Roman"/>
          <w:sz w:val="24"/>
          <w:szCs w:val="24"/>
        </w:rPr>
        <w:t>дств дл</w:t>
      </w:r>
      <w:proofErr w:type="gramEnd"/>
      <w:r w:rsidRPr="00F50564">
        <w:rPr>
          <w:rFonts w:ascii="Times New Roman" w:eastAsia="Calibri" w:hAnsi="Times New Roman" w:cs="Times New Roman"/>
          <w:sz w:val="24"/>
          <w:szCs w:val="24"/>
        </w:rPr>
        <w:t>я оформления права муниципальной собственности на бесхозяйную недвижимую вещь и на ее содержание.</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556E99" w:rsidRPr="00F50564" w:rsidRDefault="00556E99" w:rsidP="00F50564">
      <w:pPr>
        <w:spacing w:after="0" w:line="240" w:lineRule="auto"/>
        <w:ind w:firstLine="709"/>
        <w:jc w:val="both"/>
        <w:rPr>
          <w:rFonts w:ascii="Times New Roman" w:eastAsia="Calibri" w:hAnsi="Times New Roman" w:cs="Times New Roman"/>
          <w:sz w:val="24"/>
          <w:szCs w:val="24"/>
        </w:rPr>
      </w:pPr>
      <w:r w:rsidRPr="00F50564">
        <w:rPr>
          <w:rFonts w:ascii="Times New Roman" w:eastAsia="Calibri" w:hAnsi="Times New Roman" w:cs="Times New Roman"/>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bookmarkEnd w:id="0"/>
    <w:p w:rsidR="00556E99" w:rsidRPr="00F50564" w:rsidRDefault="00556E99" w:rsidP="00F50564">
      <w:pPr>
        <w:spacing w:after="0" w:line="240" w:lineRule="auto"/>
        <w:jc w:val="both"/>
        <w:rPr>
          <w:rFonts w:ascii="Times New Roman" w:eastAsia="Times New Roman" w:hAnsi="Times New Roman" w:cs="Times New Roman"/>
          <w:caps/>
          <w:sz w:val="24"/>
          <w:szCs w:val="24"/>
          <w:lang w:eastAsia="ru-RU"/>
        </w:rPr>
      </w:pPr>
    </w:p>
    <w:sectPr w:rsidR="00556E99" w:rsidRPr="00F50564" w:rsidSect="00BC42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F1" w:rsidRDefault="005302F1" w:rsidP="00556E99">
      <w:pPr>
        <w:spacing w:after="0" w:line="240" w:lineRule="auto"/>
      </w:pPr>
      <w:r>
        <w:separator/>
      </w:r>
    </w:p>
  </w:endnote>
  <w:endnote w:type="continuationSeparator" w:id="0">
    <w:p w:rsidR="005302F1" w:rsidRDefault="005302F1" w:rsidP="0055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F1" w:rsidRDefault="005302F1" w:rsidP="00556E99">
      <w:pPr>
        <w:spacing w:after="0" w:line="240" w:lineRule="auto"/>
      </w:pPr>
      <w:r>
        <w:separator/>
      </w:r>
    </w:p>
  </w:footnote>
  <w:footnote w:type="continuationSeparator" w:id="0">
    <w:p w:rsidR="005302F1" w:rsidRDefault="005302F1" w:rsidP="00556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4E"/>
    <w:rsid w:val="004C5E09"/>
    <w:rsid w:val="005302F1"/>
    <w:rsid w:val="00556E99"/>
    <w:rsid w:val="007B224E"/>
    <w:rsid w:val="00931499"/>
    <w:rsid w:val="00977863"/>
    <w:rsid w:val="009B3EB0"/>
    <w:rsid w:val="009B4B2D"/>
    <w:rsid w:val="009D4846"/>
    <w:rsid w:val="00F5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56E9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556E99"/>
    <w:rPr>
      <w:rFonts w:ascii="Times New Roman" w:eastAsia="Times New Roman" w:hAnsi="Times New Roman" w:cs="Times New Roman"/>
      <w:sz w:val="20"/>
      <w:szCs w:val="20"/>
    </w:rPr>
  </w:style>
  <w:style w:type="character" w:styleId="a5">
    <w:name w:val="footnote reference"/>
    <w:rsid w:val="00556E99"/>
    <w:rPr>
      <w:vertAlign w:val="superscript"/>
    </w:rPr>
  </w:style>
  <w:style w:type="paragraph" w:styleId="a6">
    <w:name w:val="Balloon Text"/>
    <w:basedOn w:val="a"/>
    <w:link w:val="a7"/>
    <w:uiPriority w:val="99"/>
    <w:semiHidden/>
    <w:unhideWhenUsed/>
    <w:rsid w:val="009314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1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56E9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556E99"/>
    <w:rPr>
      <w:rFonts w:ascii="Times New Roman" w:eastAsia="Times New Roman" w:hAnsi="Times New Roman" w:cs="Times New Roman"/>
      <w:sz w:val="20"/>
      <w:szCs w:val="20"/>
    </w:rPr>
  </w:style>
  <w:style w:type="character" w:styleId="a5">
    <w:name w:val="footnote reference"/>
    <w:rsid w:val="00556E99"/>
    <w:rPr>
      <w:vertAlign w:val="superscript"/>
    </w:rPr>
  </w:style>
  <w:style w:type="paragraph" w:styleId="a6">
    <w:name w:val="Balloon Text"/>
    <w:basedOn w:val="a"/>
    <w:link w:val="a7"/>
    <w:uiPriority w:val="99"/>
    <w:semiHidden/>
    <w:unhideWhenUsed/>
    <w:rsid w:val="009314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1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73;&#1099;&#1089;&#1090;&#1088;&#1080;&#1085;&#1089;&#1082;&#1086;&#1077;.&#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2023-03-23T07:45:00Z</cp:lastPrinted>
  <dcterms:created xsi:type="dcterms:W3CDTF">2023-03-15T00:49:00Z</dcterms:created>
  <dcterms:modified xsi:type="dcterms:W3CDTF">2023-03-23T07:45:00Z</dcterms:modified>
</cp:coreProperties>
</file>