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5EC" w:rsidRPr="007A1AD6" w:rsidRDefault="005165EC" w:rsidP="005165EC">
      <w:pPr>
        <w:shd w:val="clear" w:color="auto" w:fill="FFFFFF"/>
        <w:spacing w:line="252" w:lineRule="exact"/>
        <w:ind w:right="24"/>
        <w:jc w:val="center"/>
        <w:rPr>
          <w:rFonts w:ascii="Times New Roman" w:eastAsia="Calibri" w:hAnsi="Times New Roman"/>
          <w:sz w:val="24"/>
          <w:szCs w:val="24"/>
        </w:rPr>
      </w:pPr>
      <w:r w:rsidRPr="007A1AD6">
        <w:rPr>
          <w:rFonts w:ascii="Times New Roman" w:eastAsia="Calibri" w:hAnsi="Times New Roman"/>
          <w:bCs/>
          <w:color w:val="000000"/>
          <w:spacing w:val="1"/>
          <w:sz w:val="24"/>
          <w:szCs w:val="24"/>
        </w:rPr>
        <w:t>РОССИЙСКАЯ ФЕДЕРАЦИЯ</w:t>
      </w:r>
    </w:p>
    <w:p w:rsidR="005165EC" w:rsidRPr="005165EC" w:rsidRDefault="005165EC" w:rsidP="005165EC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b/>
          <w:bCs/>
          <w:color w:val="000000"/>
          <w:spacing w:val="-1"/>
          <w:szCs w:val="28"/>
        </w:rPr>
      </w:pPr>
      <w:r w:rsidRPr="005165EC">
        <w:rPr>
          <w:rFonts w:ascii="Times New Roman" w:eastAsia="Calibri" w:hAnsi="Times New Roman"/>
          <w:b/>
          <w:bCs/>
          <w:color w:val="000000"/>
          <w:spacing w:val="-1"/>
          <w:szCs w:val="28"/>
        </w:rPr>
        <w:t>АДМИНИСТРАЦИЯ БЫСТРИНСКОГО СЕЛЬСКОГО ПОСЕЛЕНИЯ</w:t>
      </w:r>
    </w:p>
    <w:p w:rsidR="005165EC" w:rsidRPr="007A1AD6" w:rsidRDefault="005165EC" w:rsidP="005165EC">
      <w:pPr>
        <w:shd w:val="clear" w:color="auto" w:fill="FFFFFF"/>
        <w:spacing w:before="2" w:line="252" w:lineRule="exact"/>
        <w:ind w:right="26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  <w:r w:rsidRPr="007A1AD6"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Иркутская область, </w:t>
      </w:r>
      <w:proofErr w:type="spellStart"/>
      <w:r w:rsidRPr="007A1AD6"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>Слюдянский</w:t>
      </w:r>
      <w:proofErr w:type="spellEnd"/>
      <w:r w:rsidRPr="007A1AD6"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 район</w:t>
      </w:r>
    </w:p>
    <w:p w:rsidR="005165EC" w:rsidRPr="007A1AD6" w:rsidRDefault="005165EC" w:rsidP="005165EC">
      <w:pPr>
        <w:shd w:val="clear" w:color="auto" w:fill="FFFFFF"/>
        <w:spacing w:before="2" w:line="252" w:lineRule="exact"/>
        <w:ind w:right="26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  <w:r w:rsidRPr="007A1AD6"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  <w:t xml:space="preserve">д. Быстрая, ул. Советская, 36 </w:t>
      </w:r>
    </w:p>
    <w:p w:rsidR="005165EC" w:rsidRPr="007A1AD6" w:rsidRDefault="005165EC" w:rsidP="005165EC">
      <w:pPr>
        <w:shd w:val="clear" w:color="auto" w:fill="FFFFFF"/>
        <w:spacing w:before="2" w:line="252" w:lineRule="exact"/>
        <w:ind w:right="26"/>
        <w:jc w:val="center"/>
        <w:rPr>
          <w:rFonts w:ascii="Times New Roman" w:eastAsia="Calibri" w:hAnsi="Times New Roman"/>
          <w:bCs/>
          <w:color w:val="000000"/>
          <w:spacing w:val="-1"/>
          <w:sz w:val="24"/>
          <w:szCs w:val="24"/>
        </w:rPr>
      </w:pPr>
    </w:p>
    <w:p w:rsidR="005165EC" w:rsidRPr="007A1AD6" w:rsidRDefault="005165EC" w:rsidP="005165EC">
      <w:pPr>
        <w:shd w:val="clear" w:color="auto" w:fill="FFFFFF"/>
        <w:spacing w:before="2" w:line="252" w:lineRule="exact"/>
        <w:ind w:right="26" w:firstLine="0"/>
        <w:jc w:val="center"/>
        <w:rPr>
          <w:rFonts w:ascii="Times New Roman" w:eastAsia="Calibri" w:hAnsi="Times New Roman"/>
          <w:szCs w:val="28"/>
        </w:rPr>
      </w:pPr>
      <w:r w:rsidRPr="007A1AD6">
        <w:rPr>
          <w:rFonts w:ascii="Times New Roman" w:eastAsia="Calibri" w:hAnsi="Times New Roman"/>
          <w:b/>
          <w:bCs/>
          <w:color w:val="000000"/>
          <w:spacing w:val="-2"/>
          <w:szCs w:val="28"/>
        </w:rPr>
        <w:t>ПОСТАНОВЛЕНИЕ</w:t>
      </w:r>
    </w:p>
    <w:p w:rsidR="005165EC" w:rsidRDefault="005165EC" w:rsidP="005165EC">
      <w:pPr>
        <w:shd w:val="clear" w:color="auto" w:fill="FFFFFF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</w:p>
    <w:p w:rsidR="005165EC" w:rsidRDefault="005165EC" w:rsidP="005165EC">
      <w:pPr>
        <w:shd w:val="clear" w:color="auto" w:fill="FFFFFF"/>
        <w:ind w:firstLine="0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От 14.03.201</w:t>
      </w:r>
      <w:r w:rsidR="00290A46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7</w:t>
      </w: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г. № 39- </w:t>
      </w:r>
      <w:proofErr w:type="spellStart"/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5165EC" w:rsidRDefault="005165EC" w:rsidP="005165EC">
      <w:pPr>
        <w:shd w:val="clear" w:color="auto" w:fill="FFFFFF"/>
        <w:ind w:firstLine="0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О внесении изменений и дополнений </w:t>
      </w:r>
      <w:proofErr w:type="gramStart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в</w:t>
      </w:r>
      <w:proofErr w:type="gramEnd"/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 </w:t>
      </w:r>
    </w:p>
    <w:p w:rsidR="005165EC" w:rsidRDefault="008B4CCF" w:rsidP="005165EC">
      <w:pPr>
        <w:shd w:val="clear" w:color="auto" w:fill="FFFFFF"/>
        <w:ind w:firstLine="0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постановление о</w:t>
      </w:r>
      <w:r w:rsidR="005165EC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 xml:space="preserve">т 05.11.2014 г. № 115- </w:t>
      </w:r>
      <w:proofErr w:type="spellStart"/>
      <w:proofErr w:type="gramStart"/>
      <w:r w:rsidR="005165EC"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  <w:t>п</w:t>
      </w:r>
      <w:proofErr w:type="spellEnd"/>
      <w:proofErr w:type="gramEnd"/>
    </w:p>
    <w:p w:rsidR="005165EC" w:rsidRDefault="008B4CCF" w:rsidP="005165EC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«</w:t>
      </w:r>
      <w:r w:rsidR="005165EC">
        <w:rPr>
          <w:rFonts w:ascii="Times New Roman" w:eastAsia="Times New Roman" w:hAnsi="Times New Roman"/>
          <w:sz w:val="24"/>
          <w:szCs w:val="24"/>
        </w:rPr>
        <w:t>Об утверждении административного регламента</w:t>
      </w:r>
    </w:p>
    <w:p w:rsidR="005165EC" w:rsidRDefault="005165EC" w:rsidP="005165EC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</w:t>
      </w:r>
      <w:r w:rsidRPr="007A1AD6">
        <w:rPr>
          <w:rFonts w:ascii="Times New Roman" w:eastAsia="Times New Roman" w:hAnsi="Times New Roman"/>
          <w:sz w:val="24"/>
          <w:szCs w:val="24"/>
        </w:rPr>
        <w:t>«</w:t>
      </w:r>
      <w:r w:rsidRPr="00303340">
        <w:rPr>
          <w:rFonts w:ascii="Times New Roman" w:eastAsia="Times New Roman" w:hAnsi="Times New Roman"/>
          <w:sz w:val="24"/>
          <w:szCs w:val="24"/>
        </w:rPr>
        <w:t xml:space="preserve">Назначение, </w:t>
      </w:r>
    </w:p>
    <w:p w:rsidR="005165EC" w:rsidRDefault="005165EC" w:rsidP="005165EC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 w:rsidRPr="00303340">
        <w:rPr>
          <w:rFonts w:ascii="Times New Roman" w:eastAsia="Times New Roman" w:hAnsi="Times New Roman"/>
          <w:sz w:val="24"/>
          <w:szCs w:val="24"/>
        </w:rPr>
        <w:t xml:space="preserve">перерасчет, индексация и выплата пенсии за выслугу </w:t>
      </w:r>
    </w:p>
    <w:p w:rsidR="005165EC" w:rsidRDefault="005165EC" w:rsidP="005165EC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 w:rsidRPr="00303340">
        <w:rPr>
          <w:rFonts w:ascii="Times New Roman" w:eastAsia="Times New Roman" w:hAnsi="Times New Roman"/>
          <w:sz w:val="24"/>
          <w:szCs w:val="24"/>
        </w:rPr>
        <w:t xml:space="preserve">лет гражданам, замещавшим должности муниципальной </w:t>
      </w:r>
    </w:p>
    <w:p w:rsidR="00083198" w:rsidRDefault="005165EC" w:rsidP="00083198">
      <w:pPr>
        <w:shd w:val="clear" w:color="auto" w:fill="FFFFFF"/>
        <w:ind w:firstLine="0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 w:rsidRPr="00303340">
        <w:rPr>
          <w:rFonts w:ascii="Times New Roman" w:eastAsia="Times New Roman" w:hAnsi="Times New Roman"/>
          <w:sz w:val="24"/>
          <w:szCs w:val="24"/>
        </w:rPr>
        <w:t>службы</w:t>
      </w:r>
      <w:r w:rsidRPr="00931461">
        <w:rPr>
          <w:rFonts w:ascii="Times New Roman" w:eastAsia="Times New Roman" w:hAnsi="Times New Roman"/>
          <w:sz w:val="24"/>
          <w:szCs w:val="24"/>
        </w:rPr>
        <w:t>»</w:t>
      </w:r>
      <w:r w:rsidR="008B4CCF">
        <w:rPr>
          <w:rFonts w:ascii="Times New Roman" w:eastAsia="Times New Roman" w:hAnsi="Times New Roman"/>
          <w:sz w:val="24"/>
          <w:szCs w:val="24"/>
        </w:rPr>
        <w:t>»</w:t>
      </w:r>
    </w:p>
    <w:p w:rsidR="00083198" w:rsidRDefault="00083198" w:rsidP="00083198">
      <w:pPr>
        <w:shd w:val="clear" w:color="auto" w:fill="FFFFFF"/>
        <w:ind w:firstLine="0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</w:p>
    <w:p w:rsidR="007315D7" w:rsidRPr="00083198" w:rsidRDefault="005165EC" w:rsidP="00083198">
      <w:pPr>
        <w:shd w:val="clear" w:color="auto" w:fill="FFFFFF"/>
        <w:ind w:firstLine="709"/>
        <w:rPr>
          <w:rFonts w:ascii="Times New Roman" w:eastAsia="Calibri" w:hAnsi="Times New Roman"/>
          <w:bCs/>
          <w:color w:val="000000"/>
          <w:spacing w:val="5"/>
          <w:sz w:val="24"/>
          <w:szCs w:val="24"/>
        </w:rPr>
      </w:pPr>
      <w:r w:rsidRPr="007A1AD6">
        <w:rPr>
          <w:rFonts w:ascii="Times New Roman" w:eastAsia="Times New Roman" w:hAnsi="Times New Roman"/>
          <w:color w:val="000000"/>
          <w:sz w:val="24"/>
          <w:szCs w:val="24"/>
        </w:rPr>
        <w:t xml:space="preserve">В соответствии </w:t>
      </w:r>
      <w:r w:rsidR="008B4CCF">
        <w:rPr>
          <w:rFonts w:ascii="Times New Roman" w:eastAsia="Times New Roman" w:hAnsi="Times New Roman"/>
          <w:color w:val="000000"/>
          <w:sz w:val="24"/>
          <w:szCs w:val="24"/>
        </w:rPr>
        <w:t xml:space="preserve">с </w:t>
      </w:r>
      <w:r w:rsidRPr="007A1AD6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Федеральным законом от 27.07.2010 № 210-ФЗ «Об организации предоставления государственных и муниципальных услуг», </w:t>
      </w:r>
      <w:r w:rsidR="008B4CCF">
        <w:rPr>
          <w:rFonts w:ascii="Times New Roman" w:eastAsia="Times New Roman" w:hAnsi="Times New Roman"/>
          <w:color w:val="000000"/>
          <w:sz w:val="24"/>
          <w:szCs w:val="24"/>
        </w:rPr>
        <w:t xml:space="preserve">в целях обеспечения доступа граждан и юридических лиц к достоверной информации о муниципальных услугах </w:t>
      </w:r>
      <w:proofErr w:type="spellStart"/>
      <w:r w:rsidR="008B4CCF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="008B4CCF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поселения, законом Иркутской области № 72- </w:t>
      </w:r>
      <w:proofErr w:type="gramStart"/>
      <w:r w:rsidR="008B4CCF">
        <w:rPr>
          <w:rFonts w:ascii="Times New Roman" w:eastAsia="Times New Roman" w:hAnsi="Times New Roman"/>
          <w:color w:val="000000"/>
          <w:sz w:val="24"/>
          <w:szCs w:val="24"/>
        </w:rPr>
        <w:t>ОЗ</w:t>
      </w:r>
      <w:proofErr w:type="gramEnd"/>
      <w:r w:rsidR="008B4CCF">
        <w:rPr>
          <w:rFonts w:ascii="Times New Roman" w:eastAsia="Times New Roman" w:hAnsi="Times New Roman"/>
          <w:color w:val="000000"/>
          <w:sz w:val="24"/>
          <w:szCs w:val="24"/>
        </w:rPr>
        <w:t xml:space="preserve"> от 11.10.2016 г. «О внесении изменений в отдельные законы Иркутской области»,  </w:t>
      </w:r>
      <w:r w:rsidR="007315D7">
        <w:rPr>
          <w:rFonts w:ascii="Times New Roman" w:eastAsia="Times New Roman" w:hAnsi="Times New Roman"/>
          <w:color w:val="000000"/>
          <w:sz w:val="24"/>
          <w:szCs w:val="24"/>
        </w:rPr>
        <w:t xml:space="preserve">статьями 43,46 </w:t>
      </w:r>
      <w:r w:rsidRPr="007A1AD6">
        <w:rPr>
          <w:rFonts w:ascii="Times New Roman" w:eastAsia="Times New Roman" w:hAnsi="Times New Roman"/>
          <w:color w:val="000000"/>
          <w:sz w:val="24"/>
          <w:szCs w:val="24"/>
        </w:rPr>
        <w:t>Устав</w:t>
      </w:r>
      <w:r w:rsidR="007315D7">
        <w:rPr>
          <w:rFonts w:ascii="Times New Roman" w:eastAsia="Times New Roman" w:hAnsi="Times New Roman"/>
          <w:color w:val="000000"/>
          <w:sz w:val="24"/>
          <w:szCs w:val="24"/>
        </w:rPr>
        <w:t>а</w:t>
      </w:r>
      <w:r w:rsidRPr="007A1AD6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proofErr w:type="spellStart"/>
      <w:r w:rsidRPr="007A1AD6">
        <w:rPr>
          <w:rFonts w:ascii="Times New Roman" w:eastAsia="Times New Roman" w:hAnsi="Times New Roman"/>
          <w:color w:val="000000"/>
          <w:sz w:val="24"/>
          <w:szCs w:val="24"/>
        </w:rPr>
        <w:t>Быстринск</w:t>
      </w:r>
      <w:r w:rsidR="007315D7">
        <w:rPr>
          <w:rFonts w:ascii="Times New Roman" w:eastAsia="Times New Roman" w:hAnsi="Times New Roman"/>
          <w:color w:val="000000"/>
          <w:sz w:val="24"/>
          <w:szCs w:val="24"/>
        </w:rPr>
        <w:t>ого</w:t>
      </w:r>
      <w:proofErr w:type="spellEnd"/>
      <w:r w:rsidR="007315D7">
        <w:rPr>
          <w:rFonts w:ascii="Times New Roman" w:eastAsia="Times New Roman" w:hAnsi="Times New Roman"/>
          <w:color w:val="000000"/>
          <w:sz w:val="24"/>
          <w:szCs w:val="24"/>
        </w:rPr>
        <w:t xml:space="preserve"> муниципального образования</w:t>
      </w:r>
      <w:r w:rsidRPr="007A1AD6">
        <w:rPr>
          <w:rFonts w:ascii="Times New Roman" w:eastAsia="Times New Roman" w:hAnsi="Times New Roman"/>
          <w:color w:val="000000"/>
          <w:sz w:val="24"/>
          <w:szCs w:val="24"/>
        </w:rPr>
        <w:t xml:space="preserve">, администрация </w:t>
      </w:r>
      <w:proofErr w:type="spellStart"/>
      <w:r w:rsidRPr="007A1AD6">
        <w:rPr>
          <w:rFonts w:ascii="Times New Roman" w:eastAsia="Times New Roman" w:hAnsi="Times New Roman"/>
          <w:color w:val="000000"/>
          <w:sz w:val="24"/>
          <w:szCs w:val="24"/>
        </w:rPr>
        <w:t>Быстринского</w:t>
      </w:r>
      <w:proofErr w:type="spellEnd"/>
      <w:r w:rsidRPr="007A1AD6">
        <w:rPr>
          <w:rFonts w:ascii="Times New Roman" w:eastAsia="Times New Roman" w:hAnsi="Times New Roman"/>
          <w:color w:val="000000"/>
          <w:sz w:val="24"/>
          <w:szCs w:val="24"/>
        </w:rPr>
        <w:t xml:space="preserve"> сельского поселения </w:t>
      </w:r>
    </w:p>
    <w:p w:rsidR="005165EC" w:rsidRPr="007315D7" w:rsidRDefault="007315D7" w:rsidP="007315D7">
      <w:pPr>
        <w:spacing w:before="225" w:after="225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7315D7">
        <w:rPr>
          <w:rFonts w:ascii="Times New Roman" w:eastAsia="Times New Roman" w:hAnsi="Times New Roman"/>
          <w:b/>
          <w:color w:val="000000"/>
          <w:sz w:val="24"/>
          <w:szCs w:val="24"/>
        </w:rPr>
        <w:t>ПОСТАНОВЛЯЕТ:</w:t>
      </w:r>
    </w:p>
    <w:p w:rsidR="007315D7" w:rsidRDefault="007315D7" w:rsidP="00083198">
      <w:pPr>
        <w:shd w:val="clear" w:color="auto" w:fill="FFFFFF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Внести изменения и дополнения в административный регламент утвержденный постановлением от 05.11.2014 г. № 115-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«Об утверждении административного регламента</w:t>
      </w:r>
    </w:p>
    <w:p w:rsidR="007315D7" w:rsidRDefault="007315D7" w:rsidP="00083198">
      <w:pPr>
        <w:shd w:val="clear" w:color="auto" w:fill="FFFFFF"/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предоставления муниципальной услуги </w:t>
      </w:r>
      <w:r w:rsidRPr="007A1AD6">
        <w:rPr>
          <w:rFonts w:ascii="Times New Roman" w:eastAsia="Times New Roman" w:hAnsi="Times New Roman"/>
          <w:sz w:val="24"/>
          <w:szCs w:val="24"/>
        </w:rPr>
        <w:t>«</w:t>
      </w:r>
      <w:r w:rsidRPr="00303340">
        <w:rPr>
          <w:rFonts w:ascii="Times New Roman" w:eastAsia="Times New Roman" w:hAnsi="Times New Roman"/>
          <w:sz w:val="24"/>
          <w:szCs w:val="24"/>
        </w:rPr>
        <w:t>Назначение, перерасчет, индексация и выплата пенсии за выслугу лет гражданам, замещавшим должности муниципальной службы</w:t>
      </w:r>
      <w:r w:rsidRPr="00931461">
        <w:rPr>
          <w:rFonts w:ascii="Times New Roman" w:eastAsia="Times New Roman" w:hAnsi="Times New Roman"/>
          <w:sz w:val="24"/>
          <w:szCs w:val="24"/>
        </w:rPr>
        <w:t>»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E4902" w:rsidRDefault="000E4902" w:rsidP="00083198">
      <w:pPr>
        <w:shd w:val="clear" w:color="auto" w:fill="FFFFFF"/>
        <w:ind w:firstLine="709"/>
        <w:rPr>
          <w:rFonts w:ascii="Times New Roman" w:hAnsi="Times New Roman"/>
          <w:sz w:val="24"/>
          <w:szCs w:val="24"/>
        </w:rPr>
      </w:pPr>
    </w:p>
    <w:p w:rsidR="006B3F2A" w:rsidRPr="000E4902" w:rsidRDefault="000E4902" w:rsidP="006B3F2A">
      <w:pPr>
        <w:pStyle w:val="a7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0E4902">
        <w:rPr>
          <w:rFonts w:ascii="Times New Roman" w:hAnsi="Times New Roman"/>
          <w:sz w:val="24"/>
          <w:szCs w:val="24"/>
        </w:rPr>
        <w:t>Глава</w:t>
      </w:r>
      <w:r w:rsidR="006B3F2A" w:rsidRPr="000E4902">
        <w:rPr>
          <w:rFonts w:ascii="Times New Roman" w:hAnsi="Times New Roman"/>
          <w:sz w:val="24"/>
          <w:szCs w:val="24"/>
        </w:rPr>
        <w:t xml:space="preserve"> 2</w:t>
      </w:r>
      <w:r w:rsidRPr="000E4902">
        <w:rPr>
          <w:rFonts w:ascii="Times New Roman" w:hAnsi="Times New Roman"/>
          <w:sz w:val="24"/>
          <w:szCs w:val="24"/>
        </w:rPr>
        <w:t>. Круг заявителей</w:t>
      </w:r>
    </w:p>
    <w:p w:rsidR="009F2324" w:rsidRDefault="000E4902" w:rsidP="006B3F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6B3F2A">
        <w:rPr>
          <w:rFonts w:ascii="Times New Roman" w:hAnsi="Times New Roman"/>
          <w:sz w:val="24"/>
          <w:szCs w:val="24"/>
        </w:rPr>
        <w:t xml:space="preserve"> </w:t>
      </w:r>
      <w:r w:rsidR="009F2324" w:rsidRPr="006B3F2A">
        <w:rPr>
          <w:rFonts w:ascii="Times New Roman" w:hAnsi="Times New Roman"/>
          <w:sz w:val="24"/>
          <w:szCs w:val="24"/>
        </w:rPr>
        <w:t xml:space="preserve">подпункте 1) пункта 3 слова «не менее 15 лет» заменить словами «продолжительность которого для назначения пенсии за выслугу лет в соответствующем году определяется согласно </w:t>
      </w:r>
      <w:hyperlink r:id="rId7" w:history="1">
        <w:r w:rsidR="009F2324" w:rsidRPr="006B3F2A">
          <w:rPr>
            <w:rFonts w:ascii="Times New Roman" w:hAnsi="Times New Roman"/>
            <w:color w:val="0000FF"/>
            <w:sz w:val="24"/>
            <w:szCs w:val="24"/>
          </w:rPr>
          <w:t>приложению</w:t>
        </w:r>
      </w:hyperlink>
      <w:r w:rsidR="009F2324" w:rsidRPr="006B3F2A">
        <w:rPr>
          <w:rFonts w:ascii="Times New Roman" w:hAnsi="Times New Roman"/>
          <w:sz w:val="24"/>
          <w:szCs w:val="24"/>
        </w:rPr>
        <w:t xml:space="preserve"> к Федеральному закону от 15 декабря 2001 года N 166-ФЗ "О государственном пенсионном обеспечении в Российской Федерации»</w:t>
      </w:r>
      <w:r w:rsidR="007315D7" w:rsidRPr="006B3F2A">
        <w:rPr>
          <w:rFonts w:ascii="Times New Roman" w:hAnsi="Times New Roman"/>
          <w:sz w:val="24"/>
          <w:szCs w:val="24"/>
        </w:rPr>
        <w:t>.</w:t>
      </w:r>
    </w:p>
    <w:p w:rsidR="000E4902" w:rsidRPr="006B3F2A" w:rsidRDefault="000E4902" w:rsidP="006B3F2A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7315D7" w:rsidRPr="000E4902" w:rsidRDefault="00756968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0E4902">
        <w:rPr>
          <w:rFonts w:ascii="Times New Roman" w:hAnsi="Times New Roman"/>
          <w:sz w:val="24"/>
          <w:szCs w:val="24"/>
        </w:rPr>
        <w:t xml:space="preserve">1.2. </w:t>
      </w:r>
      <w:r w:rsidR="000E4902" w:rsidRPr="000E4902">
        <w:rPr>
          <w:rFonts w:ascii="Times New Roman" w:hAnsi="Times New Roman"/>
          <w:sz w:val="24"/>
          <w:szCs w:val="24"/>
        </w:rPr>
        <w:t>Глава</w:t>
      </w:r>
      <w:r w:rsidR="007315D7" w:rsidRPr="000E4902">
        <w:rPr>
          <w:rFonts w:ascii="Times New Roman" w:hAnsi="Times New Roman"/>
          <w:sz w:val="24"/>
          <w:szCs w:val="24"/>
        </w:rPr>
        <w:t xml:space="preserve"> 3</w:t>
      </w:r>
      <w:r w:rsidR="000E4902">
        <w:rPr>
          <w:rFonts w:ascii="Times New Roman" w:hAnsi="Times New Roman"/>
          <w:sz w:val="24"/>
          <w:szCs w:val="24"/>
        </w:rPr>
        <w:t>. Требования к порядку информирования о предоставлении муниципальной услуги</w:t>
      </w:r>
    </w:p>
    <w:p w:rsidR="00E510AE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1.2.1. В</w:t>
      </w:r>
      <w:r w:rsidR="00756968" w:rsidRPr="007315D7">
        <w:rPr>
          <w:rFonts w:ascii="Times New Roman" w:hAnsi="Times New Roman"/>
          <w:sz w:val="24"/>
          <w:szCs w:val="24"/>
        </w:rPr>
        <w:t xml:space="preserve"> пункте 5.1. слова «законодательством предусмотрены» заменить словами «законодательством не предусмотрены»</w:t>
      </w:r>
      <w:r>
        <w:rPr>
          <w:rFonts w:ascii="Times New Roman" w:hAnsi="Times New Roman"/>
          <w:sz w:val="24"/>
          <w:szCs w:val="24"/>
        </w:rPr>
        <w:t>.</w:t>
      </w:r>
    </w:p>
    <w:p w:rsidR="00756968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1.2.2. В</w:t>
      </w:r>
      <w:r w:rsidR="00756968" w:rsidRPr="007315D7">
        <w:rPr>
          <w:rFonts w:ascii="Times New Roman" w:hAnsi="Times New Roman"/>
          <w:sz w:val="24"/>
          <w:szCs w:val="24"/>
        </w:rPr>
        <w:t xml:space="preserve"> подпункте е) пункта 8 слов</w:t>
      </w:r>
      <w:r w:rsidR="007315D7">
        <w:rPr>
          <w:rFonts w:ascii="Times New Roman" w:hAnsi="Times New Roman"/>
          <w:sz w:val="24"/>
          <w:szCs w:val="24"/>
        </w:rPr>
        <w:t>а</w:t>
      </w:r>
      <w:r w:rsidR="00756968" w:rsidRPr="007315D7">
        <w:rPr>
          <w:rFonts w:ascii="Times New Roman" w:hAnsi="Times New Roman"/>
          <w:sz w:val="24"/>
          <w:szCs w:val="24"/>
        </w:rPr>
        <w:t xml:space="preserve"> «заявления</w:t>
      </w:r>
      <w:r w:rsidR="007315D7">
        <w:rPr>
          <w:rFonts w:ascii="Times New Roman" w:hAnsi="Times New Roman"/>
          <w:sz w:val="24"/>
          <w:szCs w:val="24"/>
        </w:rPr>
        <w:t xml:space="preserve"> и</w:t>
      </w:r>
      <w:r w:rsidR="006B3F2A">
        <w:rPr>
          <w:rFonts w:ascii="Times New Roman" w:hAnsi="Times New Roman"/>
          <w:sz w:val="24"/>
          <w:szCs w:val="24"/>
        </w:rPr>
        <w:t>» удалить</w:t>
      </w:r>
      <w:r>
        <w:rPr>
          <w:rFonts w:ascii="Times New Roman" w:hAnsi="Times New Roman"/>
          <w:sz w:val="24"/>
          <w:szCs w:val="24"/>
        </w:rPr>
        <w:t>.</w:t>
      </w:r>
    </w:p>
    <w:p w:rsidR="00E510AE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1.2.3. В</w:t>
      </w:r>
      <w:r w:rsidR="00E510AE" w:rsidRPr="007315D7">
        <w:rPr>
          <w:rFonts w:ascii="Times New Roman" w:hAnsi="Times New Roman"/>
          <w:sz w:val="24"/>
          <w:szCs w:val="24"/>
        </w:rPr>
        <w:t xml:space="preserve"> пункте 13 исключить абзацы 3,</w:t>
      </w:r>
      <w:r>
        <w:rPr>
          <w:rFonts w:ascii="Times New Roman" w:hAnsi="Times New Roman"/>
          <w:sz w:val="24"/>
          <w:szCs w:val="24"/>
        </w:rPr>
        <w:t xml:space="preserve"> </w:t>
      </w:r>
      <w:r w:rsidR="00E510AE" w:rsidRPr="007315D7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</w:t>
      </w:r>
    </w:p>
    <w:p w:rsidR="00E510AE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1.2.4. П</w:t>
      </w:r>
      <w:r w:rsidR="00E510AE" w:rsidRPr="007315D7">
        <w:rPr>
          <w:rFonts w:ascii="Times New Roman" w:hAnsi="Times New Roman"/>
          <w:sz w:val="24"/>
          <w:szCs w:val="24"/>
        </w:rPr>
        <w:t>ункт</w:t>
      </w:r>
      <w:r w:rsidR="006B3F2A">
        <w:rPr>
          <w:rFonts w:ascii="Times New Roman" w:hAnsi="Times New Roman"/>
          <w:sz w:val="24"/>
          <w:szCs w:val="24"/>
        </w:rPr>
        <w:t>ы</w:t>
      </w:r>
      <w:r w:rsidR="00E510AE" w:rsidRPr="007315D7">
        <w:rPr>
          <w:rFonts w:ascii="Times New Roman" w:hAnsi="Times New Roman"/>
          <w:sz w:val="24"/>
          <w:szCs w:val="24"/>
        </w:rPr>
        <w:t xml:space="preserve"> 17.1</w:t>
      </w:r>
      <w:r w:rsidR="006B3F2A">
        <w:rPr>
          <w:rFonts w:ascii="Times New Roman" w:hAnsi="Times New Roman"/>
          <w:sz w:val="24"/>
          <w:szCs w:val="24"/>
        </w:rPr>
        <w:t>, 18</w:t>
      </w:r>
      <w:r w:rsidR="00E510AE" w:rsidRPr="007315D7">
        <w:rPr>
          <w:rFonts w:ascii="Times New Roman" w:hAnsi="Times New Roman"/>
          <w:sz w:val="24"/>
          <w:szCs w:val="24"/>
        </w:rPr>
        <w:t xml:space="preserve"> исключить, соответственно пункты 14,</w:t>
      </w:r>
      <w:r>
        <w:rPr>
          <w:rFonts w:ascii="Times New Roman" w:hAnsi="Times New Roman"/>
          <w:sz w:val="24"/>
          <w:szCs w:val="24"/>
        </w:rPr>
        <w:t xml:space="preserve"> </w:t>
      </w:r>
      <w:r w:rsidR="00E510AE" w:rsidRPr="007315D7">
        <w:rPr>
          <w:rFonts w:ascii="Times New Roman" w:hAnsi="Times New Roman"/>
          <w:sz w:val="24"/>
          <w:szCs w:val="24"/>
        </w:rPr>
        <w:t>15,</w:t>
      </w:r>
      <w:r>
        <w:rPr>
          <w:rFonts w:ascii="Times New Roman" w:hAnsi="Times New Roman"/>
          <w:sz w:val="24"/>
          <w:szCs w:val="24"/>
        </w:rPr>
        <w:t xml:space="preserve"> </w:t>
      </w:r>
      <w:r w:rsidR="00E510AE" w:rsidRPr="007315D7">
        <w:rPr>
          <w:rFonts w:ascii="Times New Roman" w:hAnsi="Times New Roman"/>
          <w:sz w:val="24"/>
          <w:szCs w:val="24"/>
        </w:rPr>
        <w:t>16</w:t>
      </w:r>
      <w:r w:rsidR="0080118C">
        <w:rPr>
          <w:rFonts w:ascii="Times New Roman" w:hAnsi="Times New Roman"/>
          <w:sz w:val="24"/>
          <w:szCs w:val="24"/>
        </w:rPr>
        <w:t>, 17</w:t>
      </w:r>
      <w:r w:rsidR="00E510AE" w:rsidRPr="007315D7">
        <w:rPr>
          <w:rFonts w:ascii="Times New Roman" w:hAnsi="Times New Roman"/>
          <w:sz w:val="24"/>
          <w:szCs w:val="24"/>
        </w:rPr>
        <w:t xml:space="preserve"> считать пунктами 15,</w:t>
      </w:r>
      <w:r>
        <w:rPr>
          <w:rFonts w:ascii="Times New Roman" w:hAnsi="Times New Roman"/>
          <w:sz w:val="24"/>
          <w:szCs w:val="24"/>
        </w:rPr>
        <w:t xml:space="preserve"> </w:t>
      </w:r>
      <w:r w:rsidR="00E510AE" w:rsidRPr="007315D7">
        <w:rPr>
          <w:rFonts w:ascii="Times New Roman" w:hAnsi="Times New Roman"/>
          <w:sz w:val="24"/>
          <w:szCs w:val="24"/>
        </w:rPr>
        <w:t>16,</w:t>
      </w:r>
      <w:r>
        <w:rPr>
          <w:rFonts w:ascii="Times New Roman" w:hAnsi="Times New Roman"/>
          <w:sz w:val="24"/>
          <w:szCs w:val="24"/>
        </w:rPr>
        <w:t xml:space="preserve"> </w:t>
      </w:r>
      <w:r w:rsidR="00E510AE" w:rsidRPr="007315D7">
        <w:rPr>
          <w:rFonts w:ascii="Times New Roman" w:hAnsi="Times New Roman"/>
          <w:sz w:val="24"/>
          <w:szCs w:val="24"/>
        </w:rPr>
        <w:t>17</w:t>
      </w:r>
      <w:r w:rsidR="0080118C">
        <w:rPr>
          <w:rFonts w:ascii="Times New Roman" w:hAnsi="Times New Roman"/>
          <w:sz w:val="24"/>
          <w:szCs w:val="24"/>
        </w:rPr>
        <w:t>,18</w:t>
      </w:r>
      <w:r>
        <w:rPr>
          <w:rFonts w:ascii="Times New Roman" w:hAnsi="Times New Roman"/>
          <w:sz w:val="24"/>
          <w:szCs w:val="24"/>
        </w:rPr>
        <w:t>.</w:t>
      </w:r>
      <w:r w:rsidR="00E510AE" w:rsidRPr="007315D7">
        <w:rPr>
          <w:rFonts w:ascii="Times New Roman" w:hAnsi="Times New Roman"/>
          <w:sz w:val="24"/>
          <w:szCs w:val="24"/>
        </w:rPr>
        <w:t xml:space="preserve"> </w:t>
      </w:r>
    </w:p>
    <w:p w:rsidR="00E510AE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1.2.5. П</w:t>
      </w:r>
      <w:r w:rsidR="00E510AE" w:rsidRPr="007315D7">
        <w:rPr>
          <w:rFonts w:ascii="Times New Roman" w:hAnsi="Times New Roman"/>
          <w:sz w:val="24"/>
          <w:szCs w:val="24"/>
        </w:rPr>
        <w:t>ункт 14  изложить в следующей редакции:</w:t>
      </w:r>
    </w:p>
    <w:p w:rsidR="00E510AE" w:rsidRPr="007315D7" w:rsidRDefault="00E510AE" w:rsidP="00731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D7">
        <w:rPr>
          <w:rFonts w:ascii="Times New Roman" w:hAnsi="Times New Roman" w:cs="Times New Roman"/>
          <w:sz w:val="24"/>
          <w:szCs w:val="24"/>
        </w:rPr>
        <w:t>«14. Ответ на обращение, поступившее в уполномоченный орган, в течение срока его рассмотрения направляется по адресу, указанному в обращении.</w:t>
      </w:r>
    </w:p>
    <w:p w:rsidR="00E510AE" w:rsidRDefault="00E510AE" w:rsidP="007315D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15D7">
        <w:rPr>
          <w:rFonts w:ascii="Times New Roman" w:hAnsi="Times New Roman" w:cs="Times New Roman"/>
          <w:sz w:val="24"/>
          <w:szCs w:val="24"/>
        </w:rPr>
        <w:t>Ответ на обращение, переданное при помощи электронной связи, в течение срока его рассмотрения направляется с помощью информационно-телекоммуникационной сети «Интернет» на адрес электронной почты, с которого поступило обращение</w:t>
      </w:r>
      <w:proofErr w:type="gramStart"/>
      <w:r w:rsidRPr="007315D7">
        <w:rPr>
          <w:rFonts w:ascii="Times New Roman" w:hAnsi="Times New Roman" w:cs="Times New Roman"/>
          <w:sz w:val="24"/>
          <w:szCs w:val="24"/>
        </w:rPr>
        <w:t>.</w:t>
      </w:r>
      <w:r w:rsidR="006B3F2A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E510AE" w:rsidRPr="007315D7" w:rsidRDefault="001221A6" w:rsidP="006B3F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1.2.6. В</w:t>
      </w:r>
      <w:r w:rsidR="00E510AE" w:rsidRPr="007315D7">
        <w:rPr>
          <w:rFonts w:ascii="Times New Roman" w:hAnsi="Times New Roman" w:cs="Times New Roman"/>
          <w:sz w:val="24"/>
          <w:szCs w:val="24"/>
        </w:rPr>
        <w:t xml:space="preserve"> подпункте б) пункта 15 слова «</w:t>
      </w:r>
      <w:r w:rsidR="00756968" w:rsidRPr="007315D7">
        <w:rPr>
          <w:rFonts w:ascii="Times New Roman" w:eastAsia="Times New Roman" w:hAnsi="Times New Roman" w:cs="Times New Roman"/>
          <w:sz w:val="24"/>
          <w:szCs w:val="24"/>
        </w:rPr>
        <w:t xml:space="preserve">официальном сайте МФЦ, а также через региональную государственную информационную систему «Региональный портал </w:t>
      </w:r>
      <w:r w:rsidR="00756968" w:rsidRPr="007315D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государственных и муниципальных услуг Иркутской области» в информационно-телекоммуникационной сети «Интернет» - </w:t>
      </w:r>
      <w:hyperlink r:id="rId8" w:history="1">
        <w:r w:rsidR="00756968" w:rsidRPr="007315D7">
          <w:rPr>
            <w:rStyle w:val="a3"/>
            <w:rFonts w:ascii="Times New Roman" w:eastAsia="Times New Roman" w:hAnsi="Times New Roman" w:cs="Times New Roman"/>
            <w:sz w:val="24"/>
            <w:szCs w:val="24"/>
          </w:rPr>
          <w:t>http://38.gosuslugi.ru»</w:t>
        </w:r>
      </w:hyperlink>
      <w:r w:rsidR="00756968" w:rsidRPr="007315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F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56968" w:rsidRPr="007315D7">
        <w:rPr>
          <w:rFonts w:ascii="Times New Roman" w:eastAsia="Times New Roman" w:hAnsi="Times New Roman" w:cs="Times New Roman"/>
          <w:sz w:val="24"/>
          <w:szCs w:val="24"/>
        </w:rPr>
        <w:t>исключить</w:t>
      </w:r>
      <w:r w:rsidR="006B3F2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221A6" w:rsidRDefault="001221A6" w:rsidP="007315D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9F2324" w:rsidRPr="001221A6" w:rsidRDefault="006B3F2A" w:rsidP="007315D7">
      <w:pPr>
        <w:ind w:firstLine="709"/>
        <w:rPr>
          <w:rFonts w:ascii="Times New Roman" w:hAnsi="Times New Roman"/>
          <w:sz w:val="24"/>
          <w:szCs w:val="24"/>
        </w:rPr>
      </w:pPr>
      <w:r w:rsidRPr="001221A6">
        <w:rPr>
          <w:rFonts w:ascii="Times New Roman" w:hAnsi="Times New Roman"/>
          <w:sz w:val="24"/>
          <w:szCs w:val="24"/>
        </w:rPr>
        <w:t xml:space="preserve">1.3. </w:t>
      </w:r>
      <w:r w:rsidR="001221A6" w:rsidRPr="001221A6">
        <w:rPr>
          <w:rFonts w:ascii="Times New Roman" w:hAnsi="Times New Roman"/>
          <w:sz w:val="24"/>
          <w:szCs w:val="24"/>
        </w:rPr>
        <w:t>Глава 4. Наименование муниципальной услуги</w:t>
      </w:r>
    </w:p>
    <w:p w:rsidR="006B3F2A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1.3.1. П</w:t>
      </w:r>
      <w:r w:rsidR="00756968" w:rsidRPr="007315D7">
        <w:rPr>
          <w:rFonts w:ascii="Times New Roman" w:hAnsi="Times New Roman"/>
          <w:sz w:val="24"/>
          <w:szCs w:val="24"/>
        </w:rPr>
        <w:t xml:space="preserve">ункт 19 изложить в </w:t>
      </w:r>
      <w:r w:rsidR="006B3F2A">
        <w:rPr>
          <w:rFonts w:ascii="Times New Roman" w:hAnsi="Times New Roman"/>
          <w:sz w:val="24"/>
          <w:szCs w:val="24"/>
        </w:rPr>
        <w:t>следующей</w:t>
      </w:r>
      <w:r w:rsidR="00756968" w:rsidRPr="007315D7">
        <w:rPr>
          <w:rFonts w:ascii="Times New Roman" w:hAnsi="Times New Roman"/>
          <w:sz w:val="24"/>
          <w:szCs w:val="24"/>
        </w:rPr>
        <w:t xml:space="preserve"> редакции</w:t>
      </w:r>
      <w:r w:rsidR="006B3F2A">
        <w:rPr>
          <w:rFonts w:ascii="Times New Roman" w:hAnsi="Times New Roman"/>
          <w:sz w:val="24"/>
          <w:szCs w:val="24"/>
        </w:rPr>
        <w:t>:</w:t>
      </w:r>
      <w:r w:rsidR="00756968" w:rsidRPr="007315D7">
        <w:rPr>
          <w:rFonts w:ascii="Times New Roman" w:hAnsi="Times New Roman"/>
          <w:sz w:val="24"/>
          <w:szCs w:val="24"/>
        </w:rPr>
        <w:t xml:space="preserve"> </w:t>
      </w:r>
    </w:p>
    <w:p w:rsidR="00756968" w:rsidRPr="007315D7" w:rsidRDefault="00756968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«19.  Под муниципальной услугой в настоящем административном регламенте понимается назначение, перерасчет, индексация и выплата пенсии за выслугу лет гражданам, замещавшим должности муниципальной службы</w:t>
      </w:r>
      <w:proofErr w:type="gramStart"/>
      <w:r w:rsidRPr="007315D7">
        <w:rPr>
          <w:rFonts w:ascii="Times New Roman" w:hAnsi="Times New Roman"/>
          <w:sz w:val="24"/>
          <w:szCs w:val="24"/>
        </w:rPr>
        <w:t>.</w:t>
      </w:r>
      <w:r w:rsidR="006B3F2A">
        <w:rPr>
          <w:rFonts w:ascii="Times New Roman" w:hAnsi="Times New Roman"/>
          <w:sz w:val="24"/>
          <w:szCs w:val="24"/>
        </w:rPr>
        <w:t>»;</w:t>
      </w:r>
      <w:proofErr w:type="gramEnd"/>
    </w:p>
    <w:p w:rsidR="00756968" w:rsidRPr="007315D7" w:rsidRDefault="001221A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1.3.2. П</w:t>
      </w:r>
      <w:r w:rsidR="002E2346" w:rsidRPr="007315D7">
        <w:rPr>
          <w:rFonts w:ascii="Times New Roman" w:hAnsi="Times New Roman"/>
          <w:sz w:val="24"/>
          <w:szCs w:val="24"/>
        </w:rPr>
        <w:t>ункт 21 изложить в следующей редакции:</w:t>
      </w:r>
    </w:p>
    <w:p w:rsidR="002E2346" w:rsidRPr="007315D7" w:rsidRDefault="002E23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«21. </w:t>
      </w:r>
      <w:proofErr w:type="gramStart"/>
      <w:r w:rsidRPr="007315D7">
        <w:rPr>
          <w:rFonts w:ascii="Times New Roman" w:hAnsi="Times New Roman"/>
          <w:sz w:val="24"/>
          <w:szCs w:val="24"/>
        </w:rPr>
        <w:t xml:space="preserve">Пенсия за выслугу лет устанавливается к страховой пенсии по старости, страховой пенсии по инвалидности, назначенным в соответствии с Федеральным </w:t>
      </w:r>
      <w:hyperlink r:id="rId9" w:history="1">
        <w:r w:rsidRPr="007315D7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315D7">
        <w:rPr>
          <w:rFonts w:ascii="Times New Roman" w:hAnsi="Times New Roman"/>
          <w:sz w:val="24"/>
          <w:szCs w:val="24"/>
        </w:rPr>
        <w:t xml:space="preserve"> от 17 декабря 2001 года № 173-ФЗ «О трудовых пенсиях в Российской Федерации» (далее - страховая пенсия по старости, страховая пенсия по инвалидности соответственно), пенсии, назначенной в соответствии с </w:t>
      </w:r>
      <w:hyperlink r:id="rId10" w:history="1">
        <w:r w:rsidRPr="007315D7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315D7">
        <w:rPr>
          <w:rFonts w:ascii="Times New Roman" w:hAnsi="Times New Roman"/>
          <w:sz w:val="24"/>
          <w:szCs w:val="24"/>
        </w:rPr>
        <w:t xml:space="preserve"> Российской Федерации от 19 апреля 1991 года </w:t>
      </w:r>
      <w:r w:rsidRPr="007315D7">
        <w:rPr>
          <w:rFonts w:ascii="Times New Roman" w:hAnsi="Times New Roman"/>
          <w:sz w:val="24"/>
          <w:szCs w:val="24"/>
        </w:rPr>
        <w:br/>
        <w:t>№ 1032-1 «О занятости населения в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Российской Федерации» (далее - пенсия, назначенная в соответствии с </w:t>
      </w:r>
      <w:hyperlink r:id="rId11" w:history="1">
        <w:r w:rsidRPr="007315D7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315D7">
        <w:rPr>
          <w:rFonts w:ascii="Times New Roman" w:hAnsi="Times New Roman"/>
          <w:sz w:val="24"/>
          <w:szCs w:val="24"/>
        </w:rPr>
        <w:t xml:space="preserve"> Российской Федерации «О занятости населения в Российской Федерации»).</w:t>
      </w:r>
    </w:p>
    <w:p w:rsidR="002E2346" w:rsidRPr="007315D7" w:rsidRDefault="002E23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Пенсия за выслугу лет назначается к страховой пенсии по старости пожизненно, к страховой пенсии по инвалидности - на срок, на который определена инвалидность, к пенсии, назначенной в соответствии с </w:t>
      </w:r>
      <w:hyperlink r:id="rId12" w:history="1">
        <w:r w:rsidRPr="007315D7">
          <w:rPr>
            <w:rStyle w:val="a3"/>
            <w:rFonts w:ascii="Times New Roman" w:hAnsi="Times New Roman"/>
            <w:sz w:val="24"/>
            <w:szCs w:val="24"/>
          </w:rPr>
          <w:t>Законом</w:t>
        </w:r>
      </w:hyperlink>
      <w:r w:rsidRPr="007315D7">
        <w:rPr>
          <w:rFonts w:ascii="Times New Roman" w:hAnsi="Times New Roman"/>
          <w:sz w:val="24"/>
          <w:szCs w:val="24"/>
        </w:rPr>
        <w:t xml:space="preserve"> Российской Федерации «О занятости населения в Российской Федерации», - на срок установления данной пенсии</w:t>
      </w:r>
      <w:proofErr w:type="gramStart"/>
      <w:r w:rsidRPr="007315D7">
        <w:rPr>
          <w:rFonts w:ascii="Times New Roman" w:hAnsi="Times New Roman"/>
          <w:sz w:val="24"/>
          <w:szCs w:val="24"/>
        </w:rPr>
        <w:t>.»</w:t>
      </w:r>
      <w:r w:rsidR="000A5F8A">
        <w:rPr>
          <w:rFonts w:ascii="Times New Roman" w:hAnsi="Times New Roman"/>
          <w:sz w:val="24"/>
          <w:szCs w:val="24"/>
        </w:rPr>
        <w:t>;</w:t>
      </w:r>
      <w:proofErr w:type="gramEnd"/>
    </w:p>
    <w:p w:rsidR="000A5F8A" w:rsidRDefault="000A5F8A" w:rsidP="007315D7">
      <w:pPr>
        <w:ind w:firstLine="709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в)</w:t>
      </w:r>
      <w:r w:rsidR="009F2324" w:rsidRPr="007315D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9F2324" w:rsidRPr="007315D7">
        <w:rPr>
          <w:rFonts w:ascii="Times New Roman" w:hAnsi="Times New Roman"/>
          <w:sz w:val="24"/>
          <w:szCs w:val="24"/>
        </w:rPr>
        <w:t xml:space="preserve"> пункте 22 слова «не менее пятнадцати лет» заменить словами  «не менее стажа, продолжительность которого для назначения пенсии за выслугу лет в соответствующем году определяется согласно </w:t>
      </w:r>
      <w:hyperlink r:id="rId13" w:history="1">
        <w:r w:rsidR="009F2324" w:rsidRPr="007315D7">
          <w:rPr>
            <w:rFonts w:ascii="Times New Roman" w:hAnsi="Times New Roman"/>
            <w:color w:val="0000FF"/>
            <w:sz w:val="24"/>
            <w:szCs w:val="24"/>
          </w:rPr>
          <w:t>приложению</w:t>
        </w:r>
      </w:hyperlink>
      <w:r w:rsidR="009F2324" w:rsidRPr="007315D7">
        <w:rPr>
          <w:rFonts w:ascii="Times New Roman" w:hAnsi="Times New Roman"/>
          <w:sz w:val="24"/>
          <w:szCs w:val="24"/>
        </w:rPr>
        <w:t xml:space="preserve"> к Федеральному закону от 15 декабря 2001 года N 166-ФЗ "О государственном пенсионном обеспечении в Российской Федерации",  слова «сверх пятнадцати лет» заменить словами «сверх указанного стажа»</w:t>
      </w:r>
      <w:r w:rsidR="00BD1B1E" w:rsidRPr="007315D7">
        <w:rPr>
          <w:rFonts w:ascii="Times New Roman" w:hAnsi="Times New Roman"/>
          <w:sz w:val="24"/>
          <w:szCs w:val="24"/>
        </w:rPr>
        <w:t>, слова «трудово</w:t>
      </w:r>
      <w:r>
        <w:rPr>
          <w:rFonts w:ascii="Times New Roman" w:hAnsi="Times New Roman"/>
          <w:sz w:val="24"/>
          <w:szCs w:val="24"/>
        </w:rPr>
        <w:t>й» заменить словами «страховой»;</w:t>
      </w:r>
      <w:proofErr w:type="gramEnd"/>
    </w:p>
    <w:p w:rsidR="002E2346" w:rsidRPr="007315D7" w:rsidRDefault="001221A6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1.3.3.</w:t>
      </w:r>
      <w:r w:rsidR="000A5F8A">
        <w:rPr>
          <w:rFonts w:ascii="Times New Roman" w:hAnsi="Times New Roman"/>
          <w:sz w:val="24"/>
          <w:szCs w:val="24"/>
        </w:rPr>
        <w:t xml:space="preserve"> в </w:t>
      </w:r>
      <w:r w:rsidR="00031572" w:rsidRPr="007315D7">
        <w:rPr>
          <w:rFonts w:ascii="Times New Roman" w:hAnsi="Times New Roman"/>
          <w:sz w:val="24"/>
          <w:szCs w:val="24"/>
        </w:rPr>
        <w:t>пункт</w:t>
      </w:r>
      <w:r w:rsidR="000A5F8A">
        <w:rPr>
          <w:rFonts w:ascii="Times New Roman" w:hAnsi="Times New Roman"/>
          <w:sz w:val="24"/>
          <w:szCs w:val="24"/>
        </w:rPr>
        <w:t>ах</w:t>
      </w:r>
      <w:r w:rsidR="00031572" w:rsidRPr="007315D7">
        <w:rPr>
          <w:rFonts w:ascii="Times New Roman" w:hAnsi="Times New Roman"/>
          <w:sz w:val="24"/>
          <w:szCs w:val="24"/>
        </w:rPr>
        <w:t xml:space="preserve"> 23</w:t>
      </w:r>
      <w:r w:rsidR="000A5F8A">
        <w:rPr>
          <w:rFonts w:ascii="Times New Roman" w:hAnsi="Times New Roman"/>
          <w:sz w:val="24"/>
          <w:szCs w:val="24"/>
        </w:rPr>
        <w:t>, 24</w:t>
      </w:r>
      <w:r w:rsidR="00031572" w:rsidRPr="007315D7">
        <w:rPr>
          <w:rFonts w:ascii="Times New Roman" w:hAnsi="Times New Roman"/>
          <w:sz w:val="24"/>
          <w:szCs w:val="24"/>
        </w:rPr>
        <w:t xml:space="preserve"> слова ««трудовой» заменить словами «страховой»</w:t>
      </w:r>
      <w:r w:rsidR="000A5F8A">
        <w:rPr>
          <w:rFonts w:ascii="Times New Roman" w:hAnsi="Times New Roman"/>
          <w:sz w:val="24"/>
          <w:szCs w:val="24"/>
        </w:rPr>
        <w:t>.</w:t>
      </w:r>
    </w:p>
    <w:p w:rsidR="001221A6" w:rsidRDefault="001221A6" w:rsidP="007315D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A5F8A" w:rsidRPr="001221A6" w:rsidRDefault="000A5F8A" w:rsidP="007315D7">
      <w:pPr>
        <w:ind w:firstLine="709"/>
        <w:rPr>
          <w:rFonts w:ascii="Times New Roman" w:hAnsi="Times New Roman"/>
          <w:sz w:val="24"/>
          <w:szCs w:val="24"/>
        </w:rPr>
      </w:pPr>
      <w:r w:rsidRPr="001221A6">
        <w:rPr>
          <w:rFonts w:ascii="Times New Roman" w:hAnsi="Times New Roman"/>
          <w:sz w:val="24"/>
          <w:szCs w:val="24"/>
        </w:rPr>
        <w:t xml:space="preserve">1.4. </w:t>
      </w:r>
      <w:r w:rsidR="001221A6" w:rsidRPr="001221A6">
        <w:rPr>
          <w:rFonts w:ascii="Times New Roman" w:hAnsi="Times New Roman"/>
          <w:sz w:val="24"/>
          <w:szCs w:val="24"/>
        </w:rPr>
        <w:t>Глава</w:t>
      </w:r>
      <w:r w:rsidRPr="001221A6">
        <w:rPr>
          <w:rFonts w:ascii="Times New Roman" w:hAnsi="Times New Roman"/>
          <w:sz w:val="24"/>
          <w:szCs w:val="24"/>
        </w:rPr>
        <w:t xml:space="preserve"> 5</w:t>
      </w:r>
      <w:r w:rsidR="001221A6" w:rsidRPr="001221A6">
        <w:rPr>
          <w:rFonts w:ascii="Times New Roman" w:hAnsi="Times New Roman"/>
          <w:sz w:val="24"/>
          <w:szCs w:val="24"/>
        </w:rPr>
        <w:t>.  Наименование органа местного самоуправления, предоставляющего муниципальную услугу</w:t>
      </w:r>
    </w:p>
    <w:p w:rsidR="00836E01" w:rsidRPr="007315D7" w:rsidRDefault="001221A6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0A5F8A">
        <w:rPr>
          <w:rFonts w:ascii="Times New Roman" w:hAnsi="Times New Roman"/>
          <w:sz w:val="24"/>
          <w:szCs w:val="24"/>
        </w:rPr>
        <w:t xml:space="preserve"> </w:t>
      </w:r>
      <w:r w:rsidR="00836E01" w:rsidRPr="007315D7">
        <w:rPr>
          <w:rFonts w:ascii="Times New Roman" w:hAnsi="Times New Roman"/>
          <w:sz w:val="24"/>
          <w:szCs w:val="24"/>
        </w:rPr>
        <w:t xml:space="preserve"> пункте 30 слово «</w:t>
      </w:r>
      <w:r w:rsidR="00836E01" w:rsidRPr="007315D7">
        <w:rPr>
          <w:rFonts w:ascii="Times New Roman" w:eastAsia="Times New Roman" w:hAnsi="Times New Roman"/>
          <w:sz w:val="24"/>
          <w:szCs w:val="24"/>
        </w:rPr>
        <w:t>, МФЦ» исключить.</w:t>
      </w:r>
    </w:p>
    <w:p w:rsidR="001221A6" w:rsidRDefault="001221A6" w:rsidP="007315D7">
      <w:pPr>
        <w:ind w:firstLine="709"/>
        <w:rPr>
          <w:rFonts w:ascii="Times New Roman" w:eastAsia="Times New Roman" w:hAnsi="Times New Roman"/>
          <w:b/>
          <w:sz w:val="24"/>
          <w:szCs w:val="24"/>
        </w:rPr>
      </w:pPr>
    </w:p>
    <w:p w:rsidR="00836E01" w:rsidRPr="001221A6" w:rsidRDefault="000A5F8A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1221A6">
        <w:rPr>
          <w:rFonts w:ascii="Times New Roman" w:eastAsia="Times New Roman" w:hAnsi="Times New Roman"/>
          <w:sz w:val="24"/>
          <w:szCs w:val="24"/>
        </w:rPr>
        <w:t xml:space="preserve">1.5. </w:t>
      </w:r>
      <w:r w:rsidR="001221A6" w:rsidRPr="001221A6">
        <w:rPr>
          <w:rFonts w:ascii="Times New Roman" w:eastAsia="Times New Roman" w:hAnsi="Times New Roman"/>
          <w:sz w:val="24"/>
          <w:szCs w:val="24"/>
        </w:rPr>
        <w:t>Глава 7</w:t>
      </w:r>
      <w:r w:rsidR="001221A6">
        <w:rPr>
          <w:rFonts w:ascii="Times New Roman" w:eastAsia="Times New Roman" w:hAnsi="Times New Roman"/>
          <w:sz w:val="24"/>
          <w:szCs w:val="24"/>
        </w:rPr>
        <w:t>. Срок предоставления муниципальной услуги, в том числе с учетом необходимости обращения в организации, участвующие в предоставлении муниц</w:t>
      </w:r>
      <w:r w:rsidR="00553DEB">
        <w:rPr>
          <w:rFonts w:ascii="Times New Roman" w:eastAsia="Times New Roman" w:hAnsi="Times New Roman"/>
          <w:sz w:val="24"/>
          <w:szCs w:val="24"/>
        </w:rPr>
        <w:t>и</w:t>
      </w:r>
      <w:r w:rsidR="001221A6">
        <w:rPr>
          <w:rFonts w:ascii="Times New Roman" w:eastAsia="Times New Roman" w:hAnsi="Times New Roman"/>
          <w:sz w:val="24"/>
          <w:szCs w:val="24"/>
        </w:rPr>
        <w:t>пальной услуги, срок</w:t>
      </w:r>
      <w:r w:rsidR="00553DEB">
        <w:rPr>
          <w:rFonts w:ascii="Times New Roman" w:eastAsia="Times New Roman" w:hAnsi="Times New Roman"/>
          <w:sz w:val="24"/>
          <w:szCs w:val="24"/>
        </w:rPr>
        <w:t xml:space="preserve"> </w:t>
      </w:r>
      <w:r w:rsidR="001221A6">
        <w:rPr>
          <w:rFonts w:ascii="Times New Roman" w:eastAsia="Times New Roman" w:hAnsi="Times New Roman"/>
          <w:sz w:val="24"/>
          <w:szCs w:val="24"/>
        </w:rPr>
        <w:t xml:space="preserve">приостановления предоставления муниципальной услуги, срок выдачи документов, являющихся результатом предоставления муниципальной услуги </w:t>
      </w:r>
      <w:r w:rsidR="001221A6" w:rsidRPr="001221A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36E01" w:rsidRDefault="00553DEB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 </w:t>
      </w:r>
      <w:r w:rsidR="00836E01" w:rsidRPr="007315D7">
        <w:rPr>
          <w:rFonts w:ascii="Times New Roman" w:eastAsia="Times New Roman" w:hAnsi="Times New Roman"/>
          <w:sz w:val="24"/>
          <w:szCs w:val="24"/>
        </w:rPr>
        <w:t xml:space="preserve"> пункте 34 слово «</w:t>
      </w:r>
      <w:proofErr w:type="spellStart"/>
      <w:r w:rsidR="00836E01" w:rsidRPr="007315D7">
        <w:rPr>
          <w:rFonts w:ascii="Times New Roman" w:hAnsi="Times New Roman"/>
          <w:sz w:val="24"/>
          <w:szCs w:val="24"/>
        </w:rPr>
        <w:t>подуслуг</w:t>
      </w:r>
      <w:proofErr w:type="spellEnd"/>
      <w:r w:rsidR="00836E01" w:rsidRPr="007315D7">
        <w:rPr>
          <w:rFonts w:ascii="Times New Roman" w:hAnsi="Times New Roman"/>
          <w:sz w:val="24"/>
          <w:szCs w:val="24"/>
        </w:rPr>
        <w:t>» заменить словом «</w:t>
      </w:r>
      <w:proofErr w:type="spellStart"/>
      <w:r w:rsidR="00836E01" w:rsidRPr="007315D7">
        <w:rPr>
          <w:rFonts w:ascii="Times New Roman" w:hAnsi="Times New Roman"/>
          <w:sz w:val="24"/>
          <w:szCs w:val="24"/>
        </w:rPr>
        <w:t>подуслуги</w:t>
      </w:r>
      <w:proofErr w:type="spellEnd"/>
      <w:r w:rsidR="00836E01" w:rsidRPr="007315D7">
        <w:rPr>
          <w:rFonts w:ascii="Times New Roman" w:hAnsi="Times New Roman"/>
          <w:sz w:val="24"/>
          <w:szCs w:val="24"/>
        </w:rPr>
        <w:t>»</w:t>
      </w:r>
    </w:p>
    <w:p w:rsidR="00553DEB" w:rsidRPr="007315D7" w:rsidRDefault="00553DEB" w:rsidP="007315D7">
      <w:pPr>
        <w:ind w:firstLine="709"/>
        <w:rPr>
          <w:rFonts w:ascii="Times New Roman" w:hAnsi="Times New Roman"/>
          <w:sz w:val="24"/>
          <w:szCs w:val="24"/>
        </w:rPr>
      </w:pPr>
    </w:p>
    <w:p w:rsidR="00836E01" w:rsidRPr="00553DEB" w:rsidRDefault="000A5F8A" w:rsidP="007315D7">
      <w:pPr>
        <w:ind w:firstLine="709"/>
        <w:rPr>
          <w:rFonts w:ascii="Times New Roman" w:hAnsi="Times New Roman"/>
          <w:sz w:val="24"/>
          <w:szCs w:val="24"/>
        </w:rPr>
      </w:pPr>
      <w:r w:rsidRPr="00553DEB">
        <w:rPr>
          <w:rFonts w:ascii="Times New Roman" w:hAnsi="Times New Roman"/>
          <w:sz w:val="24"/>
          <w:szCs w:val="24"/>
        </w:rPr>
        <w:t xml:space="preserve">1.6. </w:t>
      </w:r>
      <w:r w:rsidR="00553DEB" w:rsidRPr="00553DEB">
        <w:rPr>
          <w:rFonts w:ascii="Times New Roman" w:hAnsi="Times New Roman"/>
          <w:sz w:val="24"/>
          <w:szCs w:val="24"/>
        </w:rPr>
        <w:t>Глава</w:t>
      </w:r>
      <w:r w:rsidRPr="00553DEB">
        <w:rPr>
          <w:rFonts w:ascii="Times New Roman" w:hAnsi="Times New Roman"/>
          <w:sz w:val="24"/>
          <w:szCs w:val="24"/>
        </w:rPr>
        <w:t xml:space="preserve"> 8</w:t>
      </w:r>
      <w:r w:rsidR="00553DEB" w:rsidRPr="00553DEB">
        <w:rPr>
          <w:rFonts w:ascii="Times New Roman" w:hAnsi="Times New Roman"/>
          <w:sz w:val="24"/>
          <w:szCs w:val="24"/>
        </w:rPr>
        <w:t>. Перечень нормативных правовых актов, регулирующих отношения, возникающие в связи с предоставлением муниципальной услуги</w:t>
      </w:r>
    </w:p>
    <w:p w:rsidR="00836E01" w:rsidRPr="007315D7" w:rsidRDefault="00496EF5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938CD" w:rsidRPr="007315D7">
        <w:rPr>
          <w:rFonts w:ascii="Times New Roman" w:hAnsi="Times New Roman"/>
          <w:sz w:val="24"/>
          <w:szCs w:val="24"/>
        </w:rPr>
        <w:t>одпункт м) пункта 39  изложить в следующей редакции:</w:t>
      </w:r>
    </w:p>
    <w:p w:rsidR="007938CD" w:rsidRPr="007315D7" w:rsidRDefault="007938CD" w:rsidP="007315D7">
      <w:pPr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«м) постановление администрации </w:t>
      </w:r>
      <w:proofErr w:type="spellStart"/>
      <w:r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315D7">
        <w:rPr>
          <w:rFonts w:ascii="Times New Roman" w:hAnsi="Times New Roman"/>
          <w:sz w:val="24"/>
          <w:szCs w:val="24"/>
        </w:rPr>
        <w:t xml:space="preserve"> сельского поселения от 03.02.2017 г.   №  13- </w:t>
      </w:r>
      <w:proofErr w:type="spellStart"/>
      <w:proofErr w:type="gramStart"/>
      <w:r w:rsidRPr="007315D7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7315D7">
        <w:rPr>
          <w:rFonts w:ascii="Times New Roman" w:hAnsi="Times New Roman"/>
          <w:sz w:val="24"/>
          <w:szCs w:val="24"/>
        </w:rPr>
        <w:t xml:space="preserve"> «Об  утверждении  Положения  о  порядке назначения,   перерасчета  размера, индексации  и  выплаты  пенсии  за выслугу лет гражданам,  замещавшим  должности  муниципальной   службы  в   администрации </w:t>
      </w:r>
      <w:proofErr w:type="spellStart"/>
      <w:r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315D7">
        <w:rPr>
          <w:rFonts w:ascii="Times New Roman" w:hAnsi="Times New Roman"/>
          <w:sz w:val="24"/>
          <w:szCs w:val="24"/>
        </w:rPr>
        <w:t xml:space="preserve"> муниципального образования» («Вестник </w:t>
      </w:r>
      <w:proofErr w:type="spellStart"/>
      <w:r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315D7">
        <w:rPr>
          <w:rFonts w:ascii="Times New Roman" w:hAnsi="Times New Roman"/>
          <w:sz w:val="24"/>
          <w:szCs w:val="24"/>
        </w:rPr>
        <w:t xml:space="preserve"> муниципального образования» 16.02.2017 г. № 6).</w:t>
      </w:r>
      <w:r w:rsidR="000A5F8A">
        <w:rPr>
          <w:rFonts w:ascii="Times New Roman" w:hAnsi="Times New Roman"/>
          <w:sz w:val="24"/>
          <w:szCs w:val="24"/>
        </w:rPr>
        <w:t>»</w:t>
      </w:r>
    </w:p>
    <w:p w:rsidR="00496EF5" w:rsidRDefault="00496EF5" w:rsidP="007315D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7938CD" w:rsidRPr="00496EF5" w:rsidRDefault="000A5F8A" w:rsidP="007315D7">
      <w:pPr>
        <w:ind w:firstLine="709"/>
        <w:rPr>
          <w:rFonts w:ascii="Times New Roman" w:hAnsi="Times New Roman"/>
          <w:sz w:val="24"/>
          <w:szCs w:val="24"/>
        </w:rPr>
      </w:pPr>
      <w:r w:rsidRPr="00496EF5">
        <w:rPr>
          <w:rFonts w:ascii="Times New Roman" w:hAnsi="Times New Roman"/>
          <w:sz w:val="24"/>
          <w:szCs w:val="24"/>
        </w:rPr>
        <w:t xml:space="preserve">1.7. </w:t>
      </w:r>
      <w:r w:rsidR="00496EF5" w:rsidRPr="00496EF5">
        <w:rPr>
          <w:rFonts w:ascii="Times New Roman" w:hAnsi="Times New Roman"/>
          <w:sz w:val="24"/>
          <w:szCs w:val="24"/>
        </w:rPr>
        <w:t>Глава</w:t>
      </w:r>
      <w:r w:rsidRPr="00496EF5">
        <w:rPr>
          <w:rFonts w:ascii="Times New Roman" w:hAnsi="Times New Roman"/>
          <w:sz w:val="24"/>
          <w:szCs w:val="24"/>
        </w:rPr>
        <w:t xml:space="preserve"> 9</w:t>
      </w:r>
      <w:r w:rsidR="00496EF5" w:rsidRPr="00496EF5">
        <w:rPr>
          <w:rFonts w:ascii="Times New Roman" w:hAnsi="Times New Roman"/>
          <w:sz w:val="24"/>
          <w:szCs w:val="24"/>
        </w:rPr>
        <w:t>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преставлению заявителем, способы их получения заявителем</w:t>
      </w:r>
    </w:p>
    <w:p w:rsidR="007938CD" w:rsidRPr="007315D7" w:rsidRDefault="00496EF5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1.7.1. В</w:t>
      </w:r>
      <w:r w:rsidR="007938CD" w:rsidRPr="007315D7">
        <w:rPr>
          <w:rFonts w:ascii="Times New Roman" w:hAnsi="Times New Roman"/>
          <w:sz w:val="24"/>
          <w:szCs w:val="24"/>
        </w:rPr>
        <w:t xml:space="preserve"> подпункте г) пункта 41 слова ««трудовой» заменить словами «страховой»</w:t>
      </w:r>
    </w:p>
    <w:p w:rsidR="007938CD" w:rsidRPr="007315D7" w:rsidRDefault="00496EF5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1.7.2. П</w:t>
      </w:r>
      <w:r w:rsidR="005F5589" w:rsidRPr="007315D7">
        <w:rPr>
          <w:rFonts w:ascii="Times New Roman" w:hAnsi="Times New Roman"/>
          <w:sz w:val="24"/>
          <w:szCs w:val="24"/>
        </w:rPr>
        <w:t xml:space="preserve">ункт 42 дополнить словами «по форме согласно </w:t>
      </w:r>
      <w:hyperlink r:id="rId14" w:history="1">
        <w:r w:rsidR="005F5589" w:rsidRPr="007315D7">
          <w:rPr>
            <w:rStyle w:val="a3"/>
            <w:rFonts w:ascii="Times New Roman" w:hAnsi="Times New Roman"/>
            <w:sz w:val="24"/>
            <w:szCs w:val="24"/>
          </w:rPr>
          <w:t>приложению № 2</w:t>
        </w:r>
      </w:hyperlink>
      <w:r w:rsidR="005F5589" w:rsidRPr="007315D7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 (далее – заявление о перерасчете пенсии)</w:t>
      </w:r>
      <w:r w:rsidR="000A5F8A">
        <w:rPr>
          <w:rFonts w:ascii="Times New Roman" w:hAnsi="Times New Roman"/>
          <w:sz w:val="24"/>
          <w:szCs w:val="24"/>
        </w:rPr>
        <w:t>»</w:t>
      </w:r>
      <w:r w:rsidR="008D2F08">
        <w:rPr>
          <w:rFonts w:ascii="Times New Roman" w:hAnsi="Times New Roman"/>
          <w:sz w:val="24"/>
          <w:szCs w:val="24"/>
        </w:rPr>
        <w:t>.</w:t>
      </w:r>
    </w:p>
    <w:p w:rsidR="00496EF5" w:rsidRDefault="00496EF5" w:rsidP="007315D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0A5F8A" w:rsidRPr="00496EF5" w:rsidRDefault="005F5589" w:rsidP="007315D7">
      <w:pPr>
        <w:ind w:firstLine="709"/>
        <w:rPr>
          <w:rFonts w:ascii="Times New Roman" w:hAnsi="Times New Roman"/>
          <w:sz w:val="24"/>
          <w:szCs w:val="24"/>
        </w:rPr>
      </w:pPr>
      <w:r w:rsidRPr="00496EF5">
        <w:rPr>
          <w:rFonts w:ascii="Times New Roman" w:hAnsi="Times New Roman"/>
          <w:sz w:val="24"/>
          <w:szCs w:val="24"/>
        </w:rPr>
        <w:t xml:space="preserve">1.8. </w:t>
      </w:r>
      <w:r w:rsidR="00496EF5" w:rsidRPr="00496EF5">
        <w:rPr>
          <w:rFonts w:ascii="Times New Roman" w:hAnsi="Times New Roman"/>
          <w:sz w:val="24"/>
          <w:szCs w:val="24"/>
        </w:rPr>
        <w:t xml:space="preserve">Глава </w:t>
      </w:r>
      <w:r w:rsidR="000A5F8A" w:rsidRPr="00496EF5">
        <w:rPr>
          <w:rFonts w:ascii="Times New Roman" w:hAnsi="Times New Roman"/>
          <w:sz w:val="24"/>
          <w:szCs w:val="24"/>
        </w:rPr>
        <w:t>10</w:t>
      </w:r>
      <w:r w:rsidR="00496EF5" w:rsidRPr="00496EF5">
        <w:rPr>
          <w:rFonts w:ascii="Times New Roman" w:hAnsi="Times New Roman"/>
          <w:sz w:val="24"/>
          <w:szCs w:val="24"/>
        </w:rPr>
        <w:t xml:space="preserve">.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органах местного самоуправления муниципальных образований Иркутской области  и иных органов, </w:t>
      </w:r>
      <w:proofErr w:type="spellStart"/>
      <w:r w:rsidR="00496EF5" w:rsidRPr="00496EF5">
        <w:rPr>
          <w:rFonts w:ascii="Times New Roman" w:hAnsi="Times New Roman"/>
          <w:sz w:val="24"/>
          <w:szCs w:val="24"/>
        </w:rPr>
        <w:t>участвующихв</w:t>
      </w:r>
      <w:proofErr w:type="spellEnd"/>
      <w:r w:rsidR="00496EF5" w:rsidRPr="00496EF5">
        <w:rPr>
          <w:rFonts w:ascii="Times New Roman" w:hAnsi="Times New Roman"/>
          <w:sz w:val="24"/>
          <w:szCs w:val="24"/>
        </w:rPr>
        <w:t xml:space="preserve"> предоставлении государственных или муниципальных услуг, и которые заявитель вправе представить </w:t>
      </w:r>
    </w:p>
    <w:p w:rsidR="005F5589" w:rsidRPr="007315D7" w:rsidRDefault="00496EF5" w:rsidP="007315D7">
      <w:pPr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401606" w:rsidRPr="007315D7">
        <w:rPr>
          <w:rFonts w:ascii="Times New Roman" w:hAnsi="Times New Roman"/>
          <w:sz w:val="24"/>
          <w:szCs w:val="24"/>
        </w:rPr>
        <w:t xml:space="preserve"> подпункте а) пункта 48 </w:t>
      </w:r>
      <w:r w:rsidR="000A5F8A">
        <w:rPr>
          <w:rFonts w:ascii="Times New Roman" w:hAnsi="Times New Roman"/>
          <w:sz w:val="24"/>
          <w:szCs w:val="24"/>
        </w:rPr>
        <w:t xml:space="preserve"> </w:t>
      </w:r>
      <w:r w:rsidR="00401606" w:rsidRPr="007315D7">
        <w:rPr>
          <w:rFonts w:ascii="Times New Roman" w:hAnsi="Times New Roman"/>
          <w:sz w:val="24"/>
          <w:szCs w:val="24"/>
        </w:rPr>
        <w:t>слово «трудовой»  заменить словом «страховой»</w:t>
      </w:r>
      <w:r w:rsidR="008D2F08">
        <w:rPr>
          <w:rFonts w:ascii="Times New Roman" w:hAnsi="Times New Roman"/>
          <w:sz w:val="24"/>
          <w:szCs w:val="24"/>
        </w:rPr>
        <w:t>.</w:t>
      </w:r>
    </w:p>
    <w:p w:rsidR="00496EF5" w:rsidRDefault="00496EF5" w:rsidP="007315D7">
      <w:pPr>
        <w:ind w:firstLine="709"/>
        <w:rPr>
          <w:rFonts w:ascii="Times New Roman" w:hAnsi="Times New Roman"/>
          <w:b/>
          <w:sz w:val="24"/>
          <w:szCs w:val="24"/>
        </w:rPr>
      </w:pPr>
    </w:p>
    <w:p w:rsidR="00401606" w:rsidRPr="00496EF5" w:rsidRDefault="000A5F8A" w:rsidP="007315D7">
      <w:pPr>
        <w:ind w:firstLine="709"/>
        <w:rPr>
          <w:rFonts w:ascii="Times New Roman" w:hAnsi="Times New Roman"/>
          <w:sz w:val="24"/>
          <w:szCs w:val="24"/>
        </w:rPr>
      </w:pPr>
      <w:r w:rsidRPr="00496EF5">
        <w:rPr>
          <w:rFonts w:ascii="Times New Roman" w:hAnsi="Times New Roman"/>
          <w:sz w:val="24"/>
          <w:szCs w:val="24"/>
        </w:rPr>
        <w:t xml:space="preserve">1.9. </w:t>
      </w:r>
      <w:r w:rsidR="00496EF5" w:rsidRPr="00496EF5">
        <w:rPr>
          <w:rFonts w:ascii="Times New Roman" w:hAnsi="Times New Roman"/>
          <w:sz w:val="24"/>
          <w:szCs w:val="24"/>
        </w:rPr>
        <w:t xml:space="preserve">Глава </w:t>
      </w:r>
      <w:r w:rsidRPr="00496EF5">
        <w:rPr>
          <w:rFonts w:ascii="Times New Roman" w:hAnsi="Times New Roman"/>
          <w:sz w:val="24"/>
          <w:szCs w:val="24"/>
        </w:rPr>
        <w:t>11</w:t>
      </w:r>
      <w:r w:rsidR="00496EF5" w:rsidRPr="00496EF5">
        <w:rPr>
          <w:rFonts w:ascii="Times New Roman" w:hAnsi="Times New Roman"/>
          <w:sz w:val="24"/>
          <w:szCs w:val="24"/>
        </w:rPr>
        <w:t>.</w:t>
      </w:r>
      <w:r w:rsidR="00496EF5">
        <w:rPr>
          <w:rFonts w:ascii="Times New Roman" w:hAnsi="Times New Roman"/>
          <w:sz w:val="24"/>
          <w:szCs w:val="24"/>
        </w:rPr>
        <w:t xml:space="preserve"> Перечень оснований для отказа в приеме заявления и документов, необходимых для предоставления муниципальной услуги </w:t>
      </w:r>
    </w:p>
    <w:p w:rsidR="00096946" w:rsidRDefault="00496EF5" w:rsidP="007315D7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1.9.1.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="00401606" w:rsidRPr="007315D7">
        <w:rPr>
          <w:rFonts w:ascii="Times New Roman" w:hAnsi="Times New Roman"/>
          <w:sz w:val="24"/>
          <w:szCs w:val="24"/>
        </w:rPr>
        <w:t xml:space="preserve"> пункте 50 слов</w:t>
      </w:r>
      <w:r w:rsidR="00096946">
        <w:rPr>
          <w:rFonts w:ascii="Times New Roman" w:hAnsi="Times New Roman"/>
          <w:sz w:val="24"/>
          <w:szCs w:val="24"/>
        </w:rPr>
        <w:t>а</w:t>
      </w:r>
      <w:r w:rsidR="00401606" w:rsidRPr="007315D7">
        <w:rPr>
          <w:rFonts w:ascii="Times New Roman" w:hAnsi="Times New Roman"/>
          <w:sz w:val="24"/>
          <w:szCs w:val="24"/>
        </w:rPr>
        <w:t xml:space="preserve"> «заявления</w:t>
      </w:r>
      <w:r w:rsidR="00096946">
        <w:rPr>
          <w:rFonts w:ascii="Times New Roman" w:hAnsi="Times New Roman"/>
          <w:sz w:val="24"/>
          <w:szCs w:val="24"/>
        </w:rPr>
        <w:t xml:space="preserve"> и</w:t>
      </w:r>
      <w:r w:rsidR="00401606" w:rsidRPr="007315D7">
        <w:rPr>
          <w:rFonts w:ascii="Times New Roman" w:hAnsi="Times New Roman"/>
          <w:sz w:val="24"/>
          <w:szCs w:val="24"/>
        </w:rPr>
        <w:t>»  исключить</w:t>
      </w:r>
      <w:r w:rsidR="00096946">
        <w:rPr>
          <w:rFonts w:ascii="Times New Roman" w:hAnsi="Times New Roman"/>
          <w:sz w:val="24"/>
          <w:szCs w:val="24"/>
        </w:rPr>
        <w:t xml:space="preserve">, слова </w:t>
      </w:r>
      <w:r w:rsidR="005E18D0" w:rsidRPr="007315D7">
        <w:rPr>
          <w:rFonts w:ascii="Times New Roman" w:hAnsi="Times New Roman"/>
          <w:sz w:val="24"/>
          <w:szCs w:val="24"/>
        </w:rPr>
        <w:t>«</w:t>
      </w:r>
      <w:r w:rsidR="005E18D0" w:rsidRPr="007315D7">
        <w:rPr>
          <w:rFonts w:ascii="Times New Roman" w:eastAsia="Times New Roman" w:hAnsi="Times New Roman"/>
          <w:color w:val="000000"/>
          <w:sz w:val="24"/>
          <w:szCs w:val="24"/>
        </w:rPr>
        <w:t xml:space="preserve">отсутствие документов, указанных в пунктах 41, 43 и 45 настоящего административного регламента.» </w:t>
      </w:r>
      <w:r w:rsidR="005E18D0" w:rsidRPr="007315D7">
        <w:rPr>
          <w:rFonts w:ascii="Times New Roman" w:hAnsi="Times New Roman"/>
          <w:sz w:val="24"/>
          <w:szCs w:val="24"/>
        </w:rPr>
        <w:t>заменить словами «</w:t>
      </w:r>
      <w:r w:rsidR="005E18D0" w:rsidRPr="007315D7">
        <w:rPr>
          <w:rFonts w:ascii="Times New Roman" w:hAnsi="Times New Roman"/>
          <w:color w:val="000000" w:themeColor="text1"/>
          <w:sz w:val="24"/>
          <w:szCs w:val="24"/>
        </w:rPr>
        <w:t>представление неполного перечня документов, за исключением документов, находящихся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и иных органов, участвующих в предоставлении</w:t>
      </w:r>
      <w:proofErr w:type="gramEnd"/>
      <w:r w:rsidR="005E18D0" w:rsidRPr="007315D7">
        <w:rPr>
          <w:rFonts w:ascii="Times New Roman" w:hAnsi="Times New Roman"/>
          <w:color w:val="000000" w:themeColor="text1"/>
          <w:sz w:val="24"/>
          <w:szCs w:val="24"/>
        </w:rPr>
        <w:t xml:space="preserve"> государственных и муниципальных услуг</w:t>
      </w:r>
      <w:proofErr w:type="gramStart"/>
      <w:r w:rsidR="005E18D0" w:rsidRPr="007315D7">
        <w:rPr>
          <w:rFonts w:ascii="Times New Roman" w:hAnsi="Times New Roman"/>
          <w:color w:val="000000" w:themeColor="text1"/>
          <w:sz w:val="24"/>
          <w:szCs w:val="24"/>
        </w:rPr>
        <w:t>;»</w:t>
      </w:r>
      <w:proofErr w:type="gramEnd"/>
      <w:r w:rsidR="00096946">
        <w:rPr>
          <w:rFonts w:ascii="Times New Roman" w:hAnsi="Times New Roman"/>
          <w:color w:val="000000" w:themeColor="text1"/>
          <w:sz w:val="24"/>
          <w:szCs w:val="24"/>
        </w:rPr>
        <w:t>, слова «в заявлении» заменить словами «в документах»;</w:t>
      </w:r>
    </w:p>
    <w:p w:rsidR="005E18D0" w:rsidRPr="007315D7" w:rsidRDefault="00496EF5" w:rsidP="007315D7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1.9.2. В</w:t>
      </w:r>
      <w:r w:rsidR="00096946">
        <w:rPr>
          <w:rFonts w:ascii="Times New Roman" w:hAnsi="Times New Roman"/>
          <w:color w:val="000000" w:themeColor="text1"/>
          <w:sz w:val="24"/>
          <w:szCs w:val="24"/>
        </w:rPr>
        <w:t xml:space="preserve"> пунктах 51,52 </w:t>
      </w:r>
      <w:r w:rsidR="008D2F08">
        <w:rPr>
          <w:rFonts w:ascii="Times New Roman" w:hAnsi="Times New Roman"/>
          <w:color w:val="000000" w:themeColor="text1"/>
          <w:sz w:val="24"/>
          <w:szCs w:val="24"/>
        </w:rPr>
        <w:t>слова «заявления и»  исключить.</w:t>
      </w:r>
    </w:p>
    <w:p w:rsidR="008D2F08" w:rsidRDefault="008D2F08" w:rsidP="007315D7">
      <w:pPr>
        <w:ind w:firstLine="709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8D2F08" w:rsidRPr="008D2F08" w:rsidRDefault="00096946" w:rsidP="007315D7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2F08">
        <w:rPr>
          <w:rFonts w:ascii="Times New Roman" w:hAnsi="Times New Roman"/>
          <w:color w:val="000000" w:themeColor="text1"/>
          <w:sz w:val="24"/>
          <w:szCs w:val="24"/>
        </w:rPr>
        <w:t xml:space="preserve">1.10. </w:t>
      </w:r>
      <w:r w:rsidR="008D2F08" w:rsidRPr="008D2F08">
        <w:rPr>
          <w:rFonts w:ascii="Times New Roman" w:hAnsi="Times New Roman"/>
          <w:color w:val="000000" w:themeColor="text1"/>
          <w:sz w:val="24"/>
          <w:szCs w:val="24"/>
        </w:rPr>
        <w:t xml:space="preserve">Глава </w:t>
      </w:r>
      <w:r w:rsidRPr="008D2F08">
        <w:rPr>
          <w:rFonts w:ascii="Times New Roman" w:hAnsi="Times New Roman"/>
          <w:color w:val="000000" w:themeColor="text1"/>
          <w:sz w:val="24"/>
          <w:szCs w:val="24"/>
        </w:rPr>
        <w:t>13</w:t>
      </w:r>
      <w:r w:rsidR="008D2F08" w:rsidRPr="008D2F08">
        <w:rPr>
          <w:rFonts w:ascii="Times New Roman" w:hAnsi="Times New Roman"/>
          <w:color w:val="000000" w:themeColor="text1"/>
          <w:sz w:val="24"/>
          <w:szCs w:val="24"/>
        </w:rPr>
        <w:t xml:space="preserve">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 </w:t>
      </w:r>
    </w:p>
    <w:p w:rsidR="005E18D0" w:rsidRPr="007315D7" w:rsidRDefault="005E18D0" w:rsidP="007315D7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  <w:r w:rsidRPr="008D2F0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8D2F08"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8D2F08">
        <w:rPr>
          <w:rFonts w:ascii="Times New Roman" w:hAnsi="Times New Roman"/>
          <w:color w:val="000000" w:themeColor="text1"/>
          <w:sz w:val="24"/>
          <w:szCs w:val="24"/>
        </w:rPr>
        <w:t>ункт 56 изложить в следующей редакции</w:t>
      </w:r>
      <w:r w:rsidRPr="007315D7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:rsidR="005E18D0" w:rsidRPr="007315D7" w:rsidRDefault="005E18D0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7315D7">
        <w:rPr>
          <w:rFonts w:ascii="Times New Roman" w:hAnsi="Times New Roman"/>
          <w:color w:val="000000" w:themeColor="text1"/>
          <w:sz w:val="24"/>
          <w:szCs w:val="24"/>
        </w:rPr>
        <w:t>«</w:t>
      </w:r>
      <w:r w:rsidRPr="007315D7">
        <w:rPr>
          <w:rFonts w:ascii="Times New Roman" w:hAnsi="Times New Roman"/>
          <w:sz w:val="24"/>
          <w:szCs w:val="24"/>
        </w:rPr>
        <w:t>56. </w:t>
      </w:r>
      <w:proofErr w:type="gramStart"/>
      <w:r w:rsidRPr="007315D7">
        <w:rPr>
          <w:rFonts w:ascii="Times New Roman" w:hAnsi="Times New Roman"/>
          <w:bCs/>
          <w:sz w:val="24"/>
          <w:szCs w:val="24"/>
        </w:rPr>
        <w:t>Услуги,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услуги, отсутствуют</w:t>
      </w:r>
      <w:r w:rsidRPr="007315D7">
        <w:rPr>
          <w:rFonts w:ascii="Times New Roman" w:hAnsi="Times New Roman"/>
          <w:sz w:val="24"/>
          <w:szCs w:val="24"/>
          <w:lang w:eastAsia="en-US"/>
        </w:rPr>
        <w:t>.»</w:t>
      </w:r>
      <w:r w:rsidR="008D2F08">
        <w:rPr>
          <w:rFonts w:ascii="Times New Roman" w:hAnsi="Times New Roman"/>
          <w:sz w:val="24"/>
          <w:szCs w:val="24"/>
          <w:lang w:eastAsia="en-US"/>
        </w:rPr>
        <w:t>.</w:t>
      </w:r>
      <w:proofErr w:type="gramEnd"/>
    </w:p>
    <w:p w:rsidR="008D2F08" w:rsidRDefault="008D2F08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sz w:val="24"/>
          <w:szCs w:val="24"/>
          <w:lang w:eastAsia="en-US"/>
        </w:rPr>
      </w:pPr>
    </w:p>
    <w:p w:rsidR="008D2F08" w:rsidRPr="008D2F08" w:rsidRDefault="000969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  <w:lang w:eastAsia="en-US"/>
        </w:rPr>
      </w:pPr>
      <w:r w:rsidRPr="008D2F08">
        <w:rPr>
          <w:rFonts w:ascii="Times New Roman" w:hAnsi="Times New Roman"/>
          <w:sz w:val="24"/>
          <w:szCs w:val="24"/>
          <w:lang w:eastAsia="en-US"/>
        </w:rPr>
        <w:t xml:space="preserve">1.11. </w:t>
      </w:r>
      <w:r w:rsidR="008D2F08" w:rsidRPr="008D2F08">
        <w:rPr>
          <w:rFonts w:ascii="Times New Roman" w:hAnsi="Times New Roman"/>
          <w:sz w:val="24"/>
          <w:szCs w:val="24"/>
          <w:lang w:eastAsia="en-US"/>
        </w:rPr>
        <w:t xml:space="preserve">Глава 18. Требования к помещениям, в которых предоставляется муниципальная услуга </w:t>
      </w:r>
    </w:p>
    <w:p w:rsidR="005E18D0" w:rsidRPr="007315D7" w:rsidRDefault="008D2F08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</w:t>
      </w:r>
      <w:r w:rsidR="005F7D3F" w:rsidRPr="007315D7">
        <w:rPr>
          <w:rFonts w:ascii="Times New Roman" w:hAnsi="Times New Roman"/>
          <w:sz w:val="24"/>
          <w:szCs w:val="24"/>
          <w:lang w:eastAsia="en-US"/>
        </w:rPr>
        <w:t xml:space="preserve">ункт 67 изложить в следующей редакции </w:t>
      </w:r>
    </w:p>
    <w:p w:rsidR="004232AD" w:rsidRPr="007315D7" w:rsidRDefault="004232AD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«67.  Инвалидам (включая инвалидов, использующих кресла-коляски и собак-проводников) (далее – инвалиды) обеспечивается беспрепятственный доступ к зданию уполномоченного органа и к предоставляемой в нем муниципальной услуге.</w:t>
      </w:r>
    </w:p>
    <w:p w:rsidR="004232AD" w:rsidRDefault="004232AD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В случаях, если здание невозможно полностью приспособить с учетом потребностей инвалидов,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инвалидов, осуществляющих свою деятельность на территории муниципального образования, меры для обеспечения доступа инвалидов к месту предоставления услуги либо, когда </w:t>
      </w:r>
      <w:proofErr w:type="gramStart"/>
      <w:r w:rsidRPr="007315D7">
        <w:rPr>
          <w:rFonts w:ascii="Times New Roman" w:hAnsi="Times New Roman"/>
          <w:sz w:val="24"/>
          <w:szCs w:val="24"/>
        </w:rPr>
        <w:t>это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возможно, обеспечить предоставление необходимых услуг по месту жительства инвалида или в дистанционном </w:t>
      </w:r>
      <w:proofErr w:type="gramStart"/>
      <w:r w:rsidRPr="007315D7">
        <w:rPr>
          <w:rFonts w:ascii="Times New Roman" w:hAnsi="Times New Roman"/>
          <w:sz w:val="24"/>
          <w:szCs w:val="24"/>
        </w:rPr>
        <w:t>режиме</w:t>
      </w:r>
      <w:proofErr w:type="gramEnd"/>
      <w:r w:rsidRPr="007315D7">
        <w:rPr>
          <w:rFonts w:ascii="Times New Roman" w:hAnsi="Times New Roman"/>
          <w:sz w:val="24"/>
          <w:szCs w:val="24"/>
        </w:rPr>
        <w:t>.»</w:t>
      </w:r>
      <w:r w:rsidR="008D2F08">
        <w:rPr>
          <w:rFonts w:ascii="Times New Roman" w:hAnsi="Times New Roman"/>
          <w:sz w:val="24"/>
          <w:szCs w:val="24"/>
        </w:rPr>
        <w:t>.</w:t>
      </w:r>
    </w:p>
    <w:p w:rsidR="008D2F08" w:rsidRPr="007315D7" w:rsidRDefault="008D2F08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4232AD" w:rsidRPr="007B5ECF" w:rsidRDefault="000969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5ECF">
        <w:rPr>
          <w:rFonts w:ascii="Times New Roman" w:hAnsi="Times New Roman"/>
          <w:sz w:val="24"/>
          <w:szCs w:val="24"/>
        </w:rPr>
        <w:t xml:space="preserve">1.12. </w:t>
      </w:r>
      <w:r w:rsidR="008D2F08" w:rsidRPr="007B5ECF">
        <w:rPr>
          <w:rFonts w:ascii="Times New Roman" w:hAnsi="Times New Roman"/>
          <w:sz w:val="24"/>
          <w:szCs w:val="24"/>
        </w:rPr>
        <w:t xml:space="preserve">Глава </w:t>
      </w:r>
      <w:r w:rsidRPr="007B5ECF">
        <w:rPr>
          <w:rFonts w:ascii="Times New Roman" w:hAnsi="Times New Roman"/>
          <w:sz w:val="24"/>
          <w:szCs w:val="24"/>
        </w:rPr>
        <w:t>19</w:t>
      </w:r>
      <w:r w:rsidR="008D2F08" w:rsidRPr="007B5ECF">
        <w:rPr>
          <w:rFonts w:ascii="Times New Roman" w:hAnsi="Times New Roman"/>
          <w:sz w:val="24"/>
          <w:szCs w:val="24"/>
        </w:rPr>
        <w:t xml:space="preserve">. Показатели доступности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</w:t>
      </w:r>
      <w:r w:rsidR="008D2F08" w:rsidRPr="007B5ECF">
        <w:rPr>
          <w:rFonts w:ascii="Times New Roman" w:hAnsi="Times New Roman"/>
          <w:sz w:val="24"/>
          <w:szCs w:val="24"/>
        </w:rPr>
        <w:lastRenderedPageBreak/>
        <w:t xml:space="preserve">услуги в многофункциональном </w:t>
      </w:r>
      <w:r w:rsidR="007B5ECF" w:rsidRPr="007B5ECF">
        <w:rPr>
          <w:rFonts w:ascii="Times New Roman" w:hAnsi="Times New Roman"/>
          <w:sz w:val="24"/>
          <w:szCs w:val="24"/>
        </w:rPr>
        <w:t>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 – коммуникационных технологий</w:t>
      </w:r>
    </w:p>
    <w:p w:rsidR="004232AD" w:rsidRPr="007315D7" w:rsidRDefault="007B5ECF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1.12.1. Дефис</w:t>
      </w:r>
      <w:r w:rsidR="004232AD" w:rsidRPr="007315D7">
        <w:rPr>
          <w:rFonts w:ascii="Times New Roman" w:hAnsi="Times New Roman"/>
          <w:sz w:val="24"/>
          <w:szCs w:val="24"/>
        </w:rPr>
        <w:t xml:space="preserve"> 4 пункта 75 слово «государственной» заменить словом «муниципальной»</w:t>
      </w:r>
      <w:r w:rsidR="00096946">
        <w:rPr>
          <w:rFonts w:ascii="Times New Roman" w:hAnsi="Times New Roman"/>
          <w:sz w:val="24"/>
          <w:szCs w:val="24"/>
        </w:rPr>
        <w:t>;</w:t>
      </w:r>
    </w:p>
    <w:p w:rsidR="004232AD" w:rsidRPr="007315D7" w:rsidRDefault="007B5ECF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1.12.2. П</w:t>
      </w:r>
      <w:r w:rsidR="00096946">
        <w:rPr>
          <w:rFonts w:ascii="Times New Roman" w:hAnsi="Times New Roman"/>
          <w:sz w:val="24"/>
          <w:szCs w:val="24"/>
        </w:rPr>
        <w:t xml:space="preserve">ункты 79, 80 изложить </w:t>
      </w:r>
      <w:r w:rsidR="005C3146" w:rsidRPr="007315D7">
        <w:rPr>
          <w:rFonts w:ascii="Times New Roman" w:hAnsi="Times New Roman"/>
          <w:sz w:val="24"/>
          <w:szCs w:val="24"/>
        </w:rPr>
        <w:t>в следующей  редакции</w:t>
      </w:r>
      <w:r w:rsidR="00096946">
        <w:rPr>
          <w:rFonts w:ascii="Times New Roman" w:hAnsi="Times New Roman"/>
          <w:sz w:val="24"/>
          <w:szCs w:val="24"/>
        </w:rPr>
        <w:t>:</w:t>
      </w:r>
    </w:p>
    <w:p w:rsidR="005C3146" w:rsidRPr="007315D7" w:rsidRDefault="005C31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«79. Заявителю обеспечивается возможность получения муниципальной услуги посредством Портала.</w:t>
      </w:r>
    </w:p>
    <w:p w:rsidR="005C3146" w:rsidRDefault="005C31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80. Заявителю посредством Портала обеспечивается возможность получения сведений о ходе предоставления муниципальной услуги</w:t>
      </w:r>
      <w:proofErr w:type="gramStart"/>
      <w:r w:rsidRPr="007315D7">
        <w:rPr>
          <w:rFonts w:ascii="Times New Roman" w:hAnsi="Times New Roman"/>
          <w:sz w:val="24"/>
          <w:szCs w:val="24"/>
        </w:rPr>
        <w:t>.»</w:t>
      </w:r>
      <w:proofErr w:type="gramEnd"/>
    </w:p>
    <w:p w:rsidR="007B5ECF" w:rsidRPr="007315D7" w:rsidRDefault="007B5ECF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C3146" w:rsidRPr="007315D7" w:rsidRDefault="005C3146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5ECF">
        <w:rPr>
          <w:rFonts w:ascii="Times New Roman" w:hAnsi="Times New Roman"/>
          <w:sz w:val="24"/>
          <w:szCs w:val="24"/>
        </w:rPr>
        <w:t>1.</w:t>
      </w:r>
      <w:r w:rsidR="00DA2577" w:rsidRPr="007B5ECF">
        <w:rPr>
          <w:rFonts w:ascii="Times New Roman" w:hAnsi="Times New Roman"/>
          <w:sz w:val="24"/>
          <w:szCs w:val="24"/>
        </w:rPr>
        <w:t>13</w:t>
      </w:r>
      <w:r w:rsidR="009F0772" w:rsidRPr="007B5ECF">
        <w:rPr>
          <w:rFonts w:ascii="Times New Roman" w:hAnsi="Times New Roman"/>
          <w:sz w:val="24"/>
          <w:szCs w:val="24"/>
        </w:rPr>
        <w:t>.  Главу 20</w:t>
      </w:r>
      <w:r w:rsidR="009F0772" w:rsidRPr="007315D7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outlineLvl w:val="2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«Глава 20. ИНЫЕ ТРЕБОВАНИЯ, В ТОМ ЧИСЛЕ УЧИТЫВАЮЩИЕОСОБЕННОСТИ ПРЕДОСТАВЛЕНИЯ МУНИЦИПАЛЬНОЙ УСЛУГИ ВМНОГОФУНКЦИОНАЛЬНЫХ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</w:t>
      </w:r>
    </w:p>
    <w:p w:rsidR="009F0772" w:rsidRPr="007315D7" w:rsidRDefault="009F0772" w:rsidP="007315D7">
      <w:pPr>
        <w:widowControl w:val="0"/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i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81. Предоставление муниципальной услуги в электронной форме осуществляется в соответствии с этапами перехода на предоставление услуг (функций) в электронном виде, прилагаемыми к распоряжению Правительства Российской Федерации от 17 декабря 2009 года № 1993-р</w:t>
      </w:r>
      <w:proofErr w:type="gramStart"/>
      <w:r w:rsidRPr="007315D7">
        <w:rPr>
          <w:rFonts w:ascii="Times New Roman" w:hAnsi="Times New Roman"/>
          <w:sz w:val="24"/>
          <w:szCs w:val="24"/>
        </w:rPr>
        <w:t>,и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предусматривает </w:t>
      </w:r>
      <w:r w:rsidRPr="007315D7">
        <w:rPr>
          <w:rFonts w:ascii="Times New Roman" w:hAnsi="Times New Roman"/>
          <w:i/>
          <w:sz w:val="24"/>
          <w:szCs w:val="24"/>
        </w:rPr>
        <w:t>пять этапов:</w:t>
      </w:r>
    </w:p>
    <w:p w:rsidR="009F0772" w:rsidRPr="007315D7" w:rsidRDefault="009F0772" w:rsidP="007315D7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I этап – возможность получения информации о муниципальной услуге посредством Портала;</w:t>
      </w:r>
    </w:p>
    <w:p w:rsidR="009F0772" w:rsidRPr="007315D7" w:rsidRDefault="009F0772" w:rsidP="007315D7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II этап – возможность копирования и заполнения в электронном виде форм заявлений и иных документов, необходимых для получения муниципальной услуги, размещенных на Портале;</w:t>
      </w:r>
    </w:p>
    <w:p w:rsidR="009F0772" w:rsidRPr="007315D7" w:rsidRDefault="009F0772" w:rsidP="007315D7">
      <w:pPr>
        <w:tabs>
          <w:tab w:val="left" w:pos="-142"/>
          <w:tab w:val="left" w:pos="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III этап – возможность в целях получения муниципальной услуги представления документов в электронном виде с использованием Портала;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IV этап – возможность </w:t>
      </w:r>
      <w:proofErr w:type="gramStart"/>
      <w:r w:rsidRPr="007315D7">
        <w:rPr>
          <w:rFonts w:ascii="Times New Roman" w:hAnsi="Times New Roman"/>
          <w:sz w:val="24"/>
          <w:szCs w:val="24"/>
        </w:rPr>
        <w:t>осуществления мониторинга хода предоставления муниципальной услуги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с использованием Портала;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315D7">
        <w:rPr>
          <w:rFonts w:ascii="Times New Roman" w:hAnsi="Times New Roman"/>
          <w:sz w:val="24"/>
          <w:szCs w:val="24"/>
          <w:lang w:val="en-US"/>
        </w:rPr>
        <w:t>V</w:t>
      </w:r>
      <w:r w:rsidRPr="007315D7">
        <w:rPr>
          <w:rFonts w:ascii="Times New Roman" w:hAnsi="Times New Roman"/>
          <w:sz w:val="24"/>
          <w:szCs w:val="24"/>
        </w:rPr>
        <w:t xml:space="preserve"> этап – возможность получения результата предоставления муниципальной услуги в электронном виде с использованием Портала.</w:t>
      </w:r>
      <w:proofErr w:type="gramEnd"/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82. </w:t>
      </w:r>
      <w:r w:rsidRPr="007315D7">
        <w:rPr>
          <w:rFonts w:ascii="Times New Roman" w:eastAsia="Calibri" w:hAnsi="Times New Roman"/>
          <w:sz w:val="24"/>
          <w:szCs w:val="24"/>
        </w:rPr>
        <w:t xml:space="preserve">При обращении за предоставлением муниципальной услуги в электронной форме заявитель либо его представитель использует </w:t>
      </w:r>
      <w:hyperlink r:id="rId15" w:history="1">
        <w:r w:rsidRPr="007315D7">
          <w:rPr>
            <w:rFonts w:ascii="Times New Roman" w:eastAsia="Calibri" w:hAnsi="Times New Roman"/>
            <w:sz w:val="24"/>
            <w:szCs w:val="24"/>
          </w:rPr>
          <w:t>электронную подпись</w:t>
        </w:r>
      </w:hyperlink>
      <w:r w:rsidRPr="007315D7">
        <w:rPr>
          <w:rFonts w:ascii="Times New Roman" w:eastAsia="Calibri" w:hAnsi="Times New Roman"/>
          <w:sz w:val="24"/>
          <w:szCs w:val="24"/>
        </w:rPr>
        <w:t xml:space="preserve"> в порядке, установленном законодательством. Перечень классов средств электронной подписи, которые допускаются к использованию при обращении за получением муниципальной услуги, оказываемой с применением усиленной квалифицированной </w:t>
      </w:r>
      <w:hyperlink r:id="rId16" w:history="1">
        <w:r w:rsidRPr="007315D7">
          <w:rPr>
            <w:rFonts w:ascii="Times New Roman" w:eastAsia="Calibri" w:hAnsi="Times New Roman"/>
            <w:sz w:val="24"/>
            <w:szCs w:val="24"/>
          </w:rPr>
          <w:t>электронной подписи</w:t>
        </w:r>
      </w:hyperlink>
      <w:r w:rsidRPr="007315D7">
        <w:rPr>
          <w:rFonts w:ascii="Times New Roman" w:eastAsia="Calibri" w:hAnsi="Times New Roman"/>
          <w:sz w:val="24"/>
          <w:szCs w:val="24"/>
        </w:rPr>
        <w:t>, устанавливается в соответствии с законодательством</w:t>
      </w:r>
      <w:r w:rsidRPr="007315D7">
        <w:rPr>
          <w:rFonts w:ascii="Times New Roman" w:hAnsi="Times New Roman"/>
          <w:sz w:val="24"/>
          <w:szCs w:val="24"/>
        </w:rPr>
        <w:t>.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83.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документы, указанные в пунктах 41, 43, 45 и 48 настоящего административного регламента, которые формируются и направляются в виде отдельных файлов в соответствии с требованиями законодательства.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84. При направлении заявления и прилагаемых к нему документов в электронной форме представителем заявителя, действующим на основании доверенности, доверенность должна быть представлена в форме электронного документа, подписанного электронной подписью уполномоченного лица, выдавшего (подписавшего) доверенность.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85. В течение 2 рабочих дней </w:t>
      </w:r>
      <w:proofErr w:type="gramStart"/>
      <w:r w:rsidRPr="007315D7">
        <w:rPr>
          <w:rFonts w:ascii="Times New Roman" w:hAnsi="Times New Roman"/>
          <w:sz w:val="24"/>
          <w:szCs w:val="24"/>
        </w:rPr>
        <w:t>с даты направления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запроса о предоставлении муниципальной услуги в электронной форме заявитель предоставляет в уполномоченный орган документы, представленные в пунктах 41, 43 и 45 административного регламента.</w:t>
      </w:r>
    </w:p>
    <w:p w:rsidR="009F0772" w:rsidRPr="007315D7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86. Заявитель также вправе представить по собственной инициативе документы, указанные в пункте 48 административного регламента.</w:t>
      </w:r>
    </w:p>
    <w:p w:rsidR="009F0772" w:rsidRDefault="009F0772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lastRenderedPageBreak/>
        <w:t xml:space="preserve">87. </w:t>
      </w:r>
      <w:proofErr w:type="gramStart"/>
      <w:r w:rsidRPr="007315D7">
        <w:rPr>
          <w:rFonts w:ascii="Times New Roman" w:hAnsi="Times New Roman"/>
          <w:sz w:val="24"/>
          <w:szCs w:val="24"/>
        </w:rPr>
        <w:t>Для обработки персональных данных при регистрации субъекта персональных данных на Портале получение согласия заявителя в соответствии с требованиями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статьи 6 Федерального закона от 27 июля 2006 года № 152-ФЗ «О персональных данных» не требуется.»</w:t>
      </w:r>
    </w:p>
    <w:p w:rsidR="007B5ECF" w:rsidRPr="007315D7" w:rsidRDefault="007B5ECF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9F0772" w:rsidRPr="007B5ECF" w:rsidRDefault="00DA2577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B5ECF">
        <w:rPr>
          <w:rFonts w:ascii="Times New Roman" w:hAnsi="Times New Roman"/>
          <w:sz w:val="24"/>
          <w:szCs w:val="24"/>
        </w:rPr>
        <w:t>1.1</w:t>
      </w:r>
      <w:r w:rsidR="007B5ECF" w:rsidRPr="007B5ECF">
        <w:rPr>
          <w:rFonts w:ascii="Times New Roman" w:hAnsi="Times New Roman"/>
          <w:sz w:val="24"/>
          <w:szCs w:val="24"/>
        </w:rPr>
        <w:t>4</w:t>
      </w:r>
      <w:r w:rsidRPr="007B5ECF">
        <w:rPr>
          <w:rFonts w:ascii="Times New Roman" w:hAnsi="Times New Roman"/>
          <w:sz w:val="24"/>
          <w:szCs w:val="24"/>
        </w:rPr>
        <w:t xml:space="preserve">. </w:t>
      </w:r>
      <w:r w:rsidR="007B5ECF" w:rsidRPr="007B5ECF">
        <w:rPr>
          <w:rFonts w:ascii="Times New Roman" w:hAnsi="Times New Roman"/>
          <w:sz w:val="24"/>
          <w:szCs w:val="24"/>
        </w:rPr>
        <w:t>Глава</w:t>
      </w:r>
      <w:r w:rsidRPr="007B5ECF">
        <w:rPr>
          <w:rFonts w:ascii="Times New Roman" w:hAnsi="Times New Roman"/>
          <w:sz w:val="24"/>
          <w:szCs w:val="24"/>
        </w:rPr>
        <w:t xml:space="preserve"> 22</w:t>
      </w:r>
      <w:r w:rsidR="007B5ECF" w:rsidRPr="007B5ECF">
        <w:rPr>
          <w:rFonts w:ascii="Times New Roman" w:hAnsi="Times New Roman"/>
          <w:sz w:val="24"/>
          <w:szCs w:val="24"/>
        </w:rPr>
        <w:t xml:space="preserve">. </w:t>
      </w:r>
      <w:r w:rsidR="00760023">
        <w:rPr>
          <w:rFonts w:ascii="Times New Roman" w:hAnsi="Times New Roman"/>
          <w:sz w:val="24"/>
          <w:szCs w:val="24"/>
        </w:rPr>
        <w:t xml:space="preserve">Прием, регистрация заявления и документов </w:t>
      </w:r>
    </w:p>
    <w:p w:rsidR="005C3146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1.14.1. В</w:t>
      </w:r>
      <w:r w:rsidR="009F0772" w:rsidRPr="007315D7">
        <w:rPr>
          <w:rFonts w:ascii="Times New Roman" w:hAnsi="Times New Roman"/>
          <w:sz w:val="24"/>
          <w:szCs w:val="24"/>
        </w:rPr>
        <w:t xml:space="preserve"> пункте 90 слова «</w:t>
      </w:r>
      <w:r w:rsidR="009F0772" w:rsidRPr="007315D7">
        <w:rPr>
          <w:rFonts w:ascii="Times New Roman" w:eastAsia="Times New Roman" w:hAnsi="Times New Roman"/>
          <w:sz w:val="24"/>
          <w:szCs w:val="24"/>
        </w:rPr>
        <w:t>б) в МФЦ посредством личного обращения заявителя или его представителя</w:t>
      </w:r>
      <w:r w:rsidR="00C019D1" w:rsidRPr="007315D7">
        <w:rPr>
          <w:rFonts w:ascii="Times New Roman" w:eastAsia="Times New Roman" w:hAnsi="Times New Roman"/>
          <w:sz w:val="24"/>
          <w:szCs w:val="24"/>
        </w:rPr>
        <w:t>» исключить</w:t>
      </w:r>
      <w:r w:rsidR="00DA2577">
        <w:rPr>
          <w:rFonts w:ascii="Times New Roman" w:eastAsia="Times New Roman" w:hAnsi="Times New Roman"/>
          <w:sz w:val="24"/>
          <w:szCs w:val="24"/>
        </w:rPr>
        <w:t>;</w:t>
      </w:r>
    </w:p>
    <w:p w:rsidR="00C019D1" w:rsidRPr="007315D7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1.14.2. В</w:t>
      </w:r>
      <w:r w:rsidR="00C019D1" w:rsidRPr="007315D7">
        <w:rPr>
          <w:rFonts w:ascii="Times New Roman" w:eastAsia="Times New Roman" w:hAnsi="Times New Roman"/>
          <w:sz w:val="24"/>
          <w:szCs w:val="24"/>
        </w:rPr>
        <w:t xml:space="preserve"> пункте 96  слова «или МФЦ» исключить.</w:t>
      </w:r>
    </w:p>
    <w:p w:rsidR="00C019D1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1.14.3. В</w:t>
      </w:r>
      <w:r w:rsidR="00C019D1" w:rsidRPr="007315D7">
        <w:rPr>
          <w:rFonts w:ascii="Times New Roman" w:eastAsia="Times New Roman" w:hAnsi="Times New Roman"/>
          <w:sz w:val="24"/>
          <w:szCs w:val="24"/>
        </w:rPr>
        <w:t xml:space="preserve"> пункте 101 слова «заявления и» исключить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760023" w:rsidRPr="007315D7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</w:p>
    <w:p w:rsidR="00C019D1" w:rsidRPr="00760023" w:rsidRDefault="00DA2577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 w:rsidRPr="00760023">
        <w:rPr>
          <w:rFonts w:ascii="Times New Roman" w:eastAsia="Times New Roman" w:hAnsi="Times New Roman"/>
          <w:sz w:val="24"/>
          <w:szCs w:val="24"/>
        </w:rPr>
        <w:t>1.1</w:t>
      </w:r>
      <w:r w:rsidR="00760023" w:rsidRPr="00760023">
        <w:rPr>
          <w:rFonts w:ascii="Times New Roman" w:eastAsia="Times New Roman" w:hAnsi="Times New Roman"/>
          <w:sz w:val="24"/>
          <w:szCs w:val="24"/>
        </w:rPr>
        <w:t>5</w:t>
      </w:r>
      <w:r w:rsidRPr="00760023">
        <w:rPr>
          <w:rFonts w:ascii="Times New Roman" w:eastAsia="Times New Roman" w:hAnsi="Times New Roman"/>
          <w:sz w:val="24"/>
          <w:szCs w:val="24"/>
        </w:rPr>
        <w:t xml:space="preserve">. </w:t>
      </w:r>
      <w:r w:rsidR="00760023" w:rsidRPr="00760023">
        <w:rPr>
          <w:rFonts w:ascii="Times New Roman" w:eastAsia="Times New Roman" w:hAnsi="Times New Roman"/>
          <w:sz w:val="24"/>
          <w:szCs w:val="24"/>
        </w:rPr>
        <w:t>Глава</w:t>
      </w:r>
      <w:r w:rsidRPr="00760023">
        <w:rPr>
          <w:rFonts w:ascii="Times New Roman" w:eastAsia="Times New Roman" w:hAnsi="Times New Roman"/>
          <w:sz w:val="24"/>
          <w:szCs w:val="24"/>
        </w:rPr>
        <w:t xml:space="preserve"> 30</w:t>
      </w:r>
      <w:r w:rsidR="00760023" w:rsidRPr="00760023">
        <w:rPr>
          <w:rFonts w:ascii="Times New Roman" w:eastAsia="Times New Roman" w:hAnsi="Times New Roman"/>
          <w:sz w:val="24"/>
          <w:szCs w:val="24"/>
        </w:rPr>
        <w:t>. Обжалование решений и действий (бездействия) уполномоченного органа, а также должностных лиц уполномоченного органа</w:t>
      </w:r>
    </w:p>
    <w:p w:rsidR="00554DDD" w:rsidRPr="007315D7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1.15.1. П</w:t>
      </w:r>
      <w:r w:rsidR="00DA2577" w:rsidRPr="007315D7">
        <w:rPr>
          <w:rFonts w:ascii="Times New Roman" w:eastAsia="Times New Roman" w:hAnsi="Times New Roman"/>
          <w:sz w:val="24"/>
          <w:szCs w:val="24"/>
        </w:rPr>
        <w:t xml:space="preserve">одпункт г) </w:t>
      </w:r>
      <w:r w:rsidR="00554DDD" w:rsidRPr="007315D7">
        <w:rPr>
          <w:rFonts w:ascii="Times New Roman" w:eastAsia="Times New Roman" w:hAnsi="Times New Roman"/>
          <w:sz w:val="24"/>
          <w:szCs w:val="24"/>
        </w:rPr>
        <w:t xml:space="preserve"> пункт</w:t>
      </w:r>
      <w:r w:rsidR="00DA2577">
        <w:rPr>
          <w:rFonts w:ascii="Times New Roman" w:eastAsia="Times New Roman" w:hAnsi="Times New Roman"/>
          <w:sz w:val="24"/>
          <w:szCs w:val="24"/>
        </w:rPr>
        <w:t>а</w:t>
      </w:r>
      <w:r w:rsidR="00554DDD" w:rsidRPr="007315D7">
        <w:rPr>
          <w:rFonts w:ascii="Times New Roman" w:eastAsia="Times New Roman" w:hAnsi="Times New Roman"/>
          <w:sz w:val="24"/>
          <w:szCs w:val="24"/>
        </w:rPr>
        <w:t xml:space="preserve"> 136 исключить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4F5395" w:rsidRPr="007315D7" w:rsidRDefault="00760023" w:rsidP="007315D7">
      <w:pPr>
        <w:widowControl w:val="0"/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1.15.2. П</w:t>
      </w:r>
      <w:r w:rsidR="004F5395" w:rsidRPr="007315D7">
        <w:rPr>
          <w:rFonts w:ascii="Times New Roman" w:eastAsia="Times New Roman" w:hAnsi="Times New Roman"/>
          <w:sz w:val="24"/>
          <w:szCs w:val="24"/>
        </w:rPr>
        <w:t>ункт 144 изложить в следующей редакции:</w:t>
      </w:r>
    </w:p>
    <w:p w:rsidR="004F5395" w:rsidRPr="007315D7" w:rsidRDefault="004F5395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7315D7">
        <w:rPr>
          <w:rFonts w:ascii="Times New Roman" w:eastAsia="Times New Roman" w:hAnsi="Times New Roman"/>
          <w:sz w:val="24"/>
          <w:szCs w:val="24"/>
        </w:rPr>
        <w:t xml:space="preserve">«144. </w:t>
      </w:r>
      <w:bookmarkStart w:id="0" w:name="Par509"/>
      <w:bookmarkEnd w:id="0"/>
      <w:r w:rsidRPr="007315D7">
        <w:rPr>
          <w:rFonts w:ascii="Times New Roman" w:eastAsia="Times New Roman" w:hAnsi="Times New Roman"/>
          <w:sz w:val="24"/>
          <w:szCs w:val="24"/>
        </w:rPr>
        <w:t>Порядок рассмотрения отдельных жалоб:</w:t>
      </w:r>
    </w:p>
    <w:p w:rsidR="004F5395" w:rsidRPr="007315D7" w:rsidRDefault="004F5395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r w:rsidRPr="007315D7">
        <w:rPr>
          <w:rFonts w:ascii="Times New Roman" w:eastAsia="Times New Roman" w:hAnsi="Times New Roman"/>
          <w:sz w:val="24"/>
          <w:szCs w:val="24"/>
        </w:rPr>
        <w:t>а) если в жалобе не указаны фамилия заявителя - физического лица либо наименование заявителя - юридического лица, а также адрес электронной почты или почтовый адрес, по которым должен быть направлен ответ заявителю, ответ на жалобу не дается;</w:t>
      </w:r>
    </w:p>
    <w:p w:rsidR="004F5395" w:rsidRPr="007315D7" w:rsidRDefault="004F5395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15D7">
        <w:rPr>
          <w:rFonts w:ascii="Times New Roman" w:eastAsia="Times New Roman" w:hAnsi="Times New Roman"/>
          <w:sz w:val="24"/>
          <w:szCs w:val="24"/>
        </w:rPr>
        <w:t>б) при получении жалобы, в которой содержатся нецензурные или оскорбительные выражения, угрозы жизни, здоровью или имуществу должностного лица, а также членам его семьи, руководитель уполномоченного органа оставляет жалобу без ответа по существу поставленных в ней вопросов и в течение 7 рабочих дней в письменной форме на бумажном носителе или в электронной форме сообщает лицу, направившему жалобу, о недопустимости злоупотребления правом;</w:t>
      </w:r>
      <w:proofErr w:type="gramEnd"/>
    </w:p>
    <w:p w:rsidR="004F5395" w:rsidRPr="007315D7" w:rsidRDefault="004F5395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15D7">
        <w:rPr>
          <w:rFonts w:ascii="Times New Roman" w:eastAsia="Times New Roman" w:hAnsi="Times New Roman"/>
          <w:sz w:val="24"/>
          <w:szCs w:val="24"/>
        </w:rPr>
        <w:t>в) если текст письменной жалобы не поддается прочтению, ответ на жалобу не дается, о чем в течение 7 рабочих дней со дня регистрации жалобы в письменной форме на бумажном носителе или в электронной форме сообщается лицу, направившему жалобу, в том случае, если его фамилия и почтовый адрес (адрес электронной почты) поддаются прочтению;</w:t>
      </w:r>
      <w:proofErr w:type="gramEnd"/>
    </w:p>
    <w:p w:rsidR="004F5395" w:rsidRDefault="004F5395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proofErr w:type="gramStart"/>
      <w:r w:rsidRPr="007315D7">
        <w:rPr>
          <w:rFonts w:ascii="Times New Roman" w:eastAsia="Times New Roman" w:hAnsi="Times New Roman"/>
          <w:sz w:val="24"/>
          <w:szCs w:val="24"/>
        </w:rPr>
        <w:t>г) если в жалобе содержится вопрос, на который заявителю неоднократно давались письменные ответы по существу и в связи с ранее направляемыми жалобами, при этом в жалобе не приводятся новые доводы или обстоятельства, руководитель уполномоченного органа принимает решение о безосновательности очередной жалобы и прекращении переписки по данному вопросу при условии, что указанная жалоба и ранее направляемые жалобы направлялись в уполномоченный орган</w:t>
      </w:r>
      <w:proofErr w:type="gramEnd"/>
      <w:r w:rsidRPr="007315D7">
        <w:rPr>
          <w:rFonts w:ascii="Times New Roman" w:eastAsia="Times New Roman" w:hAnsi="Times New Roman"/>
          <w:sz w:val="24"/>
          <w:szCs w:val="24"/>
        </w:rPr>
        <w:t>. О данном решении лицо, направившее жалобу, уведомляется в письменной форме на бумажном носителе или в электронной форме в течение 7 рабочих дней</w:t>
      </w:r>
      <w:proofErr w:type="gramStart"/>
      <w:r w:rsidRPr="007315D7">
        <w:rPr>
          <w:rFonts w:ascii="Times New Roman" w:eastAsia="Times New Roman" w:hAnsi="Times New Roman"/>
          <w:sz w:val="24"/>
          <w:szCs w:val="24"/>
        </w:rPr>
        <w:t>.»</w:t>
      </w:r>
      <w:proofErr w:type="gramEnd"/>
    </w:p>
    <w:p w:rsidR="00760023" w:rsidRDefault="00760023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E4902" w:rsidRDefault="000E4902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</w:t>
      </w:r>
      <w:r w:rsidR="00760023">
        <w:rPr>
          <w:rFonts w:ascii="Times New Roman" w:eastAsia="Times New Roman" w:hAnsi="Times New Roman"/>
          <w:sz w:val="24"/>
          <w:szCs w:val="24"/>
        </w:rPr>
        <w:t>6</w:t>
      </w:r>
      <w:r>
        <w:rPr>
          <w:rFonts w:ascii="Times New Roman" w:eastAsia="Times New Roman" w:hAnsi="Times New Roman"/>
          <w:sz w:val="24"/>
          <w:szCs w:val="24"/>
        </w:rPr>
        <w:t>. Административный регламент дополнить приложениями 2, 3 (прилагаются).</w:t>
      </w:r>
    </w:p>
    <w:p w:rsidR="000E4902" w:rsidRDefault="000E4902" w:rsidP="007315D7">
      <w:pPr>
        <w:ind w:firstLine="709"/>
        <w:rPr>
          <w:rFonts w:ascii="Times New Roman" w:eastAsia="Times New Roman" w:hAnsi="Times New Roman"/>
          <w:sz w:val="24"/>
          <w:szCs w:val="24"/>
        </w:rPr>
      </w:pPr>
    </w:p>
    <w:p w:rsidR="000E4902" w:rsidRPr="000E4902" w:rsidRDefault="000E4902" w:rsidP="000E4902">
      <w:pPr>
        <w:pStyle w:val="a7"/>
        <w:numPr>
          <w:ilvl w:val="0"/>
          <w:numId w:val="1"/>
        </w:numPr>
        <w:ind w:left="0" w:firstLine="709"/>
        <w:rPr>
          <w:rFonts w:ascii="Times New Roman" w:hAnsi="Times New Roman"/>
          <w:sz w:val="24"/>
          <w:szCs w:val="24"/>
        </w:rPr>
      </w:pPr>
      <w:r w:rsidRPr="000E4902">
        <w:rPr>
          <w:rFonts w:ascii="Times New Roman" w:eastAsia="Calibri" w:hAnsi="Times New Roman"/>
          <w:sz w:val="24"/>
          <w:szCs w:val="24"/>
        </w:rPr>
        <w:t xml:space="preserve">Опубликовать настоящее постановление в печатном издании «Вестник </w:t>
      </w:r>
      <w:proofErr w:type="spellStart"/>
      <w:r w:rsidRPr="000E4902">
        <w:rPr>
          <w:rFonts w:ascii="Times New Roman" w:eastAsia="Calibri" w:hAnsi="Times New Roman"/>
          <w:sz w:val="24"/>
          <w:szCs w:val="24"/>
        </w:rPr>
        <w:t>Быстринского</w:t>
      </w:r>
      <w:proofErr w:type="spellEnd"/>
      <w:r w:rsidRPr="000E4902">
        <w:rPr>
          <w:rFonts w:ascii="Times New Roman" w:eastAsia="Calibri" w:hAnsi="Times New Roman"/>
          <w:sz w:val="24"/>
          <w:szCs w:val="24"/>
        </w:rPr>
        <w:t xml:space="preserve"> муниципального образования» и разместить на официальном сайте муниципального образования </w:t>
      </w:r>
      <w:proofErr w:type="spellStart"/>
      <w:r w:rsidRPr="000E4902">
        <w:rPr>
          <w:rFonts w:ascii="Times New Roman" w:eastAsia="Calibri" w:hAnsi="Times New Roman"/>
          <w:sz w:val="24"/>
          <w:szCs w:val="24"/>
        </w:rPr>
        <w:t>Слюдянский</w:t>
      </w:r>
      <w:proofErr w:type="spellEnd"/>
      <w:r w:rsidRPr="000E4902">
        <w:rPr>
          <w:rFonts w:ascii="Times New Roman" w:eastAsia="Calibri" w:hAnsi="Times New Roman"/>
          <w:sz w:val="24"/>
          <w:szCs w:val="24"/>
        </w:rPr>
        <w:t xml:space="preserve"> район, адрес: http://www.sludyanka.ru, в разделе «Городские и сельские поселения МО </w:t>
      </w:r>
      <w:proofErr w:type="spellStart"/>
      <w:r w:rsidRPr="000E4902">
        <w:rPr>
          <w:rFonts w:ascii="Times New Roman" w:eastAsia="Calibri" w:hAnsi="Times New Roman"/>
          <w:sz w:val="24"/>
          <w:szCs w:val="24"/>
        </w:rPr>
        <w:t>Слюдянский</w:t>
      </w:r>
      <w:proofErr w:type="spellEnd"/>
      <w:r w:rsidRPr="000E4902">
        <w:rPr>
          <w:rFonts w:ascii="Times New Roman" w:eastAsia="Calibri" w:hAnsi="Times New Roman"/>
          <w:sz w:val="24"/>
          <w:szCs w:val="24"/>
        </w:rPr>
        <w:t xml:space="preserve"> район» - «</w:t>
      </w:r>
      <w:proofErr w:type="spellStart"/>
      <w:r w:rsidRPr="000E4902">
        <w:rPr>
          <w:rFonts w:ascii="Times New Roman" w:eastAsia="Calibri" w:hAnsi="Times New Roman"/>
          <w:sz w:val="24"/>
          <w:szCs w:val="24"/>
        </w:rPr>
        <w:t>Быстринское</w:t>
      </w:r>
      <w:proofErr w:type="spellEnd"/>
      <w:r w:rsidRPr="000E4902">
        <w:rPr>
          <w:rFonts w:ascii="Times New Roman" w:eastAsia="Calibri" w:hAnsi="Times New Roman"/>
          <w:sz w:val="24"/>
          <w:szCs w:val="24"/>
        </w:rPr>
        <w:t xml:space="preserve"> сельское поселение»</w:t>
      </w:r>
      <w:r w:rsidRPr="000E4902">
        <w:rPr>
          <w:rFonts w:ascii="Times New Roman" w:hAnsi="Times New Roman"/>
          <w:sz w:val="24"/>
          <w:szCs w:val="24"/>
        </w:rPr>
        <w:t xml:space="preserve">- «Муниципальные услуги, функции». </w:t>
      </w:r>
    </w:p>
    <w:p w:rsidR="000E4902" w:rsidRDefault="000E4902" w:rsidP="000E4902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0E4902" w:rsidRDefault="000E4902" w:rsidP="000E4902">
      <w:pPr>
        <w:ind w:firstLine="0"/>
        <w:rPr>
          <w:rFonts w:ascii="Times New Roman" w:eastAsia="Times New Roman" w:hAnsi="Times New Roman"/>
          <w:sz w:val="24"/>
          <w:szCs w:val="24"/>
        </w:rPr>
      </w:pPr>
    </w:p>
    <w:p w:rsidR="000E4902" w:rsidRPr="000E4902" w:rsidRDefault="000E4902" w:rsidP="000E4902">
      <w:pPr>
        <w:ind w:firstLine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Глава администрации                                                                               Казанцева М.И.    </w:t>
      </w:r>
    </w:p>
    <w:p w:rsidR="00C019D1" w:rsidRPr="007315D7" w:rsidRDefault="004F5395" w:rsidP="007315D7">
      <w:pPr>
        <w:widowControl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eastAsia="Times New Roman" w:hAnsi="Times New Roman"/>
          <w:sz w:val="24"/>
          <w:szCs w:val="24"/>
        </w:rPr>
        <w:t xml:space="preserve"> </w:t>
      </w:r>
      <w:r w:rsidR="00554DDD" w:rsidRPr="007315D7">
        <w:rPr>
          <w:rFonts w:ascii="Times New Roman" w:eastAsia="Times New Roman" w:hAnsi="Times New Roman"/>
          <w:sz w:val="24"/>
          <w:szCs w:val="24"/>
        </w:rPr>
        <w:t xml:space="preserve"> </w:t>
      </w:r>
      <w:r w:rsidR="00C019D1" w:rsidRPr="007315D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E18D0" w:rsidRPr="007315D7" w:rsidRDefault="005E18D0" w:rsidP="007315D7">
      <w:pPr>
        <w:ind w:firstLine="709"/>
        <w:rPr>
          <w:rFonts w:ascii="Times New Roman" w:hAnsi="Times New Roman"/>
          <w:color w:val="000000" w:themeColor="text1"/>
          <w:sz w:val="24"/>
          <w:szCs w:val="24"/>
        </w:rPr>
      </w:pPr>
    </w:p>
    <w:p w:rsidR="00033C8E" w:rsidRPr="007315D7" w:rsidRDefault="007938CD" w:rsidP="000E4902">
      <w:pPr>
        <w:widowControl w:val="0"/>
        <w:autoSpaceDE w:val="0"/>
        <w:autoSpaceDN w:val="0"/>
        <w:adjustRightInd w:val="0"/>
        <w:ind w:left="3540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033C8E" w:rsidRPr="007315D7">
        <w:rPr>
          <w:rFonts w:ascii="Times New Roman" w:hAnsi="Times New Roman"/>
          <w:sz w:val="24"/>
          <w:szCs w:val="24"/>
        </w:rPr>
        <w:t>Приложение №</w:t>
      </w:r>
      <w:r w:rsidR="00760023">
        <w:rPr>
          <w:rFonts w:ascii="Times New Roman" w:hAnsi="Times New Roman"/>
          <w:sz w:val="24"/>
          <w:szCs w:val="24"/>
        </w:rPr>
        <w:t xml:space="preserve"> </w:t>
      </w:r>
      <w:r w:rsidR="00033C8E" w:rsidRPr="007315D7">
        <w:rPr>
          <w:rFonts w:ascii="Times New Roman" w:hAnsi="Times New Roman"/>
          <w:sz w:val="24"/>
          <w:szCs w:val="24"/>
        </w:rPr>
        <w:t>2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left="5664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к Административному регламенту «Назначение, перерасчет, индексация и выплата пенсии за выслугу лет гражданам, замещавшим должности муниципальной службы»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Pr="007315D7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033C8E" w:rsidRPr="007315D7" w:rsidRDefault="00033C8E" w:rsidP="000E4902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от ____________________________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0E4902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(наименование должности заявителя на день увольнения)</w:t>
      </w: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033C8E" w:rsidRPr="007315D7" w:rsidRDefault="00033C8E" w:rsidP="000E4902">
      <w:pPr>
        <w:autoSpaceDE w:val="0"/>
        <w:autoSpaceDN w:val="0"/>
        <w:adjustRightInd w:val="0"/>
        <w:ind w:left="5670" w:firstLine="0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left="567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Телефон 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ЗАЯВЛЕНИЕ</w:t>
      </w:r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О ПЕРЕРАСЧЕТЕ ПЕНСИИ ЗА ВЫСЛУГУ ЛЕТ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315D7">
        <w:rPr>
          <w:rFonts w:ascii="Times New Roman" w:hAnsi="Times New Roman"/>
          <w:sz w:val="24"/>
          <w:szCs w:val="24"/>
        </w:rPr>
        <w:t xml:space="preserve">В соответствии со статьей 11 Закона Иркутской области «Об отдельных вопросах муниципальной службы в Иркутской области», административным регламентом предоставления муниципальной услуги «Назначение и выплата пенсии за выслугу лет гражданам, замещавшим должности муниципальной службы», утвержденным постановлением администрации </w:t>
      </w:r>
      <w:proofErr w:type="spellStart"/>
      <w:r w:rsidR="005165EC"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165EC" w:rsidRPr="007315D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15D7">
        <w:rPr>
          <w:rFonts w:ascii="Times New Roman" w:hAnsi="Times New Roman"/>
          <w:sz w:val="24"/>
          <w:szCs w:val="24"/>
        </w:rPr>
        <w:t xml:space="preserve"> от __________ № ____________, прошу произвести перерасчет пенсии за выслугу лет, назначенной в соответствии с административным регламентом № ___ от _________</w:t>
      </w:r>
      <w:proofErr w:type="gramEnd"/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1) копию документа, удостоверяющего личность;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2)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3)_________________________________________________________________;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4)_________________________________________________________________;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5)_________________________________________________________________;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6)_________________________________________________________________.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«___» ______________ 20__ г.</w:t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  <w:t>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(подпись заявителя)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Заявление зарегистрировано «____» __________ 20__ г. № _________________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E4902" w:rsidRDefault="00033C8E" w:rsidP="007315D7">
      <w:pPr>
        <w:widowControl w:val="0"/>
        <w:autoSpaceDE w:val="0"/>
        <w:autoSpaceDN w:val="0"/>
        <w:adjustRightInd w:val="0"/>
        <w:ind w:left="3540" w:firstLine="709"/>
        <w:rPr>
          <w:rFonts w:ascii="Times New Roman" w:hAnsi="Times New Roman"/>
          <w:sz w:val="24"/>
          <w:szCs w:val="24"/>
        </w:rPr>
      </w:pPr>
      <w:bookmarkStart w:id="1" w:name="Par775"/>
      <w:bookmarkEnd w:id="1"/>
      <w:r w:rsidRPr="007315D7">
        <w:rPr>
          <w:rFonts w:ascii="Times New Roman" w:hAnsi="Times New Roman"/>
          <w:sz w:val="24"/>
          <w:szCs w:val="24"/>
        </w:rPr>
        <w:t xml:space="preserve">                     </w:t>
      </w:r>
    </w:p>
    <w:p w:rsidR="00033C8E" w:rsidRPr="007315D7" w:rsidRDefault="000E4902" w:rsidP="007315D7">
      <w:pPr>
        <w:widowControl w:val="0"/>
        <w:autoSpaceDE w:val="0"/>
        <w:autoSpaceDN w:val="0"/>
        <w:adjustRightInd w:val="0"/>
        <w:ind w:left="3540"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</w:t>
      </w:r>
      <w:r w:rsidR="00033C8E" w:rsidRPr="007315D7">
        <w:rPr>
          <w:rFonts w:ascii="Times New Roman" w:hAnsi="Times New Roman"/>
          <w:sz w:val="24"/>
          <w:szCs w:val="24"/>
        </w:rPr>
        <w:t xml:space="preserve">  Приложение №</w:t>
      </w:r>
      <w:r w:rsidR="00760023">
        <w:rPr>
          <w:rFonts w:ascii="Times New Roman" w:hAnsi="Times New Roman"/>
          <w:sz w:val="24"/>
          <w:szCs w:val="24"/>
        </w:rPr>
        <w:t xml:space="preserve"> </w:t>
      </w:r>
      <w:r w:rsidR="00033C8E" w:rsidRPr="007315D7">
        <w:rPr>
          <w:rFonts w:ascii="Times New Roman" w:hAnsi="Times New Roman"/>
          <w:sz w:val="24"/>
          <w:szCs w:val="24"/>
        </w:rPr>
        <w:t>3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left="5664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к Административному регламенту «Назначение, перерасчет, индексация и выплата пенсии за выслугу лет гражданам, замещавшим должности муниципальной службы»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5165EC" w:rsidRPr="007315D7" w:rsidRDefault="000E4902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033C8E" w:rsidRPr="007315D7">
        <w:rPr>
          <w:rFonts w:ascii="Times New Roman" w:hAnsi="Times New Roman"/>
          <w:sz w:val="24"/>
          <w:szCs w:val="24"/>
        </w:rPr>
        <w:t xml:space="preserve">Главе администрации </w:t>
      </w:r>
      <w:proofErr w:type="spellStart"/>
      <w:r w:rsidR="00033C8E"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033C8E" w:rsidRPr="007315D7">
        <w:rPr>
          <w:rFonts w:ascii="Times New Roman" w:hAnsi="Times New Roman"/>
          <w:sz w:val="24"/>
          <w:szCs w:val="24"/>
        </w:rPr>
        <w:t xml:space="preserve"> </w:t>
      </w:r>
      <w:r w:rsidR="005165EC" w:rsidRPr="007315D7">
        <w:rPr>
          <w:rFonts w:ascii="Times New Roman" w:hAnsi="Times New Roman"/>
          <w:sz w:val="24"/>
          <w:szCs w:val="24"/>
        </w:rPr>
        <w:t xml:space="preserve">  </w:t>
      </w:r>
    </w:p>
    <w:p w:rsidR="00033C8E" w:rsidRPr="007315D7" w:rsidRDefault="005165EC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</w:t>
      </w:r>
      <w:r w:rsidR="00033C8E" w:rsidRPr="007315D7">
        <w:rPr>
          <w:rFonts w:ascii="Times New Roman" w:hAnsi="Times New Roman"/>
          <w:sz w:val="24"/>
          <w:szCs w:val="24"/>
        </w:rPr>
        <w:t xml:space="preserve">сельского </w:t>
      </w:r>
      <w:r w:rsidRPr="007315D7">
        <w:rPr>
          <w:rFonts w:ascii="Times New Roman" w:hAnsi="Times New Roman"/>
          <w:sz w:val="24"/>
          <w:szCs w:val="24"/>
        </w:rPr>
        <w:t>п</w:t>
      </w:r>
      <w:r w:rsidR="00033C8E" w:rsidRPr="007315D7">
        <w:rPr>
          <w:rFonts w:ascii="Times New Roman" w:hAnsi="Times New Roman"/>
          <w:sz w:val="24"/>
          <w:szCs w:val="24"/>
        </w:rPr>
        <w:t>оселения</w:t>
      </w:r>
      <w:r w:rsidRPr="007315D7">
        <w:rPr>
          <w:rFonts w:ascii="Times New Roman" w:hAnsi="Times New Roman"/>
          <w:sz w:val="24"/>
          <w:szCs w:val="24"/>
        </w:rPr>
        <w:t xml:space="preserve"> </w:t>
      </w:r>
      <w:r w:rsidR="00033C8E" w:rsidRPr="007315D7">
        <w:rPr>
          <w:rFonts w:ascii="Times New Roman" w:hAnsi="Times New Roman"/>
          <w:sz w:val="24"/>
          <w:szCs w:val="24"/>
        </w:rPr>
        <w:t>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от _______________________________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(фамилия, имя, отчество заявителя)</w:t>
      </w:r>
    </w:p>
    <w:p w:rsidR="00033C8E" w:rsidRPr="007315D7" w:rsidRDefault="00033C8E" w:rsidP="000E4902">
      <w:pPr>
        <w:autoSpaceDE w:val="0"/>
        <w:autoSpaceDN w:val="0"/>
        <w:adjustRightInd w:val="0"/>
        <w:ind w:left="3540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_________________________________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  <w:proofErr w:type="gramStart"/>
      <w:r w:rsidRPr="007315D7">
        <w:rPr>
          <w:rFonts w:ascii="Times New Roman" w:hAnsi="Times New Roman"/>
          <w:sz w:val="24"/>
          <w:szCs w:val="24"/>
        </w:rPr>
        <w:t>(наименование должности заявителя</w:t>
      </w:r>
      <w:proofErr w:type="gramEnd"/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                                                  на день увольнения)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Адрес фактического проживания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       _________________________________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Телефон      </w:t>
      </w:r>
    </w:p>
    <w:p w:rsidR="00033C8E" w:rsidRPr="007315D7" w:rsidRDefault="00033C8E" w:rsidP="000E4902">
      <w:pPr>
        <w:autoSpaceDE w:val="0"/>
        <w:autoSpaceDN w:val="0"/>
        <w:adjustRightInd w:val="0"/>
        <w:ind w:left="4253" w:firstLine="709"/>
        <w:jc w:val="right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_________________________________</w:t>
      </w:r>
    </w:p>
    <w:p w:rsidR="000E4902" w:rsidRDefault="000E4902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ЗАЯВЛЕНИЕ</w:t>
      </w:r>
    </w:p>
    <w:p w:rsidR="000E4902" w:rsidRDefault="00033C8E" w:rsidP="000E4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О ПРИОСТАВЛЕНИИ ИЛИ ПРЕКРАЩЕНИИ ВЫПЛАТЫ ПЕНСИИ </w:t>
      </w:r>
    </w:p>
    <w:p w:rsidR="00033C8E" w:rsidRPr="007315D7" w:rsidRDefault="00033C8E" w:rsidP="000E4902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ЗА ВЫСЛУГУ ЛЕТ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proofErr w:type="gramStart"/>
      <w:r w:rsidRPr="007315D7">
        <w:rPr>
          <w:rFonts w:ascii="Times New Roman" w:hAnsi="Times New Roman"/>
          <w:sz w:val="24"/>
          <w:szCs w:val="24"/>
        </w:rPr>
        <w:t xml:space="preserve">В соответствии со статьей 11 Закона Иркутской области «Об отдельных вопросах муниципальной службы в Иркутской области», административным регламентом предоставления муниципальной услуги «Назначение и выплата пенсии за выслугу лет гражданам, замещавшим должности муниципальной службы», утвержденным постановлением администрации </w:t>
      </w:r>
      <w:proofErr w:type="spellStart"/>
      <w:r w:rsidR="005165EC" w:rsidRPr="007315D7">
        <w:rPr>
          <w:rFonts w:ascii="Times New Roman" w:hAnsi="Times New Roman"/>
          <w:sz w:val="24"/>
          <w:szCs w:val="24"/>
        </w:rPr>
        <w:t>Быстринского</w:t>
      </w:r>
      <w:proofErr w:type="spellEnd"/>
      <w:r w:rsidR="005165EC" w:rsidRPr="007315D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7315D7">
        <w:rPr>
          <w:rFonts w:ascii="Times New Roman" w:hAnsi="Times New Roman"/>
          <w:sz w:val="24"/>
          <w:szCs w:val="24"/>
        </w:rPr>
        <w:t xml:space="preserve"> от __________ № ____________, прошу приостановить или прекратить выплату мне пенсии за выслугу лет, назначенной мне в соответствии с административным регламентом № ___ от ______________, в связи</w:t>
      </w:r>
      <w:proofErr w:type="gramEnd"/>
      <w:r w:rsidRPr="007315D7">
        <w:rPr>
          <w:rFonts w:ascii="Times New Roman" w:hAnsi="Times New Roman"/>
          <w:sz w:val="24"/>
          <w:szCs w:val="24"/>
        </w:rPr>
        <w:t xml:space="preserve"> с __________________________________________________________________________________________________________________________________________________________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1) копию документа, удостоверяющего личность;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2)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3)_________________________________________________________________;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4)_________________________________________________________________;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5)_________________________________________________________________;</w:t>
      </w:r>
    </w:p>
    <w:p w:rsidR="00033C8E" w:rsidRPr="007315D7" w:rsidRDefault="00033C8E" w:rsidP="007315D7">
      <w:pPr>
        <w:pStyle w:val="a7"/>
        <w:autoSpaceDE w:val="0"/>
        <w:autoSpaceDN w:val="0"/>
        <w:adjustRightInd w:val="0"/>
        <w:ind w:left="360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6)_________________________________________________________________.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«___» ______________ 20__ г.</w:t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</w:r>
      <w:r w:rsidRPr="007315D7">
        <w:rPr>
          <w:rFonts w:ascii="Times New Roman" w:hAnsi="Times New Roman"/>
          <w:sz w:val="24"/>
          <w:szCs w:val="24"/>
        </w:rPr>
        <w:tab/>
        <w:t>___________________</w:t>
      </w:r>
    </w:p>
    <w:p w:rsidR="00033C8E" w:rsidRPr="007315D7" w:rsidRDefault="00033C8E" w:rsidP="007315D7">
      <w:pPr>
        <w:autoSpaceDE w:val="0"/>
        <w:autoSpaceDN w:val="0"/>
        <w:adjustRightInd w:val="0"/>
        <w:ind w:left="4956"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 xml:space="preserve">    (подпись заявителя)</w:t>
      </w: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033C8E" w:rsidRPr="007315D7" w:rsidRDefault="00033C8E" w:rsidP="007315D7">
      <w:pPr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  <w:r w:rsidRPr="007315D7">
        <w:rPr>
          <w:rFonts w:ascii="Times New Roman" w:hAnsi="Times New Roman"/>
          <w:sz w:val="24"/>
          <w:szCs w:val="24"/>
        </w:rPr>
        <w:t>Заявление зарегистрировано «____» __________ 20__ г. № _________________</w:t>
      </w:r>
    </w:p>
    <w:p w:rsidR="00033C8E" w:rsidRPr="007315D7" w:rsidRDefault="00033C8E" w:rsidP="007315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  <w:szCs w:val="24"/>
        </w:rPr>
      </w:pPr>
    </w:p>
    <w:p w:rsidR="007938CD" w:rsidRPr="007315D7" w:rsidRDefault="007938CD" w:rsidP="007315D7">
      <w:pPr>
        <w:ind w:firstLine="709"/>
        <w:rPr>
          <w:rFonts w:ascii="Times New Roman" w:hAnsi="Times New Roman"/>
          <w:sz w:val="24"/>
          <w:szCs w:val="24"/>
        </w:rPr>
      </w:pPr>
    </w:p>
    <w:sectPr w:rsidR="007938CD" w:rsidRPr="007315D7" w:rsidSect="005165E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E97" w:rsidRDefault="00F92E97" w:rsidP="004232AD">
      <w:r>
        <w:separator/>
      </w:r>
    </w:p>
  </w:endnote>
  <w:endnote w:type="continuationSeparator" w:id="0">
    <w:p w:rsidR="00F92E97" w:rsidRDefault="00F92E97" w:rsidP="00423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E97" w:rsidRDefault="00F92E97" w:rsidP="004232AD">
      <w:r>
        <w:separator/>
      </w:r>
    </w:p>
  </w:footnote>
  <w:footnote w:type="continuationSeparator" w:id="0">
    <w:p w:rsidR="00F92E97" w:rsidRDefault="00F92E97" w:rsidP="00423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A05C6"/>
    <w:multiLevelType w:val="multilevel"/>
    <w:tmpl w:val="6EA8BB30"/>
    <w:lvl w:ilvl="0">
      <w:start w:val="1"/>
      <w:numFmt w:val="decimal"/>
      <w:lvlText w:val="%1.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324"/>
    <w:rsid w:val="00031572"/>
    <w:rsid w:val="00033C8E"/>
    <w:rsid w:val="00083198"/>
    <w:rsid w:val="00096946"/>
    <w:rsid w:val="000A5F8A"/>
    <w:rsid w:val="000E4902"/>
    <w:rsid w:val="001221A6"/>
    <w:rsid w:val="00290A46"/>
    <w:rsid w:val="002E2346"/>
    <w:rsid w:val="00401606"/>
    <w:rsid w:val="004232AD"/>
    <w:rsid w:val="00496EF5"/>
    <w:rsid w:val="004C638E"/>
    <w:rsid w:val="004F5395"/>
    <w:rsid w:val="004F7E6F"/>
    <w:rsid w:val="005165EC"/>
    <w:rsid w:val="00553DEB"/>
    <w:rsid w:val="00554DDD"/>
    <w:rsid w:val="005C3146"/>
    <w:rsid w:val="005E18D0"/>
    <w:rsid w:val="005F5589"/>
    <w:rsid w:val="005F7D3F"/>
    <w:rsid w:val="006347FA"/>
    <w:rsid w:val="006B3F2A"/>
    <w:rsid w:val="00712273"/>
    <w:rsid w:val="007315D7"/>
    <w:rsid w:val="00756968"/>
    <w:rsid w:val="00760023"/>
    <w:rsid w:val="007938CD"/>
    <w:rsid w:val="007A3E8E"/>
    <w:rsid w:val="007B5ECF"/>
    <w:rsid w:val="0080118C"/>
    <w:rsid w:val="00836E01"/>
    <w:rsid w:val="008937F0"/>
    <w:rsid w:val="008B4CCF"/>
    <w:rsid w:val="008D2F08"/>
    <w:rsid w:val="009F0772"/>
    <w:rsid w:val="009F2324"/>
    <w:rsid w:val="00AC7C97"/>
    <w:rsid w:val="00B34C0A"/>
    <w:rsid w:val="00BD1B1E"/>
    <w:rsid w:val="00C019D1"/>
    <w:rsid w:val="00DA2577"/>
    <w:rsid w:val="00E510AE"/>
    <w:rsid w:val="00EB47B2"/>
    <w:rsid w:val="00F03A1B"/>
    <w:rsid w:val="00F92E97"/>
    <w:rsid w:val="00FC5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324"/>
    <w:pPr>
      <w:spacing w:after="0" w:line="240" w:lineRule="auto"/>
      <w:ind w:firstLine="720"/>
      <w:jc w:val="both"/>
    </w:pPr>
    <w:rPr>
      <w:rFonts w:ascii="Tms Rmn" w:eastAsiaTheme="minorEastAsia" w:hAnsi="Tms Rm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510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6968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7938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footnote text"/>
    <w:basedOn w:val="a"/>
    <w:link w:val="a5"/>
    <w:uiPriority w:val="99"/>
    <w:semiHidden/>
    <w:unhideWhenUsed/>
    <w:rsid w:val="004232AD"/>
    <w:rPr>
      <w:rFonts w:eastAsia="Times New Roman"/>
      <w:sz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232AD"/>
    <w:rPr>
      <w:rFonts w:ascii="Tms Rmn" w:eastAsia="Times New Roman" w:hAnsi="Tms Rm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4232AD"/>
    <w:rPr>
      <w:vertAlign w:val="superscript"/>
    </w:rPr>
  </w:style>
  <w:style w:type="paragraph" w:styleId="a7">
    <w:name w:val="List Paragraph"/>
    <w:basedOn w:val="a"/>
    <w:uiPriority w:val="34"/>
    <w:qFormat/>
    <w:rsid w:val="00033C8E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38.gosuslugi.ru" TargetMode="External"/><Relationship Id="rId13" Type="http://schemas.openxmlformats.org/officeDocument/2006/relationships/hyperlink" Target="consultantplus://offline/ref=C55F4F52FF9408D9D267A501715DCD9A7D55842A8305BDEAFF36F1DCEDFF5E92E3D57C177DCEHB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06C0D8B326997A07F4B1C19CE25E82A54C6C5EC7CCA9B6754447587AADB0F3F8527768AC0QBiDA" TargetMode="External"/><Relationship Id="rId12" Type="http://schemas.openxmlformats.org/officeDocument/2006/relationships/hyperlink" Target="consultantplus://offline/ref=A861DF32BFE04FCBB187CC95256C9BB36D7053B75E97EA3CA67214C5D0ECv6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garantF1://12084522.2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861DF32BFE04FCBB187CC95256C9BB36D7053B75E97EA3CA67214C5D0ECv6F" TargetMode="External"/><Relationship Id="rId5" Type="http://schemas.openxmlformats.org/officeDocument/2006/relationships/footnotes" Target="footnotes.xml"/><Relationship Id="rId15" Type="http://schemas.openxmlformats.org/officeDocument/2006/relationships/hyperlink" Target="garantF1://12084522.21" TargetMode="External"/><Relationship Id="rId10" Type="http://schemas.openxmlformats.org/officeDocument/2006/relationships/hyperlink" Target="consultantplus://offline/ref=A861DF32BFE04FCBB187CC95256C9BB36D7053B75E97EA3CA67214C5D0ECv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861DF32BFE04FCBB187CC95256C9BB36D715DB75F97EA3CA67214C5D0ECv6F" TargetMode="External"/><Relationship Id="rId14" Type="http://schemas.openxmlformats.org/officeDocument/2006/relationships/hyperlink" Target="consultantplus://offline/ref=E920F3DF7897A3D876DCC4BE99E5A8B46849995D029C9C1D7BE648E0B6E588265DBD2F86ABBD3759j17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7</Pages>
  <Words>3017</Words>
  <Characters>17197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userpc</dc:creator>
  <cp:keywords/>
  <dc:description/>
  <cp:lastModifiedBy>userpc</cp:lastModifiedBy>
  <cp:revision>9</cp:revision>
  <cp:lastPrinted>2017-03-20T06:14:00Z</cp:lastPrinted>
  <dcterms:created xsi:type="dcterms:W3CDTF">2017-03-14T06:31:00Z</dcterms:created>
  <dcterms:modified xsi:type="dcterms:W3CDTF">2017-03-20T06:14:00Z</dcterms:modified>
</cp:coreProperties>
</file>