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082C48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277F3B" w:rsidRPr="00082C48" w:rsidRDefault="000227E1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03.08.2021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141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277F3B" w:rsidRPr="00082C48" w:rsidRDefault="00277F3B" w:rsidP="00277F3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Об утверждении П</w:t>
      </w:r>
      <w:r w:rsidRPr="00082C4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равил ремонта и </w:t>
      </w:r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содержания </w:t>
      </w:r>
    </w:p>
    <w:p w:rsidR="00277F3B" w:rsidRPr="00082C48" w:rsidRDefault="00277F3B" w:rsidP="00277F3B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автомобильных дорог общего пользования  местного </w:t>
      </w:r>
    </w:p>
    <w:p w:rsidR="00277F3B" w:rsidRPr="00082C48" w:rsidRDefault="00277F3B" w:rsidP="00277F3B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значения </w:t>
      </w:r>
      <w:proofErr w:type="spellStart"/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Быстринского</w:t>
      </w:r>
      <w:proofErr w:type="spellEnd"/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082C4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77F3B" w:rsidRPr="00082C48" w:rsidRDefault="00277F3B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F3B" w:rsidRPr="00082C48" w:rsidRDefault="00277F3B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C4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10, 43, 46 Устава </w:t>
      </w:r>
      <w:proofErr w:type="spellStart"/>
      <w:r w:rsidRPr="00082C4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082C48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82C4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082C4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277F3B" w:rsidRPr="00082C48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082C48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C48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082C48" w:rsidRDefault="00277F3B" w:rsidP="00277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F3B" w:rsidRPr="00082C48" w:rsidRDefault="00277F3B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sz w:val="24"/>
          <w:szCs w:val="24"/>
        </w:rPr>
        <w:t xml:space="preserve">1.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Утвердить Правила ремонта и 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>содержания</w:t>
      </w:r>
      <w:proofErr w:type="gramEnd"/>
      <w:r w:rsidRPr="00082C48">
        <w:rPr>
          <w:rFonts w:ascii="Times New Roman" w:hAnsi="Times New Roman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 w:rsidRPr="00082C48"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 w:rsidRPr="00082C4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(прилагается).</w:t>
      </w:r>
    </w:p>
    <w:p w:rsidR="00B34839" w:rsidRDefault="00FB31AF" w:rsidP="00B34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4839">
        <w:rPr>
          <w:rFonts w:ascii="Times New Roman" w:hAnsi="Times New Roman"/>
          <w:sz w:val="24"/>
          <w:szCs w:val="24"/>
        </w:rPr>
        <w:t>. Признать утратившим силу постановление от 25.12.2012г. №98-п «</w:t>
      </w:r>
      <w:r w:rsidR="00B34839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Об утверждении Порядка содержания и </w:t>
      </w:r>
      <w:proofErr w:type="gramStart"/>
      <w:r w:rsidR="00B34839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ремонта</w:t>
      </w:r>
      <w:proofErr w:type="gramEnd"/>
      <w:r w:rsidR="00B34839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автомобильных дорог общего пользования  местного значения в границах населенных пунктов </w:t>
      </w:r>
      <w:proofErr w:type="spellStart"/>
      <w:r w:rsidR="00B34839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Быстринского</w:t>
      </w:r>
      <w:proofErr w:type="spellEnd"/>
      <w:r w:rsidR="00B34839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34839" w:rsidRPr="00B34839">
        <w:rPr>
          <w:rFonts w:ascii="Times New Roman" w:hAnsi="Times New Roman"/>
          <w:sz w:val="24"/>
          <w:szCs w:val="24"/>
        </w:rPr>
        <w:t>муниципального образования</w:t>
      </w:r>
      <w:r w:rsidR="00B34839">
        <w:rPr>
          <w:rFonts w:ascii="Times New Roman" w:hAnsi="Times New Roman"/>
          <w:sz w:val="24"/>
          <w:szCs w:val="24"/>
        </w:rPr>
        <w:t>.</w:t>
      </w:r>
    </w:p>
    <w:p w:rsidR="00277F3B" w:rsidRPr="00082C48" w:rsidRDefault="00FB31AF" w:rsidP="00B34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277F3B" w:rsidRPr="00082C48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277F3B" w:rsidRPr="00082C4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082C48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77F3B" w:rsidRPr="00082C48">
        <w:rPr>
          <w:rFonts w:ascii="Times New Roman" w:hAnsi="Times New Roman"/>
          <w:sz w:val="24"/>
          <w:szCs w:val="24"/>
          <w:u w:val="single"/>
        </w:rPr>
        <w:t>быстринское.рф</w:t>
      </w:r>
      <w:proofErr w:type="spellEnd"/>
      <w:r w:rsidR="00277F3B" w:rsidRPr="00082C48">
        <w:rPr>
          <w:rFonts w:ascii="Times New Roman" w:hAnsi="Times New Roman"/>
          <w:sz w:val="24"/>
          <w:szCs w:val="24"/>
          <w:u w:val="single"/>
        </w:rPr>
        <w:t>.</w:t>
      </w:r>
    </w:p>
    <w:p w:rsidR="00277F3B" w:rsidRPr="00082C48" w:rsidRDefault="00FB31AF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277F3B" w:rsidRPr="00082C48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082C48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082C48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C4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 w:rsidRPr="00082C48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082C48">
        <w:rPr>
          <w:rFonts w:ascii="Times New Roman" w:hAnsi="Times New Roman"/>
          <w:sz w:val="24"/>
          <w:szCs w:val="24"/>
        </w:rPr>
        <w:t xml:space="preserve"> </w:t>
      </w:r>
    </w:p>
    <w:p w:rsidR="00D464B3" w:rsidRDefault="00D464B3" w:rsidP="00FB31AF">
      <w:pPr>
        <w:spacing w:after="0" w:line="240" w:lineRule="auto"/>
      </w:pPr>
    </w:p>
    <w:p w:rsidR="00277F3B" w:rsidRDefault="00277F3B" w:rsidP="00FB31AF">
      <w:pPr>
        <w:spacing w:after="0" w:line="240" w:lineRule="auto"/>
      </w:pPr>
    </w:p>
    <w:p w:rsidR="00277F3B" w:rsidRDefault="00277F3B" w:rsidP="00FB31AF">
      <w:pPr>
        <w:spacing w:after="0" w:line="240" w:lineRule="auto"/>
      </w:pPr>
    </w:p>
    <w:p w:rsidR="00277F3B" w:rsidRDefault="00277F3B" w:rsidP="00FB31AF">
      <w:pPr>
        <w:spacing w:after="0" w:line="240" w:lineRule="auto"/>
      </w:pPr>
    </w:p>
    <w:p w:rsidR="00FB31AF" w:rsidRDefault="00FB31AF" w:rsidP="00FB31AF">
      <w:pPr>
        <w:spacing w:after="0" w:line="240" w:lineRule="auto"/>
      </w:pPr>
    </w:p>
    <w:p w:rsidR="00FB31AF" w:rsidRDefault="00FB31AF" w:rsidP="00FB31AF">
      <w:pPr>
        <w:spacing w:after="0" w:line="240" w:lineRule="auto"/>
      </w:pPr>
    </w:p>
    <w:p w:rsidR="00277F3B" w:rsidRDefault="00277F3B" w:rsidP="00FB31AF">
      <w:pPr>
        <w:spacing w:after="0" w:line="240" w:lineRule="auto"/>
      </w:pPr>
    </w:p>
    <w:p w:rsidR="00277F3B" w:rsidRDefault="00277F3B" w:rsidP="00FB31AF">
      <w:pPr>
        <w:spacing w:after="0" w:line="240" w:lineRule="auto"/>
      </w:pPr>
    </w:p>
    <w:p w:rsidR="00FB31AF" w:rsidRDefault="00FB31AF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1AF" w:rsidRDefault="00FB31AF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1AF" w:rsidRDefault="00FB31AF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1AF" w:rsidRDefault="00FB31AF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1AF" w:rsidRDefault="00FB31AF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1AF" w:rsidRDefault="00FB31AF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F3B" w:rsidRDefault="00277F3B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277F3B" w:rsidRDefault="00B34839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7F3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277F3B" w:rsidRDefault="00277F3B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77F3B" w:rsidRDefault="00277F3B" w:rsidP="00277F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27E1">
        <w:rPr>
          <w:rFonts w:ascii="Times New Roman" w:hAnsi="Times New Roman"/>
          <w:sz w:val="24"/>
          <w:szCs w:val="24"/>
        </w:rPr>
        <w:t>03.08.2021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227E1">
        <w:rPr>
          <w:rFonts w:ascii="Times New Roman" w:hAnsi="Times New Roman"/>
          <w:sz w:val="24"/>
          <w:szCs w:val="24"/>
        </w:rPr>
        <w:t>141-п</w:t>
      </w:r>
    </w:p>
    <w:p w:rsidR="00277F3B" w:rsidRDefault="00277F3B"/>
    <w:p w:rsidR="00277F3B" w:rsidRDefault="00277F3B" w:rsidP="00277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РЕМОНТА И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</w:t>
      </w:r>
    </w:p>
    <w:p w:rsidR="00277F3B" w:rsidRDefault="00277F3B" w:rsidP="00277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ПОЛЬЗОВААНИЯ МЕСТНОГО ЗНАЧЕНИЯ БЫСТРИНСКОГО МУНИЦИПАЛЬНОГО ОБРАЗОВАНИЯ</w:t>
      </w:r>
    </w:p>
    <w:p w:rsidR="00277F3B" w:rsidRDefault="00277F3B" w:rsidP="00277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DE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Настоящие Правила определяют порядок ремонта и 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>содержания</w:t>
      </w:r>
      <w:proofErr w:type="gramEnd"/>
      <w:r w:rsidRPr="00082C48">
        <w:rPr>
          <w:rFonts w:ascii="Times New Roman" w:hAnsi="Times New Roman"/>
          <w:color w:val="000000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(далее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- </w:t>
      </w:r>
      <w:r w:rsidRPr="00082C48">
        <w:rPr>
          <w:rFonts w:ascii="Times New Roman" w:hAnsi="Times New Roman"/>
          <w:color w:val="000000"/>
          <w:sz w:val="24"/>
          <w:szCs w:val="24"/>
        </w:rPr>
        <w:t>автомобильные дороги).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DE6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082C48">
        <w:rPr>
          <w:rFonts w:ascii="Times New Roman" w:hAnsi="Times New Roman"/>
          <w:color w:val="000000"/>
          <w:sz w:val="24"/>
          <w:szCs w:val="24"/>
        </w:rPr>
        <w:t xml:space="preserve"> законодательные акты Российской Федерации».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82C48">
        <w:rPr>
          <w:rFonts w:ascii="Times New Roman" w:hAnsi="Times New Roman"/>
          <w:color w:val="000000"/>
          <w:sz w:val="24"/>
          <w:szCs w:val="24"/>
        </w:rPr>
        <w:t>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 xml:space="preserve">Организация работ по ремонту автомобильных дорог и работ по содержанию автомобильных дорог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82C48">
        <w:rPr>
          <w:rFonts w:ascii="Times New Roman" w:hAnsi="Times New Roman"/>
          <w:color w:val="000000"/>
          <w:sz w:val="24"/>
          <w:szCs w:val="24"/>
        </w:rPr>
        <w:t>, уполномоченно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 на организацию работ по ремонту и содержанию автомобильных дорог) (далее —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082C48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подрядная организация), с которыми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082C48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C48">
        <w:rPr>
          <w:rFonts w:ascii="Times New Roman" w:hAnsi="Times New Roman"/>
          <w:color w:val="000000"/>
          <w:sz w:val="24"/>
          <w:szCs w:val="24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— муниципальный</w:t>
      </w:r>
      <w:proofErr w:type="gramEnd"/>
      <w:r w:rsidRPr="00082C48">
        <w:rPr>
          <w:rFonts w:ascii="Times New Roman" w:hAnsi="Times New Roman"/>
          <w:color w:val="000000"/>
          <w:sz w:val="24"/>
          <w:szCs w:val="24"/>
        </w:rPr>
        <w:t xml:space="preserve"> контракт).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82C48">
        <w:rPr>
          <w:rFonts w:ascii="Times New Roman" w:hAnsi="Times New Roman"/>
          <w:color w:val="000000"/>
          <w:sz w:val="24"/>
          <w:szCs w:val="24"/>
        </w:rPr>
        <w:t>Организация и проведение работ по ремонту автомобильных дорог включают в себя следующие мероприятия: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082C48">
        <w:rPr>
          <w:rFonts w:ascii="Times New Roman" w:hAnsi="Times New Roman"/>
          <w:color w:val="000000"/>
          <w:sz w:val="24"/>
          <w:szCs w:val="24"/>
        </w:rPr>
        <w:t>оценка технического состояния автомобильных дорог;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082C48">
        <w:rPr>
          <w:rFonts w:ascii="Times New Roman" w:hAnsi="Times New Roman"/>
          <w:color w:val="000000"/>
          <w:sz w:val="24"/>
          <w:szCs w:val="24"/>
        </w:rPr>
        <w:t>разработка сметных расчетов стоимости работ по ремонту автомобильных дорог на основании дефектных ведомостей (далее — сметные расчеты по ремонту);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color w:val="000000"/>
          <w:sz w:val="24"/>
          <w:szCs w:val="24"/>
        </w:rPr>
        <w:t>З) проведение работ по ремонту автомобильных дорог;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приемка работ </w:t>
      </w:r>
      <w:r w:rsidRPr="00082C48">
        <w:rPr>
          <w:rFonts w:ascii="Times New Roman" w:hAnsi="Times New Roman"/>
          <w:color w:val="000000"/>
          <w:sz w:val="24"/>
          <w:szCs w:val="24"/>
        </w:rPr>
        <w:t>по ремонту автомобильных дорог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F3B" w:rsidRDefault="00277F3B" w:rsidP="000227E1">
      <w:pPr>
        <w:spacing w:after="3" w:line="240" w:lineRule="auto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Капитальный </w:t>
      </w:r>
      <w:r w:rsidRPr="00082C48">
        <w:rPr>
          <w:rFonts w:ascii="Times New Roman" w:hAnsi="Times New Roman"/>
          <w:color w:val="000000"/>
          <w:sz w:val="24"/>
          <w:szCs w:val="24"/>
        </w:rPr>
        <w:t>ремонт или ремонт автомобильных дорог осуществляется в случае несоответствия транспортно-эксплуатационных характеристик автомобильных дорог тре</w:t>
      </w:r>
      <w:r>
        <w:rPr>
          <w:rFonts w:ascii="Times New Roman" w:hAnsi="Times New Roman"/>
          <w:color w:val="000000"/>
          <w:sz w:val="24"/>
          <w:szCs w:val="24"/>
        </w:rPr>
        <w:t>бованиям технических регламентов</w:t>
      </w:r>
      <w:r w:rsidRPr="00082C48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543C750" wp14:editId="1441E85C">
            <wp:simplePos x="0" y="0"/>
            <wp:positionH relativeFrom="column">
              <wp:posOffset>335876</wp:posOffset>
            </wp:positionH>
            <wp:positionV relativeFrom="paragraph">
              <wp:posOffset>142733</wp:posOffset>
            </wp:positionV>
            <wp:extent cx="12197" cy="15240"/>
            <wp:effectExtent l="0" t="0" r="0" b="0"/>
            <wp:wrapSquare wrapText="bothSides"/>
            <wp:docPr id="1" name="Picture 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" name="Picture 67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F3B" w:rsidRDefault="00277F3B" w:rsidP="000227E1">
      <w:pPr>
        <w:spacing w:after="3" w:line="240" w:lineRule="auto"/>
        <w:ind w:right="2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082C48">
        <w:rPr>
          <w:rFonts w:ascii="Times New Roman" w:hAnsi="Times New Roman"/>
          <w:color w:val="000000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277F3B" w:rsidRDefault="00277F3B" w:rsidP="000227E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082C48">
        <w:rPr>
          <w:rFonts w:ascii="Times New Roman" w:hAnsi="Times New Roman"/>
          <w:color w:val="000000"/>
          <w:sz w:val="24"/>
          <w:szCs w:val="24"/>
        </w:rPr>
        <w:t>разработка сметных расчетов стоимости работ (оказания услуг) по содержанию автомобильных дорог (далее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92B66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F3B">
        <w:rPr>
          <w:rFonts w:ascii="Times New Roman" w:hAnsi="Times New Roman"/>
          <w:color w:val="000000"/>
          <w:sz w:val="24"/>
          <w:szCs w:val="24"/>
        </w:rPr>
        <w:lastRenderedPageBreak/>
        <w:t xml:space="preserve">2)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проведение работ по содержанию автомобильных дорог; </w:t>
      </w:r>
    </w:p>
    <w:p w:rsidR="00277F3B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color w:val="000000"/>
          <w:sz w:val="24"/>
          <w:szCs w:val="24"/>
        </w:rPr>
        <w:t>З) приемка работ по содержанию автомобильных дорог</w:t>
      </w:r>
      <w:r w:rsidRPr="00277F3B">
        <w:rPr>
          <w:rFonts w:ascii="Times New Roman" w:hAnsi="Times New Roman"/>
          <w:color w:val="000000"/>
          <w:sz w:val="24"/>
          <w:szCs w:val="24"/>
        </w:rPr>
        <w:t>.</w:t>
      </w:r>
    </w:p>
    <w:p w:rsidR="00277F3B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Оценка технического состояния автомобильных дорог проводится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 не реже одного раза в год на основании распоряжения Администрации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F3B" w:rsidRPr="00082C48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082C48">
        <w:rPr>
          <w:rFonts w:ascii="Times New Roman" w:hAnsi="Times New Roman"/>
          <w:color w:val="000000"/>
          <w:sz w:val="24"/>
          <w:szCs w:val="24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277F3B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 составляет дефектные ведомости автомобильных дорог и устанавливает степень соответствия их транспортн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C48">
        <w:rPr>
          <w:rFonts w:ascii="Times New Roman" w:hAnsi="Times New Roman"/>
          <w:color w:val="000000"/>
          <w:sz w:val="24"/>
          <w:szCs w:val="24"/>
        </w:rPr>
        <w:t>эксплуатационных характеристик требованиям технических регламентов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F3B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277F3B">
        <w:rPr>
          <w:rFonts w:ascii="Times New Roman" w:hAnsi="Times New Roman"/>
          <w:color w:val="000000"/>
          <w:sz w:val="24"/>
          <w:szCs w:val="24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277F3B">
        <w:rPr>
          <w:rFonts w:ascii="Times New Roman" w:hAnsi="Times New Roman"/>
          <w:color w:val="000000"/>
          <w:sz w:val="24"/>
          <w:szCs w:val="24"/>
        </w:rPr>
        <w:t>разрабатывает и утверждает план подготовки сметных расчетов по ремонту (сметных расчетов по содержанию).</w:t>
      </w:r>
    </w:p>
    <w:p w:rsidR="00277F3B" w:rsidRPr="00277F3B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277F3B">
        <w:rPr>
          <w:rFonts w:ascii="Times New Roman" w:hAnsi="Times New Roman"/>
          <w:color w:val="000000"/>
          <w:sz w:val="24"/>
          <w:szCs w:val="24"/>
        </w:rPr>
        <w:t xml:space="preserve"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277F3B">
        <w:rPr>
          <w:rFonts w:ascii="Times New Roman" w:hAnsi="Times New Roman"/>
          <w:color w:val="000000"/>
          <w:sz w:val="24"/>
          <w:szCs w:val="24"/>
        </w:rPr>
        <w:t xml:space="preserve"> или на основании муниципального контракта юридическим лицом или индивидуальным предпринимателем.</w:t>
      </w:r>
    </w:p>
    <w:p w:rsidR="00277F3B" w:rsidRPr="00277F3B" w:rsidRDefault="00277F3B" w:rsidP="0002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</w:t>
      </w:r>
      <w:r w:rsidRPr="000227E1">
        <w:rPr>
          <w:rFonts w:ascii="Times New Roman" w:hAnsi="Times New Roman"/>
          <w:color w:val="000000"/>
          <w:sz w:val="24"/>
          <w:szCs w:val="24"/>
        </w:rPr>
        <w:t>Приказом Министерства транспорта Российской Федерации от 16 ноября 2012 года № 402, а также</w:t>
      </w:r>
      <w:r w:rsidR="00B34839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="00B34839"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 w:rsidR="00B348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27 июля 2012 №62-п</w:t>
      </w:r>
      <w:r w:rsidRPr="000227E1">
        <w:rPr>
          <w:rFonts w:ascii="Times New Roman" w:hAnsi="Times New Roman"/>
          <w:color w:val="000000"/>
          <w:sz w:val="24"/>
          <w:szCs w:val="24"/>
        </w:rPr>
        <w:t xml:space="preserve"> которым утверждены нормативы финансовых затрат на капитальный ремонт, ремонт, содержание автомобильных</w:t>
      </w:r>
      <w:proofErr w:type="gramEnd"/>
      <w:r w:rsidRPr="000227E1">
        <w:rPr>
          <w:rFonts w:ascii="Times New Roman" w:hAnsi="Times New Roman"/>
          <w:color w:val="000000"/>
          <w:sz w:val="24"/>
          <w:szCs w:val="24"/>
        </w:rPr>
        <w:t xml:space="preserve"> дорог местного значения и правила расчета размера ассигнований местного бюджета на указанные цели</w:t>
      </w:r>
    </w:p>
    <w:p w:rsidR="00277F3B" w:rsidRPr="00082C48" w:rsidRDefault="00277F3B" w:rsidP="000227E1">
      <w:pPr>
        <w:spacing w:after="5" w:line="240" w:lineRule="auto"/>
        <w:ind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П</w:t>
      </w:r>
      <w:r w:rsidRPr="00082C48">
        <w:rPr>
          <w:rFonts w:ascii="Times New Roman" w:hAnsi="Times New Roman"/>
          <w:color w:val="000000"/>
          <w:sz w:val="24"/>
          <w:szCs w:val="24"/>
        </w:rPr>
        <w:t>ри разработке сметных расчетов по содержанию должны учитываться следующие приоритеты:</w:t>
      </w:r>
    </w:p>
    <w:p w:rsidR="00277F3B" w:rsidRPr="00082C48" w:rsidRDefault="00277F3B" w:rsidP="000227E1">
      <w:pPr>
        <w:spacing w:after="5" w:line="240" w:lineRule="auto"/>
        <w:ind w:left="28"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277F3B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668C163" wp14:editId="3BCFD1E6">
            <wp:simplePos x="0" y="0"/>
            <wp:positionH relativeFrom="page">
              <wp:posOffset>740664</wp:posOffset>
            </wp:positionH>
            <wp:positionV relativeFrom="page">
              <wp:posOffset>1942136</wp:posOffset>
            </wp:positionV>
            <wp:extent cx="15240" cy="24391"/>
            <wp:effectExtent l="0" t="0" r="0" b="0"/>
            <wp:wrapSquare wrapText="bothSides"/>
            <wp:docPr id="4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C48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2EB443B7" wp14:editId="5496912E">
            <wp:simplePos x="0" y="0"/>
            <wp:positionH relativeFrom="page">
              <wp:posOffset>758952</wp:posOffset>
            </wp:positionH>
            <wp:positionV relativeFrom="page">
              <wp:posOffset>7442313</wp:posOffset>
            </wp:positionV>
            <wp:extent cx="18288" cy="21342"/>
            <wp:effectExtent l="0" t="0" r="0" b="0"/>
            <wp:wrapSquare wrapText="bothSides"/>
            <wp:docPr id="5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C48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F4C796A" wp14:editId="23DA99F9">
            <wp:extent cx="12192" cy="15244"/>
            <wp:effectExtent l="0" t="0" r="0" b="0"/>
            <wp:docPr id="6" name="Picture 8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" name="Picture 88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 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77F3B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082C48">
        <w:rPr>
          <w:rFonts w:ascii="Times New Roman" w:hAnsi="Times New Roman"/>
          <w:color w:val="000000"/>
          <w:sz w:val="24"/>
          <w:szCs w:val="24"/>
        </w:rPr>
        <w:t>Сметные расчеты по ремонту (сметные расчеты по содержанию) утверждаются правовым актом Администрации.</w:t>
      </w:r>
    </w:p>
    <w:p w:rsidR="00277F3B" w:rsidRPr="00082C48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082C48">
        <w:rPr>
          <w:rFonts w:ascii="Times New Roman" w:hAnsi="Times New Roman"/>
          <w:color w:val="000000"/>
          <w:sz w:val="24"/>
          <w:szCs w:val="24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277F3B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C48">
        <w:rPr>
          <w:rFonts w:ascii="Times New Roman" w:hAnsi="Times New Roman"/>
          <w:color w:val="000000"/>
          <w:sz w:val="24"/>
          <w:szCs w:val="24"/>
        </w:rPr>
        <w:t xml:space="preserve">Ежегодные программы (объемы) проведения работ по ремонту автомобильных дорог и работ по содержанию автомобильных дорог разрабатываются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и утверждаются правовым актом Администрации не позднее </w:t>
      </w:r>
      <w:r w:rsidR="00EF7AA1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082C48">
        <w:rPr>
          <w:rFonts w:ascii="Times New Roman" w:hAnsi="Times New Roman"/>
          <w:color w:val="000000"/>
          <w:sz w:val="24"/>
          <w:szCs w:val="24"/>
        </w:rPr>
        <w:t>декабря календарного года, предшествующего плановому году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F3B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082C48">
        <w:rPr>
          <w:rFonts w:ascii="Times New Roman" w:hAnsi="Times New Roman"/>
          <w:color w:val="000000"/>
          <w:sz w:val="24"/>
          <w:szCs w:val="24"/>
        </w:rPr>
        <w:t>Подрядная организация при организации и проведении работ по ремонту автомобильных дорог:</w:t>
      </w:r>
    </w:p>
    <w:p w:rsidR="00277F3B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 </w:t>
      </w:r>
      <w:r w:rsidRPr="00082C48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proofErr w:type="gramStart"/>
      <w:r w:rsidRPr="00082C48">
        <w:rPr>
          <w:rFonts w:ascii="Times New Roman" w:hAnsi="Times New Roman"/>
          <w:color w:val="000000"/>
          <w:sz w:val="24"/>
          <w:szCs w:val="24"/>
        </w:rPr>
        <w:t>принятия</w:t>
      </w:r>
      <w:proofErr w:type="gramEnd"/>
      <w:r w:rsidRPr="00082C48">
        <w:rPr>
          <w:rFonts w:ascii="Times New Roman" w:hAnsi="Times New Roman"/>
          <w:color w:val="000000"/>
          <w:sz w:val="24"/>
          <w:szCs w:val="24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C48">
        <w:rPr>
          <w:rFonts w:ascii="Times New Roman" w:hAnsi="Times New Roman"/>
          <w:color w:val="000000"/>
          <w:sz w:val="24"/>
          <w:szCs w:val="24"/>
        </w:rPr>
        <w:t>организации дорожного движения, а также распорядительно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C48">
        <w:rPr>
          <w:rFonts w:ascii="Times New Roman" w:hAnsi="Times New Roman"/>
          <w:color w:val="000000"/>
          <w:sz w:val="24"/>
          <w:szCs w:val="24"/>
        </w:rPr>
        <w:t>регулировочными действиями;</w:t>
      </w:r>
    </w:p>
    <w:p w:rsidR="00277F3B" w:rsidRDefault="00277F3B" w:rsidP="000227E1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082C48">
        <w:rPr>
          <w:rFonts w:ascii="Times New Roman" w:hAnsi="Times New Roman"/>
          <w:color w:val="000000"/>
          <w:sz w:val="24"/>
          <w:szCs w:val="24"/>
        </w:rPr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0F1FE2" w:rsidRDefault="00277F3B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082C48">
        <w:rPr>
          <w:rFonts w:ascii="Times New Roman" w:hAnsi="Times New Roman"/>
          <w:color w:val="000000"/>
          <w:sz w:val="24"/>
          <w:szCs w:val="24"/>
        </w:rPr>
        <w:t>принимает необходимые меры для обеспечения безопасности дорожного движения;</w:t>
      </w:r>
    </w:p>
    <w:p w:rsidR="000F1FE2" w:rsidRDefault="00277F3B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082C48">
        <w:rPr>
          <w:rFonts w:ascii="Times New Roman" w:hAnsi="Times New Roman"/>
          <w:color w:val="000000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</w:t>
      </w:r>
      <w:r w:rsidR="000F1FE2">
        <w:rPr>
          <w:rFonts w:ascii="Times New Roman" w:hAnsi="Times New Roman"/>
          <w:color w:val="000000"/>
          <w:sz w:val="24"/>
          <w:szCs w:val="24"/>
        </w:rPr>
        <w:t>.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18. Уполномоченный орган при организации и проведении работ по ремонту автомобильных работ: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6794DFB7" wp14:editId="55576B56">
            <wp:simplePos x="0" y="0"/>
            <wp:positionH relativeFrom="page">
              <wp:posOffset>829056</wp:posOffset>
            </wp:positionH>
            <wp:positionV relativeFrom="page">
              <wp:posOffset>5455920</wp:posOffset>
            </wp:positionV>
            <wp:extent cx="12192" cy="24384"/>
            <wp:effectExtent l="0" t="0" r="0" b="0"/>
            <wp:wrapSquare wrapText="bothSides"/>
            <wp:docPr id="2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FE2">
        <w:rPr>
          <w:rFonts w:ascii="Times New Roman" w:hAnsi="Times New Roman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19. При организации и проведении работ по содержанию автомобильных дорог подрядная организация: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 w:rsidRPr="000F1FE2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0F1FE2">
        <w:rPr>
          <w:rFonts w:ascii="Times New Roman" w:hAnsi="Times New Roman"/>
          <w:color w:val="000000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F1FE2" w:rsidRPr="000F1FE2" w:rsidRDefault="000F1FE2" w:rsidP="000F1FE2">
      <w:pPr>
        <w:spacing w:after="5" w:line="240" w:lineRule="auto"/>
        <w:ind w:left="28" w:right="13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1FE2">
        <w:rPr>
          <w:rFonts w:ascii="Times New Roman" w:hAnsi="Times New Roman"/>
          <w:color w:val="000000"/>
          <w:sz w:val="24"/>
          <w:szCs w:val="24"/>
        </w:rPr>
        <w:t>20.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0F1FE2" w:rsidRPr="000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F1FE2"/>
    <w:rsid w:val="00277F3B"/>
    <w:rsid w:val="00692B66"/>
    <w:rsid w:val="00822DBC"/>
    <w:rsid w:val="009A2DA9"/>
    <w:rsid w:val="00B34839"/>
    <w:rsid w:val="00C00622"/>
    <w:rsid w:val="00C73BF9"/>
    <w:rsid w:val="00D464B3"/>
    <w:rsid w:val="00EF7AA1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2021-08-09T06:22:00Z</cp:lastPrinted>
  <dcterms:created xsi:type="dcterms:W3CDTF">2021-07-12T01:16:00Z</dcterms:created>
  <dcterms:modified xsi:type="dcterms:W3CDTF">2021-08-09T06:22:00Z</dcterms:modified>
</cp:coreProperties>
</file>