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22" w:rsidRDefault="001B5C22" w:rsidP="001B5C22">
      <w:pPr>
        <w:pStyle w:val="a4"/>
        <w:ind w:left="6372" w:firstLine="708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№1 </w:t>
      </w:r>
    </w:p>
    <w:p w:rsidR="001B5C22" w:rsidRPr="00844034" w:rsidRDefault="001B5C22" w:rsidP="001B5C22">
      <w:pPr>
        <w:pStyle w:val="a4"/>
        <w:ind w:left="-56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к извещению о проведении электронного аукциона</w:t>
      </w:r>
    </w:p>
    <w:p w:rsidR="001B5C22" w:rsidRPr="00C12D1C" w:rsidRDefault="001B5C22" w:rsidP="001B5C22">
      <w:pPr>
        <w:pStyle w:val="a4"/>
        <w:jc w:val="left"/>
        <w:rPr>
          <w:rFonts w:ascii="Times New Roman" w:hAnsi="Times New Roman"/>
          <w:szCs w:val="24"/>
        </w:rPr>
      </w:pPr>
    </w:p>
    <w:p w:rsidR="001B5C22" w:rsidRPr="00D4091B" w:rsidRDefault="001B5C22" w:rsidP="001B5C22">
      <w:pPr>
        <w:jc w:val="center"/>
      </w:pPr>
      <w:r w:rsidRPr="00D4091B">
        <w:t>ДОГОВОР № ____</w:t>
      </w:r>
    </w:p>
    <w:p w:rsidR="001B5C22" w:rsidRPr="00D4091B" w:rsidRDefault="001B5C22" w:rsidP="001B5C22">
      <w:pPr>
        <w:jc w:val="center"/>
      </w:pPr>
      <w:r w:rsidRPr="00D4091B">
        <w:t>купли – продажи земельного участка</w:t>
      </w:r>
    </w:p>
    <w:p w:rsidR="001B5C22" w:rsidRPr="00D4091B" w:rsidRDefault="001B5C22" w:rsidP="001B5C22">
      <w:pPr>
        <w:jc w:val="both"/>
      </w:pPr>
    </w:p>
    <w:p w:rsidR="001B5C22" w:rsidRPr="00D4091B" w:rsidRDefault="001B5C22" w:rsidP="001B5C22">
      <w:pPr>
        <w:jc w:val="both"/>
      </w:pPr>
      <w:r w:rsidRPr="00D4091B">
        <w:t xml:space="preserve">д. </w:t>
      </w:r>
      <w:proofErr w:type="gramStart"/>
      <w:r w:rsidRPr="00D4091B">
        <w:t>Быстрая</w:t>
      </w:r>
      <w:proofErr w:type="gramEnd"/>
      <w:r w:rsidRPr="00D4091B">
        <w:t xml:space="preserve">                                                     ___________ две тысячи двадцать четвертый год</w:t>
      </w:r>
    </w:p>
    <w:p w:rsidR="001B5C22" w:rsidRPr="00D4091B" w:rsidRDefault="001B5C22" w:rsidP="001B5C22">
      <w:pPr>
        <w:jc w:val="both"/>
      </w:pPr>
    </w:p>
    <w:p w:rsidR="001B5C22" w:rsidRPr="00D4091B" w:rsidRDefault="001B5C22" w:rsidP="001B5C22">
      <w:pPr>
        <w:ind w:firstLine="709"/>
        <w:jc w:val="both"/>
      </w:pPr>
      <w:r w:rsidRPr="00D4091B">
        <w:t xml:space="preserve">На основании постановления  администрации </w:t>
      </w:r>
      <w:proofErr w:type="spellStart"/>
      <w:r w:rsidRPr="00D4091B">
        <w:t>Быстринского</w:t>
      </w:r>
      <w:proofErr w:type="spellEnd"/>
      <w:r w:rsidRPr="00D4091B">
        <w:t xml:space="preserve"> сельского поселения от 16.05.2024г. № 69 – </w:t>
      </w:r>
      <w:proofErr w:type="gramStart"/>
      <w:r w:rsidRPr="00D4091B">
        <w:t>п</w:t>
      </w:r>
      <w:proofErr w:type="gramEnd"/>
      <w:r w:rsidRPr="00D4091B">
        <w:t xml:space="preserve"> и протокола №___ от ______ 2024г. о результатах проведения электронного аукциона по извещению № _______ (далее - протокол о результатах электронного аукциона) администрация </w:t>
      </w:r>
      <w:proofErr w:type="spellStart"/>
      <w:r w:rsidRPr="00D4091B">
        <w:t>Быстринского</w:t>
      </w:r>
      <w:proofErr w:type="spellEnd"/>
      <w:r w:rsidRPr="00D4091B">
        <w:t xml:space="preserve"> сельского поселения (ИНН 3837003732, КПП 381001001, ОГРН 1053848033755, зарегистрировано Межрайонной инспекцией Федеральной налоговой службы № 19 по Иркутской области 29.12.2012 г. серия 38 №002665847, место нахождение юридического лица: </w:t>
      </w:r>
      <w:proofErr w:type="gramStart"/>
      <w:r w:rsidRPr="00D4091B">
        <w:t xml:space="preserve">Иркутская область, </w:t>
      </w:r>
      <w:proofErr w:type="spellStart"/>
      <w:r w:rsidRPr="00D4091B">
        <w:t>Слюдянский</w:t>
      </w:r>
      <w:proofErr w:type="spellEnd"/>
      <w:r w:rsidRPr="00D4091B">
        <w:t xml:space="preserve"> район, д. Быстрая, ул. Советская, 36), именуемое в дальнейшем «Продавец», в лице главы администрации </w:t>
      </w:r>
      <w:proofErr w:type="spellStart"/>
      <w:r w:rsidRPr="00D4091B">
        <w:t>Быстринского</w:t>
      </w:r>
      <w:proofErr w:type="spellEnd"/>
      <w:r w:rsidRPr="00D4091B">
        <w:t xml:space="preserve"> сельского поселения, действующей на основании Устава </w:t>
      </w:r>
      <w:proofErr w:type="spellStart"/>
      <w:r w:rsidRPr="00D4091B">
        <w:t>Быстринского</w:t>
      </w:r>
      <w:proofErr w:type="spellEnd"/>
      <w:r w:rsidRPr="00D4091B">
        <w:t xml:space="preserve"> муниципального образования (сельское поселение), утвержденного Министерством юстиции Российской Федерации по Иркутской области 23 декабря 2005 г. № </w:t>
      </w:r>
      <w:r w:rsidRPr="00D4091B">
        <w:rPr>
          <w:lang w:val="en-US"/>
        </w:rPr>
        <w:t>Ru</w:t>
      </w:r>
      <w:r w:rsidRPr="00D4091B">
        <w:t xml:space="preserve"> 385183012005001, с одной стороны, и _________, именуемый в дальнейшем «Покупатель», с другой стороны, и совместно именуемые «Стороны», заключили настоящий</w:t>
      </w:r>
      <w:proofErr w:type="gramEnd"/>
      <w:r w:rsidRPr="00D4091B">
        <w:t xml:space="preserve"> договор (далее - Договор) о нижеследующем:</w:t>
      </w:r>
    </w:p>
    <w:p w:rsidR="001B5C22" w:rsidRPr="00D4091B" w:rsidRDefault="001B5C22" w:rsidP="001B5C22">
      <w:pPr>
        <w:jc w:val="both"/>
      </w:pPr>
    </w:p>
    <w:p w:rsidR="001B5C22" w:rsidRPr="00D4091B" w:rsidRDefault="001B5C22" w:rsidP="001B5C22">
      <w:pPr>
        <w:jc w:val="center"/>
      </w:pPr>
      <w:r w:rsidRPr="00D4091B">
        <w:t>1. ПРЕДМЕТ ДОГОВОРА</w:t>
      </w:r>
    </w:p>
    <w:p w:rsidR="001B5C22" w:rsidRPr="00D4091B" w:rsidRDefault="001B5C22" w:rsidP="001B5C22">
      <w:pPr>
        <w:jc w:val="both"/>
      </w:pPr>
    </w:p>
    <w:p w:rsidR="001B5C22" w:rsidRPr="00D4091B" w:rsidRDefault="001B5C22" w:rsidP="001B5C22">
      <w:pPr>
        <w:ind w:firstLine="708"/>
        <w:jc w:val="both"/>
      </w:pPr>
      <w:r w:rsidRPr="00D4091B">
        <w:t xml:space="preserve">1.1. Продавец обязуется передать в собственность за плату, а Покупатель принять и оплатить по цене и на условиях настоящего Договора земельный участок с кадастровым номером 38:25:050102:129, находящийся: </w:t>
      </w:r>
      <w:proofErr w:type="gramStart"/>
      <w:r w:rsidRPr="00D4091B">
        <w:t xml:space="preserve">Иркутская область, </w:t>
      </w:r>
      <w:proofErr w:type="spellStart"/>
      <w:r w:rsidRPr="00D4091B">
        <w:t>Слюдянский</w:t>
      </w:r>
      <w:proofErr w:type="spellEnd"/>
      <w:r w:rsidRPr="00D4091B">
        <w:t xml:space="preserve"> район, д. Быстрая, ул. Лесная, земельный участок 1Ж (далее – земельный участок), категория земель - земли населенных пунктов, общей площадью 3060 кв. м., разрешенное использование: остановочные комплексы; вспомогательный вид: придорожное кафе.</w:t>
      </w:r>
      <w:proofErr w:type="gramEnd"/>
    </w:p>
    <w:p w:rsidR="001B5C22" w:rsidRPr="00D4091B" w:rsidRDefault="001B5C22" w:rsidP="001B5C22">
      <w:pPr>
        <w:ind w:firstLine="708"/>
        <w:jc w:val="both"/>
      </w:pPr>
      <w:r w:rsidRPr="00D4091B">
        <w:t xml:space="preserve">1.2. Земельный участок находится в собственности </w:t>
      </w:r>
      <w:proofErr w:type="spellStart"/>
      <w:r w:rsidRPr="00D4091B">
        <w:t>Быстринского</w:t>
      </w:r>
      <w:proofErr w:type="spellEnd"/>
      <w:r w:rsidRPr="00D4091B">
        <w:t xml:space="preserve"> муниципального образования. </w:t>
      </w:r>
    </w:p>
    <w:p w:rsidR="001B5C22" w:rsidRPr="00D4091B" w:rsidRDefault="001B5C22" w:rsidP="001B5C22">
      <w:pPr>
        <w:jc w:val="both"/>
      </w:pPr>
    </w:p>
    <w:p w:rsidR="001B5C22" w:rsidRPr="00D4091B" w:rsidRDefault="001B5C22" w:rsidP="001B5C22">
      <w:pPr>
        <w:jc w:val="center"/>
      </w:pPr>
      <w:r w:rsidRPr="00D4091B">
        <w:t>2. ЦЕНА ДОГОВОРА И ПОРЯДОК РАСЧЕТОВ</w:t>
      </w:r>
    </w:p>
    <w:p w:rsidR="001B5C22" w:rsidRPr="00D4091B" w:rsidRDefault="001B5C22" w:rsidP="001B5C22">
      <w:pPr>
        <w:jc w:val="center"/>
      </w:pPr>
    </w:p>
    <w:p w:rsidR="001B5C22" w:rsidRPr="00D4091B" w:rsidRDefault="001B5C22" w:rsidP="001B5C22">
      <w:pPr>
        <w:autoSpaceDE w:val="0"/>
        <w:autoSpaceDN w:val="0"/>
        <w:adjustRightInd w:val="0"/>
        <w:ind w:firstLine="709"/>
        <w:jc w:val="both"/>
      </w:pPr>
      <w:r w:rsidRPr="00D4091B">
        <w:t>2.1. Цена земельного участка определяется в соответствии с протоколом об итогах аукциона от «___»_________ 2024 года № _____ и составляет _________ руб. ___ коп.</w:t>
      </w:r>
    </w:p>
    <w:p w:rsidR="001B5C22" w:rsidRPr="00D4091B" w:rsidRDefault="001B5C22" w:rsidP="001B5C22">
      <w:pPr>
        <w:suppressAutoHyphens/>
        <w:ind w:right="-2" w:firstLine="709"/>
        <w:jc w:val="both"/>
      </w:pPr>
      <w:bookmarkStart w:id="0" w:name="Par62"/>
      <w:bookmarkEnd w:id="0"/>
      <w:r w:rsidRPr="00D4091B">
        <w:t>2.2. Оплата цены земельного участка осуществляется Покупателем путем перечисления денежных сре</w:t>
      </w:r>
      <w:proofErr w:type="gramStart"/>
      <w:r w:rsidRPr="00D4091B">
        <w:t>дств в р</w:t>
      </w:r>
      <w:proofErr w:type="gramEnd"/>
      <w:r w:rsidRPr="00D4091B">
        <w:t xml:space="preserve">азмере, указанном в </w:t>
      </w:r>
      <w:hyperlink r:id="rId5" w:anchor="Par57" w:history="1">
        <w:r w:rsidRPr="00D4091B">
          <w:rPr>
            <w:color w:val="0000FF"/>
            <w:u w:val="single"/>
          </w:rPr>
          <w:t>пункте 2.1</w:t>
        </w:r>
      </w:hyperlink>
      <w:r w:rsidRPr="00D4091B">
        <w:t xml:space="preserve"> настоящего Договора, по следующим реквизитам:</w:t>
      </w:r>
    </w:p>
    <w:p w:rsidR="001B5C22" w:rsidRPr="00D4091B" w:rsidRDefault="001B5C22" w:rsidP="001B5C22">
      <w:pPr>
        <w:ind w:firstLine="709"/>
        <w:jc w:val="both"/>
      </w:pPr>
      <w:r w:rsidRPr="00D4091B">
        <w:rPr>
          <w:u w:val="single"/>
        </w:rPr>
        <w:t>Получатель</w:t>
      </w:r>
      <w:r w:rsidRPr="00D4091B">
        <w:t xml:space="preserve">: </w:t>
      </w:r>
      <w:r w:rsidRPr="00D4091B">
        <w:rPr>
          <w:bCs/>
          <w:lang w:val="x-none" w:eastAsia="x-none"/>
        </w:rPr>
        <w:t>УФК по Иркутской области (</w:t>
      </w:r>
      <w:r w:rsidRPr="00D4091B">
        <w:rPr>
          <w:bCs/>
          <w:lang w:eastAsia="x-none"/>
        </w:rPr>
        <w:t xml:space="preserve">Администрация </w:t>
      </w:r>
      <w:proofErr w:type="spellStart"/>
      <w:r w:rsidRPr="00D4091B">
        <w:rPr>
          <w:bCs/>
          <w:lang w:eastAsia="x-none"/>
        </w:rPr>
        <w:t>Быстринского</w:t>
      </w:r>
      <w:proofErr w:type="spellEnd"/>
      <w:r w:rsidRPr="00D4091B">
        <w:rPr>
          <w:bCs/>
          <w:lang w:eastAsia="x-none"/>
        </w:rPr>
        <w:t xml:space="preserve"> сельского поселения </w:t>
      </w:r>
      <w:proofErr w:type="spellStart"/>
      <w:r w:rsidRPr="00D4091B">
        <w:rPr>
          <w:bCs/>
          <w:lang w:eastAsia="x-none"/>
        </w:rPr>
        <w:t>Слюдянского</w:t>
      </w:r>
      <w:proofErr w:type="spellEnd"/>
      <w:r w:rsidRPr="00D4091B">
        <w:rPr>
          <w:bCs/>
          <w:lang w:eastAsia="x-none"/>
        </w:rPr>
        <w:t xml:space="preserve"> района, л/</w:t>
      </w:r>
      <w:proofErr w:type="spellStart"/>
      <w:r w:rsidRPr="00D4091B">
        <w:rPr>
          <w:bCs/>
          <w:lang w:eastAsia="x-none"/>
        </w:rPr>
        <w:t>сч</w:t>
      </w:r>
      <w:proofErr w:type="spellEnd"/>
      <w:r w:rsidRPr="00D4091B">
        <w:rPr>
          <w:bCs/>
          <w:lang w:eastAsia="x-none"/>
        </w:rPr>
        <w:t>. 04343009060</w:t>
      </w:r>
      <w:r w:rsidRPr="00D4091B">
        <w:rPr>
          <w:bCs/>
          <w:lang w:val="x-none" w:eastAsia="x-none"/>
        </w:rPr>
        <w:t xml:space="preserve">), ОТДЕЛЕНИЕ ИРКУТСК БАНКА РОССИИ/УФК ПО ИРКУТСКОЙ ОБЛАСТИ г. Иркутск, </w:t>
      </w:r>
      <w:proofErr w:type="gramStart"/>
      <w:r w:rsidRPr="00D4091B">
        <w:rPr>
          <w:bCs/>
          <w:lang w:val="x-none" w:eastAsia="x-none"/>
        </w:rPr>
        <w:t>р</w:t>
      </w:r>
      <w:proofErr w:type="gramEnd"/>
      <w:r w:rsidRPr="00D4091B">
        <w:rPr>
          <w:bCs/>
          <w:lang w:val="x-none" w:eastAsia="x-none"/>
        </w:rPr>
        <w:t xml:space="preserve">/с 03100643000000013400, </w:t>
      </w:r>
      <w:r w:rsidRPr="00D4091B">
        <w:rPr>
          <w:bCs/>
          <w:lang w:eastAsia="x-none"/>
        </w:rPr>
        <w:t>к</w:t>
      </w:r>
      <w:proofErr w:type="spellStart"/>
      <w:r w:rsidRPr="00D4091B">
        <w:rPr>
          <w:bCs/>
          <w:lang w:val="x-none" w:eastAsia="x-none"/>
        </w:rPr>
        <w:t>орр</w:t>
      </w:r>
      <w:proofErr w:type="spellEnd"/>
      <w:r w:rsidRPr="00D4091B">
        <w:rPr>
          <w:bCs/>
          <w:lang w:val="x-none" w:eastAsia="x-none"/>
        </w:rPr>
        <w:t>. счет 40102810145370000026</w:t>
      </w:r>
      <w:r w:rsidRPr="00D4091B">
        <w:rPr>
          <w:bCs/>
          <w:lang w:eastAsia="x-none"/>
        </w:rPr>
        <w:t>,</w:t>
      </w:r>
      <w:r w:rsidRPr="00D4091B">
        <w:rPr>
          <w:bCs/>
          <w:lang w:val="x-none" w:eastAsia="x-none"/>
        </w:rPr>
        <w:t xml:space="preserve"> БИК 012520101, ИНН </w:t>
      </w:r>
      <w:r w:rsidRPr="00D4091B">
        <w:rPr>
          <w:bCs/>
          <w:lang w:eastAsia="x-none"/>
        </w:rPr>
        <w:t>3837003732</w:t>
      </w:r>
      <w:r w:rsidRPr="00D4091B">
        <w:rPr>
          <w:bCs/>
          <w:lang w:val="x-none" w:eastAsia="x-none"/>
        </w:rPr>
        <w:t>, КПП 38</w:t>
      </w:r>
      <w:r w:rsidRPr="00D4091B">
        <w:rPr>
          <w:bCs/>
          <w:lang w:eastAsia="x-none"/>
        </w:rPr>
        <w:t>10</w:t>
      </w:r>
      <w:r w:rsidRPr="00D4091B">
        <w:rPr>
          <w:bCs/>
          <w:lang w:val="x-none" w:eastAsia="x-none"/>
        </w:rPr>
        <w:t>01001, ОКТМО 25</w:t>
      </w:r>
      <w:r w:rsidRPr="00D4091B">
        <w:rPr>
          <w:bCs/>
          <w:lang w:eastAsia="x-none"/>
        </w:rPr>
        <w:t xml:space="preserve">634402, </w:t>
      </w:r>
      <w:r w:rsidRPr="00D4091B">
        <w:t>КБК 971</w:t>
      </w:r>
      <w:r w:rsidRPr="00D4091B">
        <w:rPr>
          <w:rFonts w:eastAsia="Calibri"/>
          <w:color w:val="444444"/>
          <w:shd w:val="clear" w:color="auto" w:fill="FFFFFF"/>
          <w:lang w:eastAsia="en-US"/>
        </w:rPr>
        <w:t>11406025100000430</w:t>
      </w:r>
      <w:r w:rsidRPr="00D4091B">
        <w:t>.</w:t>
      </w:r>
    </w:p>
    <w:p w:rsidR="001B5C22" w:rsidRPr="00D4091B" w:rsidRDefault="001B5C22" w:rsidP="001B5C22">
      <w:pPr>
        <w:ind w:firstLine="709"/>
        <w:jc w:val="both"/>
      </w:pPr>
      <w:r w:rsidRPr="00D4091B">
        <w:t xml:space="preserve">Назначение платежа – оплата за земельный участок по Договору купли-продажи от «___»__________2024 года №_____. </w:t>
      </w:r>
    </w:p>
    <w:p w:rsidR="001B5C22" w:rsidRPr="00D4091B" w:rsidRDefault="001B5C22" w:rsidP="001B5C22">
      <w:pPr>
        <w:ind w:firstLine="709"/>
        <w:jc w:val="both"/>
      </w:pPr>
      <w:r w:rsidRPr="00D4091B">
        <w:t>Сумма задатка в размере 95 000 (девяноста пяти тысяч) рублей</w:t>
      </w:r>
      <w:r w:rsidRPr="00D4091B">
        <w:rPr>
          <w:bCs/>
        </w:rPr>
        <w:t xml:space="preserve"> в качестве обеспечения обязательств по оплате цены земельного участка, </w:t>
      </w:r>
      <w:r w:rsidRPr="00D4091B">
        <w:t xml:space="preserve">внесенная Покупателем, засчитывается в счет оплаты цены земельного участка. </w:t>
      </w:r>
    </w:p>
    <w:p w:rsidR="001B5C22" w:rsidRPr="00D4091B" w:rsidRDefault="001B5C22" w:rsidP="001B5C22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 xml:space="preserve">Датой оплаты цены земельного участка считается дата зачисления денежных средств на счет, указанный в </w:t>
      </w:r>
      <w:hyperlink r:id="rId6" w:anchor="Par62" w:history="1">
        <w:r w:rsidRPr="00D4091B">
          <w:rPr>
            <w:color w:val="0000FF"/>
            <w:u w:val="single"/>
          </w:rPr>
          <w:t>пункте 2.2</w:t>
        </w:r>
      </w:hyperlink>
      <w:r w:rsidRPr="00D4091B">
        <w:t xml:space="preserve"> настоящего Договора.</w:t>
      </w:r>
    </w:p>
    <w:p w:rsidR="001B5C22" w:rsidRPr="00D4091B" w:rsidRDefault="001B5C22" w:rsidP="001B5C22">
      <w:pPr>
        <w:widowControl w:val="0"/>
        <w:autoSpaceDE w:val="0"/>
        <w:autoSpaceDN w:val="0"/>
        <w:adjustRightInd w:val="0"/>
        <w:ind w:firstLine="709"/>
        <w:jc w:val="both"/>
      </w:pPr>
      <w:bookmarkStart w:id="1" w:name="Par65"/>
      <w:bookmarkEnd w:id="1"/>
      <w:r w:rsidRPr="00D4091B">
        <w:lastRenderedPageBreak/>
        <w:t xml:space="preserve">2.3. Покупатель </w:t>
      </w:r>
      <w:proofErr w:type="gramStart"/>
      <w:r w:rsidRPr="00D4091B">
        <w:t>оплачивает цену земельного</w:t>
      </w:r>
      <w:proofErr w:type="gramEnd"/>
      <w:r w:rsidRPr="00D4091B">
        <w:t xml:space="preserve"> участка (пункт 2.1. договора) в течение тридцати календарных дней с момента заключения настоящего Договора.</w:t>
      </w:r>
    </w:p>
    <w:p w:rsidR="001B5C22" w:rsidRPr="00D4091B" w:rsidRDefault="001B5C22" w:rsidP="001B5C22">
      <w:pPr>
        <w:suppressAutoHyphens/>
        <w:ind w:right="-2" w:firstLine="709"/>
        <w:jc w:val="center"/>
        <w:rPr>
          <w:rFonts w:eastAsia="Calibri"/>
          <w:lang w:eastAsia="en-US"/>
        </w:rPr>
      </w:pPr>
    </w:p>
    <w:p w:rsidR="001B5C22" w:rsidRPr="00D4091B" w:rsidRDefault="001B5C22" w:rsidP="001B5C22">
      <w:pPr>
        <w:suppressAutoHyphens/>
        <w:ind w:right="-2" w:firstLine="709"/>
        <w:jc w:val="center"/>
        <w:rPr>
          <w:rFonts w:eastAsia="Calibri"/>
          <w:lang w:eastAsia="en-US"/>
        </w:rPr>
      </w:pPr>
      <w:r w:rsidRPr="00D4091B">
        <w:rPr>
          <w:rFonts w:eastAsia="Calibri"/>
          <w:lang w:eastAsia="en-US"/>
        </w:rPr>
        <w:t xml:space="preserve">3. ПЕРЕДАЧА ЗЕМЕЛЬНОГО УЧАСТКА И ПЕРЕХОД ПРАВА СОБСТВЕННОСТИ </w:t>
      </w:r>
    </w:p>
    <w:p w:rsidR="001B5C22" w:rsidRPr="00D4091B" w:rsidRDefault="001B5C22" w:rsidP="001B5C22">
      <w:pPr>
        <w:suppressAutoHyphens/>
        <w:ind w:right="-2" w:firstLine="709"/>
        <w:jc w:val="center"/>
        <w:rPr>
          <w:rFonts w:eastAsia="Calibri"/>
          <w:lang w:eastAsia="en-US"/>
        </w:rPr>
      </w:pPr>
      <w:r w:rsidRPr="00D4091B">
        <w:rPr>
          <w:rFonts w:eastAsia="Calibri"/>
          <w:lang w:eastAsia="en-US"/>
        </w:rPr>
        <w:t>НА ЗЕМЕЛЬНЫЙ УЧАСТОК</w:t>
      </w:r>
    </w:p>
    <w:p w:rsidR="001B5C22" w:rsidRPr="00D4091B" w:rsidRDefault="001B5C22" w:rsidP="001B5C22">
      <w:pPr>
        <w:suppressAutoHyphens/>
        <w:ind w:right="-2" w:firstLine="709"/>
        <w:jc w:val="both"/>
        <w:rPr>
          <w:rFonts w:eastAsia="Calibri"/>
          <w:lang w:eastAsia="en-US"/>
        </w:rPr>
      </w:pPr>
    </w:p>
    <w:p w:rsidR="001B5C22" w:rsidRPr="00D4091B" w:rsidRDefault="001B5C22" w:rsidP="001B5C22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rPr>
          <w:rFonts w:eastAsia="Calibri"/>
          <w:lang w:eastAsia="en-US"/>
        </w:rPr>
        <w:t xml:space="preserve">3.1. </w:t>
      </w:r>
      <w:r w:rsidRPr="00D4091B">
        <w:t>Переход права собственности на земельный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 земельного участка, после исполнения обязательств по оплате цены земельного участка в соответствии с разделом 2 настоящего Договора.</w:t>
      </w:r>
    </w:p>
    <w:p w:rsidR="001B5C22" w:rsidRPr="00D4091B" w:rsidRDefault="001B5C22" w:rsidP="001B5C22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>3.2. Земельный участок передается Продавцом Покупателю по акту приёма-передачи и считается переданным с момента подписания указанного акта.</w:t>
      </w:r>
    </w:p>
    <w:p w:rsidR="001B5C22" w:rsidRPr="00D4091B" w:rsidRDefault="001B5C22" w:rsidP="001B5C22">
      <w:pPr>
        <w:ind w:right="-2" w:firstLine="709"/>
        <w:jc w:val="both"/>
      </w:pPr>
      <w:r w:rsidRPr="00D4091B">
        <w:t>3.3. Риск случайной гибели, случайного повреждения и бремя содержания земельного участка переходит от Продавца к Покупателю с момента подписания Сторонами акта приёма-передачи.</w:t>
      </w:r>
    </w:p>
    <w:p w:rsidR="001B5C22" w:rsidRPr="00D4091B" w:rsidRDefault="001B5C22" w:rsidP="001B5C22">
      <w:pPr>
        <w:suppressAutoHyphens/>
        <w:ind w:right="-2" w:firstLine="709"/>
        <w:jc w:val="both"/>
        <w:rPr>
          <w:rFonts w:eastAsia="Calibri"/>
          <w:lang w:eastAsia="en-US"/>
        </w:rPr>
      </w:pPr>
    </w:p>
    <w:p w:rsidR="001B5C22" w:rsidRPr="00D4091B" w:rsidRDefault="001B5C22" w:rsidP="001B5C22">
      <w:pPr>
        <w:jc w:val="center"/>
      </w:pPr>
      <w:r w:rsidRPr="00D4091B">
        <w:t>4. ОБЯЗАННОСТИ И ПРАВА СТОРОН</w:t>
      </w:r>
    </w:p>
    <w:p w:rsidR="001B5C22" w:rsidRPr="00D4091B" w:rsidRDefault="001B5C22" w:rsidP="001B5C22">
      <w:pPr>
        <w:jc w:val="center"/>
      </w:pPr>
    </w:p>
    <w:p w:rsidR="001B5C22" w:rsidRPr="00D4091B" w:rsidRDefault="001B5C22" w:rsidP="001B5C22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>4.1. Покупатель обязуется:</w:t>
      </w:r>
    </w:p>
    <w:p w:rsidR="001B5C22" w:rsidRPr="00D4091B" w:rsidRDefault="001B5C22" w:rsidP="001B5C22">
      <w:pPr>
        <w:suppressAutoHyphens/>
        <w:ind w:right="-2" w:firstLine="709"/>
        <w:jc w:val="both"/>
      </w:pPr>
      <w:r w:rsidRPr="00D4091B">
        <w:t xml:space="preserve">4.1.1. Полностью </w:t>
      </w:r>
      <w:proofErr w:type="gramStart"/>
      <w:r w:rsidRPr="00D4091B">
        <w:t>оплатить цену земельного</w:t>
      </w:r>
      <w:proofErr w:type="gramEnd"/>
      <w:r w:rsidRPr="00D4091B">
        <w:t xml:space="preserve"> участка в размере, порядке и сроки, установленные </w:t>
      </w:r>
      <w:hyperlink r:id="rId7" w:anchor="Par55" w:history="1">
        <w:r w:rsidRPr="00D4091B">
          <w:rPr>
            <w:color w:val="0000FF"/>
            <w:u w:val="single"/>
          </w:rPr>
          <w:t>разделом 2</w:t>
        </w:r>
      </w:hyperlink>
      <w:r w:rsidRPr="00D4091B">
        <w:t xml:space="preserve"> настоящего Договора. </w:t>
      </w:r>
    </w:p>
    <w:p w:rsidR="001B5C22" w:rsidRPr="00D4091B" w:rsidRDefault="001B5C22" w:rsidP="001B5C22">
      <w:pPr>
        <w:suppressAutoHyphens/>
        <w:ind w:right="-2" w:firstLine="709"/>
        <w:jc w:val="both"/>
        <w:rPr>
          <w:bCs/>
        </w:rPr>
      </w:pPr>
      <w:r w:rsidRPr="00D4091B">
        <w:t>4.1.2. Письменно своевременно уведомлять Продавца об изменении своих реквизитов.</w:t>
      </w:r>
    </w:p>
    <w:p w:rsidR="001B5C22" w:rsidRPr="00D4091B" w:rsidRDefault="001B5C22" w:rsidP="001B5C22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>4.1.3. Принять земельный участок от Продавца по акту приёма-передачи в течение пяти дней с момента выполнения обязательства, указанного в пункте 4.1.1. настоящего Договора.</w:t>
      </w:r>
    </w:p>
    <w:p w:rsidR="001B5C22" w:rsidRPr="00D4091B" w:rsidRDefault="001B5C22" w:rsidP="001B5C22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 xml:space="preserve">4.1.4. В день осуществления платежей </w:t>
      </w:r>
      <w:proofErr w:type="gramStart"/>
      <w:r w:rsidRPr="00D4091B">
        <w:t>предоставить Продавцу документы</w:t>
      </w:r>
      <w:proofErr w:type="gramEnd"/>
      <w:r w:rsidRPr="00D4091B">
        <w:t>, подтверждающие оплату стоимости земельного участка.</w:t>
      </w:r>
    </w:p>
    <w:p w:rsidR="001B5C22" w:rsidRPr="00D4091B" w:rsidRDefault="001B5C22" w:rsidP="001B5C22">
      <w:pPr>
        <w:ind w:right="-2" w:firstLine="709"/>
        <w:jc w:val="both"/>
      </w:pPr>
      <w:bookmarkStart w:id="2" w:name="Par78"/>
      <w:bookmarkEnd w:id="2"/>
      <w:r w:rsidRPr="00D4091B">
        <w:t>4.1.5. Использовать земельный участок в соответствии с целевым назначением категории земель и разрешённым использованием, установленных настоящим Договором.</w:t>
      </w:r>
    </w:p>
    <w:p w:rsidR="001B5C22" w:rsidRPr="00D4091B" w:rsidRDefault="001B5C22" w:rsidP="001B5C22">
      <w:pPr>
        <w:ind w:right="-2" w:firstLine="709"/>
        <w:jc w:val="both"/>
      </w:pPr>
      <w:r w:rsidRPr="00D4091B">
        <w:t xml:space="preserve">4.1.6. 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D4091B">
        <w:t>контроля за</w:t>
      </w:r>
      <w:proofErr w:type="gramEnd"/>
      <w:r w:rsidRPr="00D4091B">
        <w:t xml:space="preserve"> надлежащим использованием земельного  участка,  а также обеспечить доступ и проход на земельный участок их представителей. </w:t>
      </w:r>
    </w:p>
    <w:p w:rsidR="001B5C22" w:rsidRPr="00D4091B" w:rsidRDefault="001B5C22" w:rsidP="001B5C22">
      <w:pPr>
        <w:autoSpaceDE w:val="0"/>
        <w:autoSpaceDN w:val="0"/>
        <w:adjustRightInd w:val="0"/>
        <w:ind w:firstLine="709"/>
        <w:jc w:val="both"/>
        <w:rPr>
          <w:lang w:val="x-none" w:eastAsia="en-US"/>
        </w:rPr>
      </w:pPr>
      <w:r w:rsidRPr="00D4091B">
        <w:rPr>
          <w:bCs/>
        </w:rPr>
        <w:t xml:space="preserve">4.1.7. </w:t>
      </w:r>
      <w:proofErr w:type="gramStart"/>
      <w:r w:rsidRPr="00D4091B">
        <w:rPr>
          <w:bCs/>
        </w:rPr>
        <w:t xml:space="preserve">Обеспечить строительство объекта в границах предоставленного земельного участка </w:t>
      </w:r>
      <w:r w:rsidRPr="00D4091B">
        <w:rPr>
          <w:lang w:val="x-none" w:eastAsia="en-US"/>
        </w:rPr>
        <w:t>с соблюдением градостроительных нор</w:t>
      </w:r>
      <w:r w:rsidRPr="00D4091B">
        <w:rPr>
          <w:lang w:eastAsia="en-US"/>
        </w:rPr>
        <w:t>м</w:t>
      </w:r>
      <w:r w:rsidRPr="00D4091B">
        <w:rPr>
          <w:lang w:val="x-none" w:eastAsia="en-US"/>
        </w:rPr>
        <w:t xml:space="preserve"> в соответствии с </w:t>
      </w:r>
      <w:r w:rsidRPr="00D4091B">
        <w:rPr>
          <w:lang w:eastAsia="en-US"/>
        </w:rPr>
        <w:t>Правилами</w:t>
      </w:r>
      <w:r w:rsidRPr="00D4091B">
        <w:rPr>
          <w:lang w:val="x-none" w:eastAsia="en-US"/>
        </w:rPr>
        <w:t xml:space="preserve"> землепользования и застройки</w:t>
      </w:r>
      <w:r w:rsidRPr="00D4091B">
        <w:rPr>
          <w:lang w:eastAsia="en-US"/>
        </w:rPr>
        <w:t xml:space="preserve"> </w:t>
      </w:r>
      <w:proofErr w:type="spellStart"/>
      <w:r w:rsidRPr="00D4091B">
        <w:rPr>
          <w:lang w:eastAsia="en-US"/>
        </w:rPr>
        <w:t>Быстринского</w:t>
      </w:r>
      <w:proofErr w:type="spellEnd"/>
      <w:r w:rsidRPr="00D4091B">
        <w:rPr>
          <w:lang w:eastAsia="en-US"/>
        </w:rPr>
        <w:t xml:space="preserve"> муниципального образования (сельского поселения), утвержденными Решением Думы </w:t>
      </w:r>
      <w:proofErr w:type="spellStart"/>
      <w:r w:rsidRPr="00D4091B">
        <w:rPr>
          <w:lang w:eastAsia="en-US"/>
        </w:rPr>
        <w:t>Быстринского</w:t>
      </w:r>
      <w:proofErr w:type="spellEnd"/>
      <w:r w:rsidRPr="00D4091B">
        <w:rPr>
          <w:lang w:eastAsia="en-US"/>
        </w:rPr>
        <w:t xml:space="preserve"> сельского поселения  от 12.03.2015 г. №8-3сд, </w:t>
      </w:r>
      <w:r w:rsidRPr="00D4091B">
        <w:rPr>
          <w:lang w:val="x-none" w:eastAsia="en-US"/>
        </w:rPr>
        <w:t xml:space="preserve">а также с применением максимального процента застройки в границах земельного участка с учетом парковочных мест </w:t>
      </w:r>
      <w:r w:rsidRPr="00D4091B">
        <w:rPr>
          <w:bCs/>
        </w:rPr>
        <w:t xml:space="preserve">и благоустройства прилегающей территории </w:t>
      </w:r>
      <w:r w:rsidRPr="00D4091B">
        <w:rPr>
          <w:lang w:val="x-none" w:eastAsia="en-US"/>
        </w:rPr>
        <w:t xml:space="preserve">в границах </w:t>
      </w:r>
      <w:r w:rsidRPr="00D4091B">
        <w:rPr>
          <w:lang w:eastAsia="en-US"/>
        </w:rPr>
        <w:t xml:space="preserve">земельного </w:t>
      </w:r>
      <w:r w:rsidRPr="00D4091B">
        <w:rPr>
          <w:lang w:val="x-none" w:eastAsia="en-US"/>
        </w:rPr>
        <w:t>участка.</w:t>
      </w:r>
      <w:proofErr w:type="gramEnd"/>
    </w:p>
    <w:p w:rsidR="001B5C22" w:rsidRPr="00D4091B" w:rsidRDefault="001B5C22" w:rsidP="001B5C22">
      <w:pPr>
        <w:widowControl w:val="0"/>
        <w:tabs>
          <w:tab w:val="left" w:pos="8798"/>
        </w:tabs>
        <w:ind w:right="-2" w:firstLine="709"/>
        <w:jc w:val="both"/>
      </w:pPr>
      <w:r w:rsidRPr="00D4091B">
        <w:t>4.1.8. С момента подписания настоящего Договора и до момента регистрации права собственности на земельный участок Покупатель не вправе отчуждать его или самостоятельно распоряжаться им иным образом.</w:t>
      </w:r>
    </w:p>
    <w:p w:rsidR="001B5C22" w:rsidRPr="00D4091B" w:rsidRDefault="001B5C22" w:rsidP="001B5C22">
      <w:pPr>
        <w:widowControl w:val="0"/>
        <w:autoSpaceDE w:val="0"/>
        <w:autoSpaceDN w:val="0"/>
        <w:adjustRightInd w:val="0"/>
        <w:ind w:firstLine="709"/>
      </w:pPr>
      <w:r w:rsidRPr="00D4091B">
        <w:t>4.2. Продавец обязуется:</w:t>
      </w:r>
    </w:p>
    <w:p w:rsidR="001B5C22" w:rsidRPr="00D4091B" w:rsidRDefault="001B5C22" w:rsidP="001B5C22">
      <w:pPr>
        <w:widowControl w:val="0"/>
        <w:autoSpaceDE w:val="0"/>
        <w:autoSpaceDN w:val="0"/>
        <w:adjustRightInd w:val="0"/>
        <w:ind w:firstLine="709"/>
        <w:jc w:val="both"/>
      </w:pPr>
      <w:bookmarkStart w:id="3" w:name="Par82"/>
      <w:bookmarkEnd w:id="3"/>
      <w:r w:rsidRPr="00D4091B">
        <w:t>4.2.1. Передать земельный участок от Продавца по акту приёма-передачи в течение пяти дней с момента выполнения Покупателем обязательства, указанного в пункте 4.1.1. настоящего Договора.</w:t>
      </w:r>
    </w:p>
    <w:p w:rsidR="001B5C22" w:rsidRPr="00D4091B" w:rsidRDefault="001B5C22" w:rsidP="001B5C22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>4.2.2. В течение 5 (пяти) рабочих дней со дня подписания настоящего Договора обеспечить направление документов на государственную регистрацию прав.</w:t>
      </w:r>
    </w:p>
    <w:p w:rsidR="001B5C22" w:rsidRPr="00D4091B" w:rsidRDefault="001B5C22" w:rsidP="001B5C22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lastRenderedPageBreak/>
        <w:t>4.3. Права, обязанности Сторон, не предусмотренные настоящим Договором, устанавливаются в соответствии с действующим законодательством.</w:t>
      </w:r>
    </w:p>
    <w:p w:rsidR="001B5C22" w:rsidRPr="00D4091B" w:rsidRDefault="001B5C22" w:rsidP="001B5C22">
      <w:pPr>
        <w:jc w:val="center"/>
      </w:pPr>
    </w:p>
    <w:p w:rsidR="001B5C22" w:rsidRPr="00D4091B" w:rsidRDefault="001B5C22" w:rsidP="001B5C22">
      <w:pPr>
        <w:jc w:val="center"/>
      </w:pPr>
      <w:r w:rsidRPr="00D4091B">
        <w:t>5. ОТВЕТСТВЕННОСТЬ СТОРОН</w:t>
      </w:r>
    </w:p>
    <w:p w:rsidR="001B5C22" w:rsidRPr="00D4091B" w:rsidRDefault="001B5C22" w:rsidP="001B5C22">
      <w:pPr>
        <w:jc w:val="center"/>
      </w:pPr>
    </w:p>
    <w:p w:rsidR="001B5C22" w:rsidRPr="00D4091B" w:rsidRDefault="001B5C22" w:rsidP="001B5C22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>5.1. Продавец продал по настоящему Договору земельный участок, свободный от любых имущественных прав и претензий третьих лиц, о которых в момент заключения Договора Продавец не мог не знать.</w:t>
      </w:r>
    </w:p>
    <w:p w:rsidR="001B5C22" w:rsidRPr="00D4091B" w:rsidRDefault="001B5C22" w:rsidP="001B5C22">
      <w:pPr>
        <w:ind w:firstLine="709"/>
        <w:jc w:val="both"/>
      </w:pPr>
      <w:r w:rsidRPr="00D4091B">
        <w:t>5.2. Покупатель осмотрел земельный участок в натуре, ознакомился с его количественными и качественными характеристиками, правовым режимом земель и принимает на себя ответственность за совершённые им любые действия, противоречащие законодательству Российской Федерации, Иркутской области, а также муниципальным правовым актам и условиям настоящего Договора.</w:t>
      </w:r>
    </w:p>
    <w:p w:rsidR="001B5C22" w:rsidRPr="00D4091B" w:rsidRDefault="001B5C22" w:rsidP="001B5C22">
      <w:pPr>
        <w:ind w:firstLine="709"/>
        <w:jc w:val="both"/>
      </w:pPr>
      <w:r w:rsidRPr="00D4091B">
        <w:t>5.3. Стороны несут ответственность за невыполнение либо ненадлежащее выполнение условий Договора в соответствии  с законодательством Российской Федерации</w:t>
      </w:r>
    </w:p>
    <w:p w:rsidR="001B5C22" w:rsidRPr="00D4091B" w:rsidRDefault="001B5C22" w:rsidP="001B5C22">
      <w:pPr>
        <w:ind w:right="-2" w:firstLine="709"/>
        <w:jc w:val="both"/>
      </w:pPr>
      <w:r w:rsidRPr="00D4091B">
        <w:t xml:space="preserve">5.4. За нарушение срока внесения платежа, указанного в пункте 2.3. Договора, Покупатель выплачивает Продавцу пени из расчета 0,1% от цены земельного участка за каждый календарный день просрочки. Пени перечисляются по реквизитам, указанным в пункте 2.2 Договора. </w:t>
      </w:r>
    </w:p>
    <w:p w:rsidR="001B5C22" w:rsidRPr="00D4091B" w:rsidRDefault="001B5C22" w:rsidP="001B5C22">
      <w:pPr>
        <w:ind w:firstLine="708"/>
        <w:jc w:val="both"/>
      </w:pPr>
    </w:p>
    <w:p w:rsidR="001B5C22" w:rsidRPr="00D4091B" w:rsidRDefault="001B5C22" w:rsidP="001B5C22">
      <w:pPr>
        <w:ind w:right="-2" w:firstLine="709"/>
        <w:jc w:val="center"/>
        <w:rPr>
          <w:caps/>
        </w:rPr>
      </w:pPr>
      <w:r w:rsidRPr="00D4091B">
        <w:rPr>
          <w:caps/>
        </w:rPr>
        <w:t>6. Действие договора</w:t>
      </w:r>
    </w:p>
    <w:p w:rsidR="001B5C22" w:rsidRPr="00D4091B" w:rsidRDefault="001B5C22" w:rsidP="001B5C22">
      <w:pPr>
        <w:ind w:right="-2" w:firstLine="709"/>
        <w:jc w:val="center"/>
        <w:rPr>
          <w:caps/>
        </w:rPr>
      </w:pPr>
    </w:p>
    <w:p w:rsidR="001B5C22" w:rsidRPr="00D4091B" w:rsidRDefault="001B5C22" w:rsidP="001B5C22">
      <w:pPr>
        <w:ind w:right="-2" w:firstLine="709"/>
        <w:jc w:val="both"/>
      </w:pPr>
      <w:r w:rsidRPr="00D4091B">
        <w:t>6.1. Настоящий Договор вступает в силу с момента его подписания Сторонами.</w:t>
      </w:r>
    </w:p>
    <w:p w:rsidR="001B5C22" w:rsidRPr="00D4091B" w:rsidRDefault="001B5C22" w:rsidP="001B5C22">
      <w:pPr>
        <w:ind w:right="-2" w:firstLine="709"/>
        <w:jc w:val="both"/>
      </w:pPr>
      <w:r w:rsidRPr="00D4091B">
        <w:t>6.2. Договор расторгается по соглашению Сторон или в одностороннем порядке Продавцом.</w:t>
      </w:r>
    </w:p>
    <w:p w:rsidR="001B5C22" w:rsidRPr="00D4091B" w:rsidRDefault="001B5C22" w:rsidP="001B5C22">
      <w:pPr>
        <w:ind w:right="-2" w:firstLine="709"/>
        <w:jc w:val="both"/>
      </w:pPr>
      <w:r w:rsidRPr="00D4091B">
        <w:t>6.3. Договор, может быть, расторгнут в одностороннем порядке Продавцом в следующих случаях:</w:t>
      </w:r>
    </w:p>
    <w:p w:rsidR="001B5C22" w:rsidRPr="00D4091B" w:rsidRDefault="001B5C22" w:rsidP="001B5C22">
      <w:pPr>
        <w:ind w:right="-2" w:firstLine="709"/>
        <w:jc w:val="both"/>
      </w:pPr>
      <w:r w:rsidRPr="00D4091B">
        <w:t xml:space="preserve">6.3.1. </w:t>
      </w:r>
      <w:proofErr w:type="gramStart"/>
      <w:r w:rsidRPr="00D4091B">
        <w:t>Не внесение</w:t>
      </w:r>
      <w:proofErr w:type="gramEnd"/>
      <w:r w:rsidRPr="00D4091B">
        <w:t xml:space="preserve"> Покупателем оплаты цены земельного участка, в срок, предусмотренный разделом 2. настоящего Договора.</w:t>
      </w:r>
    </w:p>
    <w:p w:rsidR="001B5C22" w:rsidRPr="00D4091B" w:rsidRDefault="001B5C22" w:rsidP="001B5C22">
      <w:pPr>
        <w:ind w:right="-2" w:firstLine="709"/>
        <w:jc w:val="both"/>
      </w:pPr>
      <w:r w:rsidRPr="00D4091B">
        <w:t xml:space="preserve">6.3.2. </w:t>
      </w:r>
      <w:proofErr w:type="gramStart"/>
      <w:r w:rsidRPr="00D4091B">
        <w:t>Не исполнение</w:t>
      </w:r>
      <w:proofErr w:type="gramEnd"/>
      <w:r w:rsidRPr="00D4091B">
        <w:t xml:space="preserve"> Покупателем обязательств, предусмотренных пунктами 4.1.1.–4.1.7. настоящего Договора.</w:t>
      </w:r>
    </w:p>
    <w:p w:rsidR="001B5C22" w:rsidRPr="00D4091B" w:rsidRDefault="001B5C22" w:rsidP="001B5C22">
      <w:pPr>
        <w:ind w:right="-2" w:firstLine="709"/>
        <w:jc w:val="both"/>
      </w:pPr>
      <w:r w:rsidRPr="00D4091B">
        <w:t>6.3.3. Возникновение иных оснований, предусмотренных действующим законодательством.</w:t>
      </w:r>
    </w:p>
    <w:p w:rsidR="001B5C22" w:rsidRPr="00D4091B" w:rsidRDefault="001B5C22" w:rsidP="001B5C22">
      <w:pPr>
        <w:ind w:right="-2" w:firstLine="709"/>
        <w:jc w:val="both"/>
      </w:pPr>
      <w:r w:rsidRPr="00D4091B">
        <w:t>6.4. В случае расторжения настоящего Договора земельный участок возвращается в распоряжение Продавца. Порядок возврата Покупателю денежных средств, уплаченных им в соответствии с разделом 2. настоящего Договора, регулируется действующим законодательством и соглашением Сторон о расторжении договора. Штрафные санкции (пени), уплаченные Покупателем в связи с неисполнением и (или) ненадлежащим исполнением им обязательств по настоящему Договору, возврату не подлежат.</w:t>
      </w:r>
    </w:p>
    <w:p w:rsidR="001B5C22" w:rsidRPr="00D4091B" w:rsidRDefault="001B5C22" w:rsidP="001B5C22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caps/>
        </w:rPr>
      </w:pPr>
    </w:p>
    <w:p w:rsidR="001B5C22" w:rsidRPr="00D4091B" w:rsidRDefault="001B5C22" w:rsidP="001B5C22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caps/>
        </w:rPr>
      </w:pPr>
      <w:r w:rsidRPr="00D4091B">
        <w:rPr>
          <w:caps/>
        </w:rPr>
        <w:t>7. Ра</w:t>
      </w:r>
      <w:r>
        <w:rPr>
          <w:caps/>
        </w:rPr>
        <w:t xml:space="preserve">ЗРЕШЕНИЕ </w:t>
      </w:r>
      <w:r w:rsidRPr="00D4091B">
        <w:rPr>
          <w:caps/>
        </w:rPr>
        <w:t>споров</w:t>
      </w:r>
    </w:p>
    <w:p w:rsidR="001B5C22" w:rsidRPr="00D4091B" w:rsidRDefault="001B5C22" w:rsidP="001B5C22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caps/>
        </w:rPr>
      </w:pPr>
    </w:p>
    <w:p w:rsidR="001B5C22" w:rsidRPr="000E17E4" w:rsidRDefault="001B5C22" w:rsidP="001B5C22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 xml:space="preserve">7.1. </w:t>
      </w:r>
      <w:r w:rsidRPr="000E17E4">
        <w:t>Все споры и разногласия, которые могут возникнуть между «Сторонами» по вопросам, не нашедшим своего разрешения в тексте данного договора, будут разрешаться путем переговоров на основе действующего законодательства.</w:t>
      </w:r>
    </w:p>
    <w:p w:rsidR="001B5C22" w:rsidRPr="000E17E4" w:rsidRDefault="001B5C22" w:rsidP="001B5C22">
      <w:pPr>
        <w:widowControl w:val="0"/>
        <w:autoSpaceDE w:val="0"/>
        <w:autoSpaceDN w:val="0"/>
        <w:adjustRightInd w:val="0"/>
        <w:ind w:firstLine="709"/>
        <w:jc w:val="both"/>
      </w:pPr>
      <w:r>
        <w:t>7</w:t>
      </w:r>
      <w:r w:rsidRPr="000E17E4">
        <w:t>.2. При не урегулировании в процессе переговоров спорных вопросов споры разрешаются в суде в порядке, установленном действующим законодательством.</w:t>
      </w:r>
    </w:p>
    <w:p w:rsidR="001B5C22" w:rsidRPr="00D4091B" w:rsidRDefault="001B5C22" w:rsidP="001B5C22">
      <w:pPr>
        <w:widowControl w:val="0"/>
        <w:autoSpaceDE w:val="0"/>
        <w:autoSpaceDN w:val="0"/>
        <w:adjustRightInd w:val="0"/>
        <w:ind w:firstLine="709"/>
        <w:jc w:val="both"/>
      </w:pPr>
    </w:p>
    <w:p w:rsidR="001B5C22" w:rsidRPr="00D4091B" w:rsidRDefault="001B5C22" w:rsidP="001B5C22">
      <w:pPr>
        <w:jc w:val="center"/>
      </w:pPr>
      <w:r w:rsidRPr="00D4091B">
        <w:t>8. ОСОБЫЕ УСЛОВИЯ ДОГОВОРА</w:t>
      </w:r>
    </w:p>
    <w:p w:rsidR="001B5C22" w:rsidRPr="00D4091B" w:rsidRDefault="001B5C22" w:rsidP="001B5C22">
      <w:pPr>
        <w:jc w:val="both"/>
      </w:pPr>
    </w:p>
    <w:p w:rsidR="001B5C22" w:rsidRPr="00D4091B" w:rsidRDefault="001B5C22" w:rsidP="001B5C22">
      <w:pPr>
        <w:autoSpaceDE w:val="0"/>
        <w:autoSpaceDN w:val="0"/>
        <w:adjustRightInd w:val="0"/>
        <w:ind w:firstLine="708"/>
        <w:jc w:val="both"/>
      </w:pPr>
      <w:r w:rsidRPr="00D4091B">
        <w:lastRenderedPageBreak/>
        <w:t>8.1. Договор купли – продажи земельного участка подлежит государственной регистрации в Управлении Федеральной службы, кадастра и картографии по Иркутской области.</w:t>
      </w:r>
    </w:p>
    <w:p w:rsidR="001B5C22" w:rsidRPr="00D4091B" w:rsidRDefault="001B5C22" w:rsidP="001B5C22">
      <w:pPr>
        <w:autoSpaceDE w:val="0"/>
        <w:autoSpaceDN w:val="0"/>
        <w:adjustRightInd w:val="0"/>
        <w:ind w:firstLine="708"/>
        <w:jc w:val="both"/>
      </w:pPr>
      <w:r w:rsidRPr="00D4091B">
        <w:t xml:space="preserve">8.2. Договор не может быть расторгнут в одностороннем порядке. Договор также не может быть расторгнут по соглашению сторон после государственной регистрации права собственности Покупателя. </w:t>
      </w:r>
    </w:p>
    <w:p w:rsidR="001B5C22" w:rsidRPr="00D4091B" w:rsidRDefault="001B5C22" w:rsidP="001B5C22">
      <w:pPr>
        <w:autoSpaceDE w:val="0"/>
        <w:autoSpaceDN w:val="0"/>
        <w:adjustRightInd w:val="0"/>
        <w:ind w:firstLine="708"/>
        <w:jc w:val="both"/>
      </w:pPr>
      <w:r w:rsidRPr="00D4091B">
        <w:t>8.3. Изменение вида разрешенного использования земельного участка допускается в порядке, предусмотренном законодательством Российской Федерации.</w:t>
      </w:r>
    </w:p>
    <w:p w:rsidR="001B5C22" w:rsidRPr="00D4091B" w:rsidRDefault="001B5C22" w:rsidP="001B5C2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D4091B">
        <w:t xml:space="preserve">8.4. Все изменения и дополнения к Договору действительны, если они совершены в письменной форме и подписаны уполномоченными лицами.  </w:t>
      </w:r>
    </w:p>
    <w:p w:rsidR="001B5C22" w:rsidRPr="00D4091B" w:rsidRDefault="001B5C22" w:rsidP="001B5C22">
      <w:pPr>
        <w:ind w:firstLine="708"/>
        <w:jc w:val="both"/>
      </w:pPr>
      <w:r w:rsidRPr="00D4091B">
        <w:t>8.5. Договор составлен в 3 (трех) экземплярах, имеющих одинаковую юридическую силу, из которых первый - хранится у Арендодателя, второй - у Арендатора, третий – в Управлении Федеральной службы государственной регистрации, кадастра и картографии по Иркутской области.</w:t>
      </w:r>
    </w:p>
    <w:p w:rsidR="001B5C22" w:rsidRPr="00D4091B" w:rsidRDefault="001B5C22" w:rsidP="001B5C22">
      <w:pPr>
        <w:jc w:val="both"/>
      </w:pPr>
    </w:p>
    <w:p w:rsidR="001B5C22" w:rsidRPr="00D4091B" w:rsidRDefault="001B5C22" w:rsidP="001B5C22">
      <w:pPr>
        <w:tabs>
          <w:tab w:val="left" w:pos="6015"/>
        </w:tabs>
        <w:jc w:val="center"/>
      </w:pPr>
      <w:r w:rsidRPr="00D4091B">
        <w:t>9. ПОДПИСИ СТОРОН</w:t>
      </w:r>
    </w:p>
    <w:p w:rsidR="001B5C22" w:rsidRPr="00D4091B" w:rsidRDefault="001B5C22" w:rsidP="001B5C22">
      <w:pPr>
        <w:tabs>
          <w:tab w:val="left" w:pos="6015"/>
        </w:tabs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3"/>
        <w:gridCol w:w="4788"/>
      </w:tblGrid>
      <w:tr w:rsidR="001B5C22" w:rsidRPr="00D4091B" w:rsidTr="001F23F8">
        <w:trPr>
          <w:trHeight w:val="562"/>
        </w:trPr>
        <w:tc>
          <w:tcPr>
            <w:tcW w:w="4998" w:type="dxa"/>
          </w:tcPr>
          <w:p w:rsidR="001B5C22" w:rsidRPr="00D4091B" w:rsidRDefault="001B5C22" w:rsidP="001F23F8">
            <w:pPr>
              <w:jc w:val="center"/>
            </w:pPr>
            <w:r w:rsidRPr="00D4091B">
              <w:t xml:space="preserve">ПРОДАВЕЦ: </w:t>
            </w:r>
          </w:p>
          <w:p w:rsidR="001B5C22" w:rsidRPr="00D4091B" w:rsidRDefault="001B5C22" w:rsidP="001F23F8">
            <w:pPr>
              <w:jc w:val="center"/>
            </w:pPr>
            <w:r w:rsidRPr="00D4091B">
              <w:t xml:space="preserve">Администрация </w:t>
            </w:r>
            <w:proofErr w:type="spellStart"/>
            <w:r w:rsidRPr="00D4091B">
              <w:t>Быстринского</w:t>
            </w:r>
            <w:proofErr w:type="spellEnd"/>
            <w:r w:rsidRPr="00D4091B">
              <w:t xml:space="preserve"> сельского поселения </w:t>
            </w:r>
            <w:proofErr w:type="spellStart"/>
            <w:r w:rsidRPr="00D4091B">
              <w:t>Слюдянского</w:t>
            </w:r>
            <w:proofErr w:type="spellEnd"/>
            <w:r w:rsidRPr="00D4091B">
              <w:t xml:space="preserve"> района, </w:t>
            </w:r>
          </w:p>
          <w:p w:rsidR="001B5C22" w:rsidRPr="00D4091B" w:rsidRDefault="001B5C22" w:rsidP="001F23F8">
            <w:pPr>
              <w:jc w:val="center"/>
            </w:pPr>
            <w:r w:rsidRPr="00D4091B">
              <w:t xml:space="preserve">665916, Иркутская область </w:t>
            </w:r>
            <w:proofErr w:type="spellStart"/>
            <w:r w:rsidRPr="00D4091B">
              <w:t>Слюдянский</w:t>
            </w:r>
            <w:proofErr w:type="spellEnd"/>
            <w:r w:rsidRPr="00D4091B">
              <w:t xml:space="preserve"> район, д. Быстрая, ул. Советская, 36 </w:t>
            </w:r>
          </w:p>
          <w:p w:rsidR="001B5C22" w:rsidRPr="00D4091B" w:rsidRDefault="001B5C22" w:rsidP="001F23F8">
            <w:pPr>
              <w:jc w:val="center"/>
            </w:pPr>
            <w:r w:rsidRPr="00D4091B">
              <w:t>тел.: 8 (395 44) 50-3-05.</w:t>
            </w:r>
          </w:p>
          <w:p w:rsidR="001B5C22" w:rsidRPr="00D4091B" w:rsidRDefault="001B5C22" w:rsidP="001F23F8">
            <w:pPr>
              <w:jc w:val="center"/>
            </w:pPr>
          </w:p>
          <w:p w:rsidR="001B5C22" w:rsidRPr="00D4091B" w:rsidRDefault="001B5C22" w:rsidP="001F23F8">
            <w:pPr>
              <w:jc w:val="center"/>
            </w:pPr>
          </w:p>
          <w:p w:rsidR="001B5C22" w:rsidRPr="00D4091B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4091B">
              <w:rPr>
                <w:rFonts w:eastAsiaTheme="minorHAnsi"/>
                <w:lang w:eastAsia="en-US"/>
              </w:rPr>
              <w:t>Электронная подпись</w:t>
            </w:r>
          </w:p>
          <w:p w:rsidR="001B5C22" w:rsidRPr="00D4091B" w:rsidRDefault="001B5C22" w:rsidP="001F23F8">
            <w:pPr>
              <w:jc w:val="both"/>
            </w:pPr>
          </w:p>
        </w:tc>
        <w:tc>
          <w:tcPr>
            <w:tcW w:w="4999" w:type="dxa"/>
          </w:tcPr>
          <w:p w:rsidR="001B5C22" w:rsidRPr="00D4091B" w:rsidRDefault="001B5C22" w:rsidP="001F23F8">
            <w:pPr>
              <w:jc w:val="center"/>
            </w:pPr>
            <w:r w:rsidRPr="00D4091B">
              <w:t>ПОКУПАТЕЛЬ:</w:t>
            </w:r>
          </w:p>
          <w:p w:rsidR="001B5C22" w:rsidRPr="00D4091B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1B5C22" w:rsidRPr="00D4091B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1B5C22" w:rsidRPr="00D4091B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1B5C22" w:rsidRPr="00D4091B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1B5C22" w:rsidRPr="00D4091B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1B5C22" w:rsidRPr="00D4091B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1B5C22" w:rsidRPr="00D4091B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1B5C22" w:rsidRPr="00D4091B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4091B">
              <w:rPr>
                <w:rFonts w:eastAsiaTheme="minorHAnsi"/>
                <w:lang w:eastAsia="en-US"/>
              </w:rPr>
              <w:t>Электронная подпись</w:t>
            </w:r>
          </w:p>
          <w:p w:rsidR="001B5C22" w:rsidRPr="00D4091B" w:rsidRDefault="001B5C22" w:rsidP="001F23F8">
            <w:pPr>
              <w:jc w:val="center"/>
            </w:pPr>
          </w:p>
        </w:tc>
      </w:tr>
    </w:tbl>
    <w:p w:rsidR="001B5C22" w:rsidRPr="00D4091B" w:rsidRDefault="001B5C22" w:rsidP="001B5C22">
      <w:pPr>
        <w:pStyle w:val="a4"/>
        <w:ind w:left="5664" w:firstLine="708"/>
        <w:jc w:val="left"/>
        <w:rPr>
          <w:rFonts w:ascii="Times New Roman" w:hAnsi="Times New Roman" w:cs="Times New Roman"/>
          <w:szCs w:val="24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  <w:bookmarkStart w:id="4" w:name="_GoBack"/>
      <w:bookmarkEnd w:id="4"/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1B5C22" w:rsidRPr="00A355B1" w:rsidRDefault="001B5C22" w:rsidP="001B5C22">
      <w:pPr>
        <w:ind w:left="5663" w:firstLine="1"/>
        <w:jc w:val="right"/>
        <w:rPr>
          <w:bCs/>
          <w:sz w:val="22"/>
          <w:szCs w:val="22"/>
        </w:rPr>
      </w:pPr>
      <w:r w:rsidRPr="00A355B1">
        <w:rPr>
          <w:bCs/>
          <w:sz w:val="22"/>
          <w:szCs w:val="22"/>
        </w:rPr>
        <w:lastRenderedPageBreak/>
        <w:t>Приложение № 1 к договору</w:t>
      </w:r>
    </w:p>
    <w:p w:rsidR="001B5C22" w:rsidRPr="00A355B1" w:rsidRDefault="001B5C22" w:rsidP="001B5C22">
      <w:pPr>
        <w:ind w:firstLine="709"/>
        <w:jc w:val="right"/>
        <w:rPr>
          <w:bCs/>
          <w:sz w:val="22"/>
          <w:szCs w:val="22"/>
        </w:rPr>
      </w:pPr>
      <w:r w:rsidRPr="00A355B1">
        <w:rPr>
          <w:bCs/>
          <w:sz w:val="22"/>
          <w:szCs w:val="22"/>
        </w:rPr>
        <w:t xml:space="preserve">  купли-продажи земельного участка</w:t>
      </w:r>
    </w:p>
    <w:p w:rsidR="001B5C22" w:rsidRPr="00EC5780" w:rsidRDefault="001B5C22" w:rsidP="001B5C22">
      <w:pPr>
        <w:keepNext/>
        <w:ind w:firstLine="709"/>
        <w:jc w:val="right"/>
        <w:outlineLvl w:val="0"/>
        <w:rPr>
          <w:sz w:val="22"/>
          <w:szCs w:val="22"/>
        </w:rPr>
      </w:pPr>
    </w:p>
    <w:p w:rsidR="001B5C22" w:rsidRPr="00A355B1" w:rsidRDefault="001B5C22" w:rsidP="001B5C22">
      <w:pPr>
        <w:keepNext/>
        <w:ind w:firstLine="709"/>
        <w:jc w:val="center"/>
        <w:outlineLvl w:val="0"/>
      </w:pPr>
      <w:r w:rsidRPr="00A355B1">
        <w:t>АКТ</w:t>
      </w:r>
    </w:p>
    <w:p w:rsidR="001B5C22" w:rsidRPr="00A355B1" w:rsidRDefault="001B5C22" w:rsidP="001B5C22">
      <w:pPr>
        <w:ind w:firstLine="709"/>
        <w:jc w:val="center"/>
      </w:pPr>
      <w:r w:rsidRPr="00A355B1">
        <w:t>приёма-передачи земельного участка</w:t>
      </w:r>
    </w:p>
    <w:p w:rsidR="001B5C22" w:rsidRPr="00A355B1" w:rsidRDefault="001B5C22" w:rsidP="001B5C22">
      <w:pPr>
        <w:ind w:firstLine="709"/>
        <w:jc w:val="both"/>
        <w:rPr>
          <w:b/>
        </w:rPr>
      </w:pPr>
    </w:p>
    <w:p w:rsidR="001B5C22" w:rsidRPr="00A355B1" w:rsidRDefault="001B5C22" w:rsidP="001B5C22">
      <w:pPr>
        <w:jc w:val="both"/>
      </w:pPr>
      <w:r w:rsidRPr="00A355B1">
        <w:t xml:space="preserve">«_____»____________ 2024 года            </w:t>
      </w:r>
      <w:r w:rsidRPr="00EC5780">
        <w:t xml:space="preserve">                              </w:t>
      </w:r>
      <w:r w:rsidRPr="00A355B1">
        <w:t xml:space="preserve">                                             </w:t>
      </w:r>
      <w:r w:rsidRPr="00EC5780">
        <w:t xml:space="preserve">д. </w:t>
      </w:r>
      <w:proofErr w:type="gramStart"/>
      <w:r w:rsidRPr="00EC5780">
        <w:t>Быстрая</w:t>
      </w:r>
      <w:proofErr w:type="gramEnd"/>
    </w:p>
    <w:p w:rsidR="001B5C22" w:rsidRPr="00A355B1" w:rsidRDefault="001B5C22" w:rsidP="001B5C22">
      <w:pPr>
        <w:ind w:firstLine="709"/>
        <w:jc w:val="both"/>
      </w:pPr>
    </w:p>
    <w:p w:rsidR="001B5C22" w:rsidRPr="00A355B1" w:rsidRDefault="001B5C22" w:rsidP="001B5C22">
      <w:pPr>
        <w:autoSpaceDE w:val="0"/>
        <w:autoSpaceDN w:val="0"/>
        <w:adjustRightInd w:val="0"/>
        <w:ind w:firstLine="708"/>
        <w:jc w:val="both"/>
      </w:pPr>
    </w:p>
    <w:p w:rsidR="001B5C22" w:rsidRPr="00A355B1" w:rsidRDefault="001B5C22" w:rsidP="001B5C22">
      <w:pPr>
        <w:autoSpaceDE w:val="0"/>
        <w:autoSpaceDN w:val="0"/>
        <w:adjustRightInd w:val="0"/>
        <w:ind w:firstLine="708"/>
        <w:jc w:val="both"/>
      </w:pPr>
      <w:r w:rsidRPr="00EC5780">
        <w:t xml:space="preserve">Администрация </w:t>
      </w:r>
      <w:proofErr w:type="spellStart"/>
      <w:r w:rsidRPr="00EC5780">
        <w:t>Быстринсокго</w:t>
      </w:r>
      <w:proofErr w:type="spellEnd"/>
      <w:r w:rsidRPr="00EC5780">
        <w:t xml:space="preserve"> сельского поселения </w:t>
      </w:r>
      <w:proofErr w:type="spellStart"/>
      <w:r w:rsidRPr="00EC5780">
        <w:t>Слюдянского</w:t>
      </w:r>
      <w:proofErr w:type="spellEnd"/>
      <w:r w:rsidRPr="00EC5780">
        <w:t xml:space="preserve"> района </w:t>
      </w:r>
      <w:r w:rsidRPr="00A355B1">
        <w:t xml:space="preserve">в лице </w:t>
      </w:r>
      <w:r w:rsidRPr="00EC5780">
        <w:t xml:space="preserve">главы администрации </w:t>
      </w:r>
      <w:proofErr w:type="spellStart"/>
      <w:r w:rsidRPr="00EC5780">
        <w:t>Чебоксаровой</w:t>
      </w:r>
      <w:proofErr w:type="spellEnd"/>
      <w:r w:rsidRPr="00EC5780">
        <w:t xml:space="preserve"> Надежды Григорьевны</w:t>
      </w:r>
      <w:r w:rsidRPr="00A355B1">
        <w:t xml:space="preserve">, действующей на основании </w:t>
      </w:r>
      <w:r w:rsidRPr="00EC5780">
        <w:t xml:space="preserve">Устава </w:t>
      </w:r>
      <w:proofErr w:type="spellStart"/>
      <w:r w:rsidRPr="00EC5780">
        <w:t>Быстринского</w:t>
      </w:r>
      <w:proofErr w:type="spellEnd"/>
      <w:r w:rsidRPr="00EC5780">
        <w:t xml:space="preserve"> муниципального образования</w:t>
      </w:r>
      <w:r w:rsidRPr="00A355B1">
        <w:t xml:space="preserve">, именуемый в дальнейшем Продавец, с одной стороны, </w:t>
      </w:r>
      <w:r w:rsidRPr="00A355B1">
        <w:rPr>
          <w:bCs/>
        </w:rPr>
        <w:t>и</w:t>
      </w:r>
      <w:r w:rsidRPr="00A355B1">
        <w:rPr>
          <w:b/>
        </w:rPr>
        <w:t xml:space="preserve"> </w:t>
      </w:r>
      <w:r w:rsidRPr="00A355B1">
        <w:t>гражданин (-</w:t>
      </w:r>
      <w:proofErr w:type="spellStart"/>
      <w:r w:rsidRPr="00A355B1">
        <w:t>нка</w:t>
      </w:r>
      <w:proofErr w:type="spellEnd"/>
      <w:r w:rsidRPr="00A355B1">
        <w:t>) ___________________________________,</w:t>
      </w:r>
      <w:r w:rsidRPr="00A355B1">
        <w:rPr>
          <w:bCs/>
        </w:rPr>
        <w:t xml:space="preserve"> </w:t>
      </w:r>
      <w:r w:rsidRPr="00A355B1">
        <w:t>именуемый (-</w:t>
      </w:r>
      <w:proofErr w:type="spellStart"/>
      <w:r w:rsidRPr="00A355B1">
        <w:t>ая</w:t>
      </w:r>
      <w:proofErr w:type="spellEnd"/>
      <w:r w:rsidRPr="00A355B1">
        <w:t xml:space="preserve">) в дальнейшем Покупатель, с другой стороны, а вместе именуемые Стороны, в соответствии  с </w:t>
      </w:r>
      <w:r w:rsidRPr="00EC5780">
        <w:t xml:space="preserve">постановлением администрации </w:t>
      </w:r>
      <w:r w:rsidRPr="00FA53D7">
        <w:t xml:space="preserve">от 16.05.2024 г. № 69- </w:t>
      </w:r>
      <w:proofErr w:type="gramStart"/>
      <w:r w:rsidRPr="00FA53D7">
        <w:t>п</w:t>
      </w:r>
      <w:proofErr w:type="gramEnd"/>
      <w:r w:rsidRPr="00FA53D7">
        <w:t xml:space="preserve"> «О проведении электронного аукциона на право заключения договора купли – продажи земельного участка, расположенного по адресу: Иркутская область, </w:t>
      </w:r>
      <w:proofErr w:type="spellStart"/>
      <w:r w:rsidRPr="00FA53D7">
        <w:t>Слюдянский</w:t>
      </w:r>
      <w:proofErr w:type="spellEnd"/>
      <w:r w:rsidRPr="00EC5780">
        <w:t xml:space="preserve"> район, д. Быстрая, ул. Лесная, земельный участок 1Ж</w:t>
      </w:r>
      <w:r w:rsidRPr="00A355B1">
        <w:t xml:space="preserve">» и протоколом об итогах аукциона от «___»__________ 2024 года №_____, составили настоящий акт о нижеследующем: </w:t>
      </w:r>
    </w:p>
    <w:p w:rsidR="001B5C22" w:rsidRPr="00A355B1" w:rsidRDefault="001B5C22" w:rsidP="001B5C22">
      <w:pPr>
        <w:ind w:firstLine="708"/>
        <w:jc w:val="both"/>
        <w:rPr>
          <w:color w:val="FF0000"/>
        </w:rPr>
      </w:pPr>
      <w:r w:rsidRPr="00EC5780">
        <w:t xml:space="preserve">Администрация </w:t>
      </w:r>
      <w:proofErr w:type="spellStart"/>
      <w:r w:rsidRPr="00EC5780">
        <w:t>Быстринск</w:t>
      </w:r>
      <w:r>
        <w:t>о</w:t>
      </w:r>
      <w:r w:rsidRPr="00EC5780">
        <w:t>го</w:t>
      </w:r>
      <w:proofErr w:type="spellEnd"/>
      <w:r w:rsidRPr="00EC5780">
        <w:t xml:space="preserve"> сельского поселения </w:t>
      </w:r>
      <w:r w:rsidRPr="00A355B1">
        <w:t>передал</w:t>
      </w:r>
      <w:r w:rsidRPr="00EC5780">
        <w:t>а</w:t>
      </w:r>
      <w:r w:rsidRPr="00A355B1">
        <w:t>, а _______________________________</w:t>
      </w:r>
      <w:r w:rsidRPr="00A355B1">
        <w:rPr>
          <w:bCs/>
        </w:rPr>
        <w:t xml:space="preserve"> </w:t>
      </w:r>
      <w:r w:rsidRPr="00A355B1">
        <w:t>принял</w:t>
      </w:r>
      <w:proofErr w:type="gramStart"/>
      <w:r w:rsidRPr="00A355B1">
        <w:t xml:space="preserve"> (-</w:t>
      </w:r>
      <w:proofErr w:type="gramEnd"/>
      <w:r w:rsidRPr="00A355B1">
        <w:t xml:space="preserve">а) в собственность земельный участок с кадастровым номером </w:t>
      </w:r>
      <w:r w:rsidRPr="00EC5780">
        <w:t>38:25:050102:129</w:t>
      </w:r>
      <w:r w:rsidRPr="00A355B1">
        <w:t xml:space="preserve">, площадь – </w:t>
      </w:r>
      <w:r w:rsidRPr="00EC5780">
        <w:t>3060</w:t>
      </w:r>
      <w:r w:rsidRPr="00A355B1">
        <w:t xml:space="preserve"> кв. м, расположенный на землях населённых пунктов, находящийся в собственности </w:t>
      </w:r>
      <w:proofErr w:type="spellStart"/>
      <w:r w:rsidRPr="00EC5780">
        <w:t>Быстринского</w:t>
      </w:r>
      <w:proofErr w:type="spellEnd"/>
      <w:r w:rsidRPr="00EC5780">
        <w:t xml:space="preserve"> муниципального образования</w:t>
      </w:r>
      <w:r w:rsidRPr="00A355B1">
        <w:t>, по адресу:</w:t>
      </w:r>
      <w:r w:rsidRPr="00A355B1">
        <w:rPr>
          <w:bCs/>
        </w:rPr>
        <w:t xml:space="preserve"> </w:t>
      </w:r>
      <w:proofErr w:type="gramStart"/>
      <w:r w:rsidRPr="00EC5780">
        <w:t xml:space="preserve">Иркутская область, </w:t>
      </w:r>
      <w:proofErr w:type="spellStart"/>
      <w:r w:rsidRPr="00EC5780">
        <w:t>Слюдянский</w:t>
      </w:r>
      <w:proofErr w:type="spellEnd"/>
      <w:r w:rsidRPr="00EC5780">
        <w:t xml:space="preserve"> район, д. Быстрая, ул. Лесная, земельный участок 1Ж</w:t>
      </w:r>
      <w:r w:rsidRPr="00A355B1">
        <w:rPr>
          <w:bCs/>
          <w:color w:val="000000"/>
        </w:rPr>
        <w:t xml:space="preserve">, </w:t>
      </w:r>
      <w:r w:rsidRPr="00EC5780">
        <w:t>разрешенное использование: остановочные комплексы; вспомогательный вид: придорожное кафе,</w:t>
      </w:r>
      <w:proofErr w:type="gramEnd"/>
    </w:p>
    <w:p w:rsidR="001B5C22" w:rsidRPr="00A355B1" w:rsidRDefault="001B5C22" w:rsidP="001B5C22">
      <w:pPr>
        <w:ind w:firstLine="709"/>
        <w:jc w:val="both"/>
        <w:rPr>
          <w:bCs/>
        </w:rPr>
      </w:pPr>
      <w:r w:rsidRPr="00A355B1">
        <w:rPr>
          <w:bCs/>
        </w:rPr>
        <w:t>Земельный участок осмотрен Покупателем лично</w:t>
      </w:r>
      <w:r>
        <w:rPr>
          <w:bCs/>
        </w:rPr>
        <w:t>.</w:t>
      </w:r>
    </w:p>
    <w:p w:rsidR="001B5C22" w:rsidRPr="00A355B1" w:rsidRDefault="001B5C22" w:rsidP="001B5C22">
      <w:pPr>
        <w:ind w:firstLine="709"/>
        <w:jc w:val="both"/>
        <w:rPr>
          <w:bCs/>
        </w:rPr>
      </w:pPr>
      <w:r w:rsidRPr="00A355B1">
        <w:rPr>
          <w:bCs/>
        </w:rPr>
        <w:t xml:space="preserve">Переданный земельный участок на момент его приёма-передачи находится в состоянии, удовлетворяющем Покупателя. </w:t>
      </w:r>
    </w:p>
    <w:p w:rsidR="001B5C22" w:rsidRPr="00A355B1" w:rsidRDefault="001B5C22" w:rsidP="001B5C22">
      <w:pPr>
        <w:ind w:firstLine="709"/>
        <w:jc w:val="both"/>
      </w:pPr>
      <w:r w:rsidRPr="00A355B1">
        <w:rPr>
          <w:bCs/>
        </w:rPr>
        <w:t>Стороны взаимных претензий не имеют.</w:t>
      </w:r>
    </w:p>
    <w:p w:rsidR="001B5C22" w:rsidRDefault="001B5C22" w:rsidP="001B5C22">
      <w:pPr>
        <w:shd w:val="clear" w:color="auto" w:fill="FFFFFF"/>
        <w:ind w:firstLine="709"/>
        <w:jc w:val="both"/>
        <w:textAlignment w:val="baseline"/>
      </w:pPr>
      <w:r w:rsidRPr="00A355B1">
        <w:t>Настоящий акт является неотъемлемой частью договора купли-продажи земельного участка, составлен в 2 (двух) подлинных экземплярах на русском языке по одному для каждой из Сторон и один экземпляр для органа государственной регистрации.</w:t>
      </w:r>
    </w:p>
    <w:p w:rsidR="001B5C22" w:rsidRPr="00A355B1" w:rsidRDefault="001B5C22" w:rsidP="001B5C22">
      <w:pPr>
        <w:shd w:val="clear" w:color="auto" w:fill="FFFFFF"/>
        <w:ind w:firstLine="709"/>
        <w:jc w:val="both"/>
        <w:textAlignment w:val="baseline"/>
      </w:pPr>
    </w:p>
    <w:p w:rsidR="001B5C22" w:rsidRDefault="001B5C22" w:rsidP="001B5C22">
      <w:pPr>
        <w:ind w:firstLine="709"/>
        <w:rPr>
          <w:bCs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3"/>
        <w:gridCol w:w="4788"/>
      </w:tblGrid>
      <w:tr w:rsidR="001B5C22" w:rsidRPr="00A355B1" w:rsidTr="001F23F8">
        <w:trPr>
          <w:trHeight w:val="562"/>
        </w:trPr>
        <w:tc>
          <w:tcPr>
            <w:tcW w:w="4998" w:type="dxa"/>
          </w:tcPr>
          <w:p w:rsidR="001B5C22" w:rsidRPr="00A355B1" w:rsidRDefault="001B5C22" w:rsidP="001F23F8">
            <w:pPr>
              <w:jc w:val="center"/>
            </w:pPr>
            <w:r w:rsidRPr="00A355B1">
              <w:t xml:space="preserve">ПРОДАВЕЦ: </w:t>
            </w:r>
          </w:p>
          <w:p w:rsidR="001B5C22" w:rsidRPr="00A355B1" w:rsidRDefault="001B5C22" w:rsidP="001F23F8">
            <w:pPr>
              <w:jc w:val="center"/>
            </w:pPr>
            <w:r w:rsidRPr="00A355B1">
              <w:t xml:space="preserve">Администрация </w:t>
            </w:r>
            <w:proofErr w:type="spellStart"/>
            <w:r w:rsidRPr="00A355B1">
              <w:t>Быстринского</w:t>
            </w:r>
            <w:proofErr w:type="spellEnd"/>
            <w:r w:rsidRPr="00A355B1">
              <w:t xml:space="preserve"> сельского поселения </w:t>
            </w:r>
            <w:proofErr w:type="spellStart"/>
            <w:r w:rsidRPr="00A355B1">
              <w:t>Слюдянского</w:t>
            </w:r>
            <w:proofErr w:type="spellEnd"/>
            <w:r w:rsidRPr="00A355B1">
              <w:t xml:space="preserve"> района, </w:t>
            </w:r>
          </w:p>
          <w:p w:rsidR="001B5C22" w:rsidRPr="00A355B1" w:rsidRDefault="001B5C22" w:rsidP="001F23F8">
            <w:pPr>
              <w:jc w:val="center"/>
            </w:pPr>
            <w:r w:rsidRPr="00A355B1">
              <w:t xml:space="preserve">665916, Иркутская область </w:t>
            </w:r>
            <w:proofErr w:type="spellStart"/>
            <w:r w:rsidRPr="00A355B1">
              <w:t>Слюдянский</w:t>
            </w:r>
            <w:proofErr w:type="spellEnd"/>
            <w:r w:rsidRPr="00A355B1">
              <w:t xml:space="preserve"> район, д. Быстрая, ул. Советская, 36 </w:t>
            </w:r>
          </w:p>
          <w:p w:rsidR="001B5C22" w:rsidRPr="00A355B1" w:rsidRDefault="001B5C22" w:rsidP="001F23F8">
            <w:pPr>
              <w:jc w:val="center"/>
            </w:pPr>
            <w:r w:rsidRPr="00A355B1">
              <w:t>тел.: 8 (395 44) 50-3-05.</w:t>
            </w:r>
          </w:p>
          <w:p w:rsidR="001B5C22" w:rsidRPr="00A355B1" w:rsidRDefault="001B5C22" w:rsidP="001F23F8">
            <w:pPr>
              <w:jc w:val="center"/>
            </w:pPr>
          </w:p>
          <w:p w:rsidR="001B5C22" w:rsidRPr="00A355B1" w:rsidRDefault="001B5C22" w:rsidP="001F23F8">
            <w:pPr>
              <w:jc w:val="center"/>
            </w:pPr>
          </w:p>
          <w:p w:rsidR="001B5C22" w:rsidRPr="00A355B1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355B1">
              <w:rPr>
                <w:rFonts w:eastAsiaTheme="minorHAnsi"/>
                <w:lang w:eastAsia="en-US"/>
              </w:rPr>
              <w:t>Электронная подпись</w:t>
            </w:r>
          </w:p>
          <w:p w:rsidR="001B5C22" w:rsidRPr="00A355B1" w:rsidRDefault="001B5C22" w:rsidP="001F23F8">
            <w:pPr>
              <w:jc w:val="both"/>
            </w:pPr>
          </w:p>
        </w:tc>
        <w:tc>
          <w:tcPr>
            <w:tcW w:w="4999" w:type="dxa"/>
          </w:tcPr>
          <w:p w:rsidR="001B5C22" w:rsidRPr="00A355B1" w:rsidRDefault="001B5C22" w:rsidP="001F23F8">
            <w:pPr>
              <w:jc w:val="center"/>
            </w:pPr>
            <w:r w:rsidRPr="00A355B1">
              <w:t>ПОКУПАТЕЛЬ:</w:t>
            </w:r>
          </w:p>
          <w:p w:rsidR="001B5C22" w:rsidRPr="00A355B1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1B5C22" w:rsidRPr="00A355B1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1B5C22" w:rsidRPr="00A355B1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1B5C22" w:rsidRPr="00A355B1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1B5C22" w:rsidRPr="00A355B1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1B5C22" w:rsidRPr="00A355B1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1B5C22" w:rsidRPr="00A355B1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1B5C22" w:rsidRPr="00A355B1" w:rsidRDefault="001B5C22" w:rsidP="001F23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355B1">
              <w:rPr>
                <w:rFonts w:eastAsiaTheme="minorHAnsi"/>
                <w:lang w:eastAsia="en-US"/>
              </w:rPr>
              <w:t>Электронная подпись</w:t>
            </w:r>
          </w:p>
          <w:p w:rsidR="001B5C22" w:rsidRPr="00A355B1" w:rsidRDefault="001B5C22" w:rsidP="001F23F8">
            <w:pPr>
              <w:jc w:val="center"/>
            </w:pPr>
          </w:p>
        </w:tc>
      </w:tr>
    </w:tbl>
    <w:p w:rsidR="001B5C22" w:rsidRDefault="001B5C22" w:rsidP="001B5C22">
      <w:pPr>
        <w:ind w:firstLine="709"/>
        <w:rPr>
          <w:bCs/>
        </w:rPr>
      </w:pPr>
    </w:p>
    <w:p w:rsidR="001B5C22" w:rsidRPr="00A355B1" w:rsidRDefault="001B5C22" w:rsidP="001B5C22">
      <w:pPr>
        <w:ind w:firstLine="709"/>
        <w:rPr>
          <w:bCs/>
        </w:rPr>
      </w:pPr>
    </w:p>
    <w:p w:rsidR="001B5C22" w:rsidRDefault="001B5C22" w:rsidP="001B5C22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F17D25" w:rsidRDefault="001B5C22"/>
    <w:sectPr w:rsidR="00F17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C04"/>
    <w:rsid w:val="001B5C22"/>
    <w:rsid w:val="002D7C04"/>
    <w:rsid w:val="004C5E09"/>
    <w:rsid w:val="009B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uiPriority w:val="99"/>
    <w:locked/>
    <w:rsid w:val="001B5C22"/>
    <w:rPr>
      <w:rFonts w:ascii="Calibri" w:eastAsia="Calibri" w:hAnsi="Calibri"/>
      <w:sz w:val="24"/>
    </w:rPr>
  </w:style>
  <w:style w:type="paragraph" w:styleId="a4">
    <w:name w:val="Title"/>
    <w:basedOn w:val="a"/>
    <w:link w:val="a3"/>
    <w:uiPriority w:val="99"/>
    <w:qFormat/>
    <w:rsid w:val="001B5C22"/>
    <w:pPr>
      <w:jc w:val="center"/>
    </w:pPr>
    <w:rPr>
      <w:rFonts w:ascii="Calibri" w:eastAsia="Calibri" w:hAnsi="Calibri" w:cstheme="minorBidi"/>
      <w:szCs w:val="22"/>
      <w:lang w:eastAsia="en-US"/>
    </w:rPr>
  </w:style>
  <w:style w:type="character" w:customStyle="1" w:styleId="1">
    <w:name w:val="Название Знак1"/>
    <w:basedOn w:val="a0"/>
    <w:uiPriority w:val="10"/>
    <w:rsid w:val="001B5C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5">
    <w:name w:val="Table Grid"/>
    <w:basedOn w:val="a1"/>
    <w:uiPriority w:val="59"/>
    <w:rsid w:val="001B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uiPriority w:val="99"/>
    <w:locked/>
    <w:rsid w:val="001B5C22"/>
    <w:rPr>
      <w:rFonts w:ascii="Calibri" w:eastAsia="Calibri" w:hAnsi="Calibri"/>
      <w:sz w:val="24"/>
    </w:rPr>
  </w:style>
  <w:style w:type="paragraph" w:styleId="a4">
    <w:name w:val="Title"/>
    <w:basedOn w:val="a"/>
    <w:link w:val="a3"/>
    <w:uiPriority w:val="99"/>
    <w:qFormat/>
    <w:rsid w:val="001B5C22"/>
    <w:pPr>
      <w:jc w:val="center"/>
    </w:pPr>
    <w:rPr>
      <w:rFonts w:ascii="Calibri" w:eastAsia="Calibri" w:hAnsi="Calibri" w:cstheme="minorBidi"/>
      <w:szCs w:val="22"/>
      <w:lang w:eastAsia="en-US"/>
    </w:rPr>
  </w:style>
  <w:style w:type="character" w:customStyle="1" w:styleId="1">
    <w:name w:val="Название Знак1"/>
    <w:basedOn w:val="a0"/>
    <w:uiPriority w:val="10"/>
    <w:rsid w:val="001B5C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5">
    <w:name w:val="Table Grid"/>
    <w:basedOn w:val="a1"/>
    <w:uiPriority w:val="59"/>
    <w:rsid w:val="001B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lubimceva\Desktop\&#1056;&#1040;&#1041;&#1054;&#1058;&#1040;\&#1040;&#1059;&#1050;&#1062;&#1048;&#1054;&#1053;\&#1040;&#1059;&#1050;&#1062;&#1048;&#1054;&#1053;&#1067;%20%202015%20&#1043;&#1054;&#1044;\&#1057;&#1086;&#1073;&#1089;&#1090;&#1074;&#1077;&#1085;&#1085;&#1086;&#1089;&#1090;&#1100;\&#1050;&#1088;&#1091;&#1096;&#1072;&#1090;&#1080;&#1085;%207000%20&#1080;%205060\&#1048;&#1085;&#1092;&#1086;&#1088;&#1084;&#1072;&#1094;&#1080;&#1086;&#1085;&#1085;&#1086;&#1077;%20&#1089;&#1086;&#1086;&#1073;&#1097;&#1077;&#1085;&#1080;&#1077;\&#1048;&#1085;&#1092;&#1086;&#1088;&#1084;&#1072;&#1094;&#1080;&#1086;&#1085;&#1085;&#1086;&#1077;%20&#1089;&#1086;&#1086;&#1073;&#1097;&#1077;&#1085;&#1080;&#1077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D:\lubimceva\Desktop\&#1056;&#1040;&#1041;&#1054;&#1058;&#1040;\&#1040;&#1059;&#1050;&#1062;&#1048;&#1054;&#1053;\&#1040;&#1059;&#1050;&#1062;&#1048;&#1054;&#1053;&#1067;%20%202015%20&#1043;&#1054;&#1044;\&#1057;&#1086;&#1073;&#1089;&#1090;&#1074;&#1077;&#1085;&#1085;&#1086;&#1089;&#1090;&#1100;\&#1050;&#1088;&#1091;&#1096;&#1072;&#1090;&#1080;&#1085;%207000%20&#1080;%205060\&#1048;&#1085;&#1092;&#1086;&#1088;&#1084;&#1072;&#1094;&#1080;&#1086;&#1085;&#1085;&#1086;&#1077;%20&#1089;&#1086;&#1086;&#1073;&#1097;&#1077;&#1085;&#1080;&#1077;\&#1048;&#1085;&#1092;&#1086;&#1088;&#1084;&#1072;&#1094;&#1080;&#1086;&#1085;&#1085;&#1086;&#1077;%20&#1089;&#1086;&#1086;&#1073;&#1097;&#1077;&#1085;&#1080;&#1077;.doc" TargetMode="External"/><Relationship Id="rId5" Type="http://schemas.openxmlformats.org/officeDocument/2006/relationships/hyperlink" Target="file:///D:\lubimceva\Desktop\&#1056;&#1040;&#1041;&#1054;&#1058;&#1040;\&#1040;&#1059;&#1050;&#1062;&#1048;&#1054;&#1053;\&#1040;&#1059;&#1050;&#1062;&#1048;&#1054;&#1053;&#1067;%20%202015%20&#1043;&#1054;&#1044;\&#1057;&#1086;&#1073;&#1089;&#1090;&#1074;&#1077;&#1085;&#1085;&#1086;&#1089;&#1090;&#1100;\&#1050;&#1088;&#1091;&#1096;&#1072;&#1090;&#1080;&#1085;%207000%20&#1080;%205060\&#1048;&#1085;&#1092;&#1086;&#1088;&#1084;&#1072;&#1094;&#1080;&#1086;&#1085;&#1085;&#1086;&#1077;%20&#1089;&#1086;&#1086;&#1073;&#1097;&#1077;&#1085;&#1080;&#1077;\&#1048;&#1085;&#1092;&#1086;&#1088;&#1084;&#1072;&#1094;&#1080;&#1086;&#1085;&#1085;&#1086;&#1077;%20&#1089;&#1086;&#1086;&#1073;&#1097;&#1077;&#1085;&#1080;&#1077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1902</Words>
  <Characters>10848</Characters>
  <Application>Microsoft Office Word</Application>
  <DocSecurity>0</DocSecurity>
  <Lines>90</Lines>
  <Paragraphs>25</Paragraphs>
  <ScaleCrop>false</ScaleCrop>
  <Company/>
  <LinksUpToDate>false</LinksUpToDate>
  <CharactersWithSpaces>12725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2024-05-22T05:47:00Z</dcterms:created>
  <dcterms:modified xsi:type="dcterms:W3CDTF">2024-05-22T05:48:00Z</dcterms:modified>
</cp:coreProperties>
</file>