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ИРКУТСКАЯ ОБЛАСТЬ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СЛЮДЯНСКИЙ МУНИЦИПАЛЬНЫЙ РАЙОН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АДМИНИСТРАЦИЯ БЫСТРИНСКОГО СЕЛЬСКОГО ПОСЕЛЕНИЯ</w:t>
      </w:r>
    </w:p>
    <w:p w:rsidR="006939E3" w:rsidRPr="00276E77" w:rsidRDefault="006939E3" w:rsidP="006939E3">
      <w:pPr>
        <w:jc w:val="center"/>
        <w:rPr>
          <w:b/>
          <w:sz w:val="36"/>
          <w:szCs w:val="36"/>
        </w:rPr>
      </w:pPr>
      <w:r w:rsidRPr="00276E7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939E3" w:rsidRPr="00276E77" w:rsidRDefault="006939E3" w:rsidP="006939E3">
      <w:pPr>
        <w:ind w:left="360"/>
        <w:jc w:val="both"/>
      </w:pPr>
    </w:p>
    <w:p w:rsidR="00142FEC" w:rsidRDefault="00142FEC" w:rsidP="006939E3">
      <w:pPr>
        <w:ind w:left="360"/>
        <w:jc w:val="both"/>
      </w:pPr>
      <w:r>
        <w:t xml:space="preserve">17.05.2024 г. № 70- </w:t>
      </w:r>
      <w:proofErr w:type="gramStart"/>
      <w:r>
        <w:t>п</w:t>
      </w:r>
      <w:proofErr w:type="gramEnd"/>
    </w:p>
    <w:p w:rsidR="00142FEC" w:rsidRDefault="00142FEC" w:rsidP="006939E3">
      <w:pPr>
        <w:ind w:left="360"/>
        <w:jc w:val="both"/>
      </w:pPr>
      <w:r>
        <w:t xml:space="preserve">О внесении дополнений в постановление </w:t>
      </w:r>
    </w:p>
    <w:p w:rsidR="00142FEC" w:rsidRDefault="00142FEC" w:rsidP="006939E3">
      <w:pPr>
        <w:ind w:left="360"/>
        <w:jc w:val="both"/>
      </w:pPr>
      <w:r>
        <w:t xml:space="preserve">администрации от </w:t>
      </w:r>
      <w:r w:rsidR="00E43209">
        <w:t>22.12.2023</w:t>
      </w:r>
      <w:r w:rsidR="006939E3" w:rsidRPr="00D61D03">
        <w:t xml:space="preserve"> г. № </w:t>
      </w:r>
      <w:r w:rsidR="00D61D03" w:rsidRPr="00D61D03">
        <w:t>1</w:t>
      </w:r>
      <w:r w:rsidR="00E43209">
        <w:t>49</w:t>
      </w:r>
      <w:r w:rsidR="00D61D03" w:rsidRPr="00D61D03">
        <w:t>-</w:t>
      </w:r>
      <w:r w:rsidR="006939E3" w:rsidRPr="00D61D03">
        <w:t>п</w:t>
      </w:r>
      <w:r w:rsidR="006939E3">
        <w:t xml:space="preserve"> </w:t>
      </w:r>
    </w:p>
    <w:p w:rsidR="00142FEC" w:rsidRDefault="00142FEC" w:rsidP="006939E3">
      <w:pPr>
        <w:ind w:left="360"/>
        <w:jc w:val="both"/>
      </w:pPr>
      <w:r>
        <w:t>«</w:t>
      </w:r>
      <w:r w:rsidR="006939E3" w:rsidRPr="00276E77">
        <w:t xml:space="preserve">Об утверждении перечня главных администраторов </w:t>
      </w:r>
    </w:p>
    <w:p w:rsidR="00E43209" w:rsidRDefault="006939E3" w:rsidP="006939E3">
      <w:pPr>
        <w:ind w:left="360"/>
        <w:jc w:val="both"/>
      </w:pPr>
      <w:r w:rsidRPr="00276E77">
        <w:t xml:space="preserve">доходов бюджета </w:t>
      </w:r>
      <w:proofErr w:type="spellStart"/>
      <w:r w:rsidRPr="00276E77">
        <w:t>Быстринского</w:t>
      </w:r>
      <w:proofErr w:type="spellEnd"/>
      <w:r w:rsidRPr="00276E77">
        <w:t xml:space="preserve"> муниципального образования</w:t>
      </w:r>
    </w:p>
    <w:p w:rsidR="006939E3" w:rsidRPr="00276E77" w:rsidRDefault="00E43209" w:rsidP="006939E3">
      <w:pPr>
        <w:ind w:left="360"/>
        <w:jc w:val="both"/>
      </w:pPr>
      <w:r w:rsidRPr="00276E77">
        <w:t>на 202</w:t>
      </w:r>
      <w:r>
        <w:t>4</w:t>
      </w:r>
      <w:r w:rsidRPr="00276E77">
        <w:t xml:space="preserve"> год и на плановый период 202</w:t>
      </w:r>
      <w:r>
        <w:t>5</w:t>
      </w:r>
      <w:r w:rsidRPr="00276E77">
        <w:t xml:space="preserve"> </w:t>
      </w:r>
      <w:r>
        <w:t>-</w:t>
      </w:r>
      <w:r w:rsidRPr="00276E77">
        <w:t xml:space="preserve"> 202</w:t>
      </w:r>
      <w:r>
        <w:t>6</w:t>
      </w:r>
      <w:r w:rsidRPr="00276E77">
        <w:t xml:space="preserve"> годов</w:t>
      </w:r>
      <w:r w:rsidR="00142FEC">
        <w:t>»</w:t>
      </w:r>
    </w:p>
    <w:p w:rsidR="006939E3" w:rsidRPr="00276E77" w:rsidRDefault="006939E3" w:rsidP="006939E3">
      <w:pPr>
        <w:ind w:left="360"/>
        <w:jc w:val="both"/>
      </w:pPr>
    </w:p>
    <w:p w:rsidR="006939E3" w:rsidRPr="00276E77" w:rsidRDefault="006939E3" w:rsidP="006939E3">
      <w:pPr>
        <w:ind w:left="357" w:firstLine="709"/>
        <w:jc w:val="both"/>
      </w:pPr>
      <w:proofErr w:type="gramStart"/>
      <w:r w:rsidRPr="00276E77">
        <w:t>В соответствии с пунктом 3.2 статьи 160.1  Бюджетного кодекса Российской Федерации, 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276E77">
        <w:t xml:space="preserve"> доходов бюджета субъекта Российской Федерации, бюджета территориального фонда обязательного медицинского страхования,  местного бюджета»</w:t>
      </w:r>
      <w:r>
        <w:t xml:space="preserve">, администрация </w:t>
      </w:r>
      <w:proofErr w:type="spellStart"/>
      <w:r>
        <w:t>Быстринского</w:t>
      </w:r>
      <w:proofErr w:type="spellEnd"/>
      <w:r>
        <w:t xml:space="preserve"> сельского поселения </w:t>
      </w:r>
    </w:p>
    <w:p w:rsidR="006939E3" w:rsidRPr="00276E77" w:rsidRDefault="006939E3" w:rsidP="006939E3">
      <w:pPr>
        <w:ind w:left="360"/>
        <w:jc w:val="both"/>
      </w:pPr>
    </w:p>
    <w:p w:rsidR="006939E3" w:rsidRPr="00276E77" w:rsidRDefault="006939E3" w:rsidP="006939E3">
      <w:pPr>
        <w:ind w:left="360"/>
        <w:jc w:val="center"/>
        <w:rPr>
          <w:b/>
          <w:sz w:val="28"/>
          <w:szCs w:val="28"/>
        </w:rPr>
      </w:pPr>
      <w:r w:rsidRPr="00276E77">
        <w:rPr>
          <w:b/>
          <w:sz w:val="28"/>
          <w:szCs w:val="28"/>
        </w:rPr>
        <w:t>ПОСТАНОВЛЯЕТ:</w:t>
      </w:r>
    </w:p>
    <w:p w:rsidR="006939E3" w:rsidRPr="00276E77" w:rsidRDefault="006939E3" w:rsidP="006939E3">
      <w:pPr>
        <w:ind w:left="360"/>
        <w:jc w:val="both"/>
      </w:pPr>
    </w:p>
    <w:p w:rsidR="00142FEC" w:rsidRDefault="006939E3" w:rsidP="006939E3">
      <w:pPr>
        <w:ind w:left="357" w:firstLine="709"/>
        <w:jc w:val="both"/>
      </w:pPr>
      <w:r w:rsidRPr="00276E77">
        <w:t xml:space="preserve">1. </w:t>
      </w:r>
      <w:r w:rsidR="00142FEC">
        <w:t>Внести в П</w:t>
      </w:r>
      <w:r w:rsidRPr="00276E77">
        <w:t xml:space="preserve">еречень главных администраторов доходов бюджета </w:t>
      </w:r>
      <w:proofErr w:type="spellStart"/>
      <w:r w:rsidRPr="00276E77">
        <w:t>Быстринского</w:t>
      </w:r>
      <w:proofErr w:type="spellEnd"/>
      <w:r w:rsidRPr="00276E77">
        <w:t xml:space="preserve"> муниципального образования</w:t>
      </w:r>
      <w:r w:rsidR="00E43209">
        <w:t xml:space="preserve"> </w:t>
      </w:r>
      <w:r w:rsidR="00E43209" w:rsidRPr="00276E77">
        <w:t>на 202</w:t>
      </w:r>
      <w:r w:rsidR="00E43209">
        <w:t>4</w:t>
      </w:r>
      <w:r w:rsidR="00E43209" w:rsidRPr="00276E77">
        <w:t xml:space="preserve"> год и на плановый период 202</w:t>
      </w:r>
      <w:r w:rsidR="00E43209">
        <w:t>5</w:t>
      </w:r>
      <w:r w:rsidR="00E43209" w:rsidRPr="00276E77">
        <w:t xml:space="preserve"> </w:t>
      </w:r>
      <w:r w:rsidR="00E43209">
        <w:t>-</w:t>
      </w:r>
      <w:r w:rsidR="00E43209" w:rsidRPr="00276E77">
        <w:t xml:space="preserve"> 202</w:t>
      </w:r>
      <w:r w:rsidR="00E43209">
        <w:t>6</w:t>
      </w:r>
      <w:r w:rsidR="00E43209" w:rsidRPr="00276E77">
        <w:t xml:space="preserve"> годов</w:t>
      </w:r>
      <w:r w:rsidR="00142FEC">
        <w:t xml:space="preserve"> утвержденного постановлением администрации от 22.12.2023 г. № 149-п </w:t>
      </w:r>
      <w:r w:rsidR="00E43209">
        <w:t xml:space="preserve"> </w:t>
      </w:r>
      <w:r w:rsidR="00142FEC">
        <w:t>следующие дополнения:</w:t>
      </w:r>
    </w:p>
    <w:p w:rsidR="006939E3" w:rsidRDefault="00142FEC" w:rsidP="006939E3">
      <w:pPr>
        <w:ind w:left="357" w:firstLine="709"/>
        <w:jc w:val="both"/>
      </w:pPr>
      <w:r>
        <w:t xml:space="preserve">1.1. Приложение № 1 </w:t>
      </w:r>
      <w:r w:rsidR="00707023">
        <w:t>дополнить строкой и изложить её в следующей редакции</w:t>
      </w:r>
      <w:r>
        <w:t xml:space="preserve"> (прилагается)</w:t>
      </w:r>
      <w:r w:rsidR="00E43209">
        <w:t>.</w:t>
      </w:r>
    </w:p>
    <w:p w:rsidR="006939E3" w:rsidRDefault="006939E3" w:rsidP="00142FEC">
      <w:pPr>
        <w:ind w:left="357" w:firstLine="709"/>
        <w:jc w:val="both"/>
      </w:pPr>
      <w:r>
        <w:t>2</w:t>
      </w:r>
      <w:r w:rsidRPr="00276E77">
        <w:t xml:space="preserve">. </w:t>
      </w:r>
      <w:proofErr w:type="gramStart"/>
      <w:r w:rsidRPr="00276E77">
        <w:t xml:space="preserve">Настоящее постановление </w:t>
      </w:r>
      <w:r w:rsidR="00E43209">
        <w:t xml:space="preserve">вступает в силу с </w:t>
      </w:r>
      <w:r w:rsidR="00142FEC">
        <w:t xml:space="preserve">о дня подписания. </w:t>
      </w:r>
      <w:proofErr w:type="gramEnd"/>
    </w:p>
    <w:p w:rsidR="00142FEC" w:rsidRDefault="00142FEC" w:rsidP="00142FEC">
      <w:pPr>
        <w:ind w:left="357" w:firstLine="709"/>
        <w:jc w:val="both"/>
      </w:pPr>
    </w:p>
    <w:p w:rsidR="005E327F" w:rsidRPr="00276E77" w:rsidRDefault="005E327F" w:rsidP="006939E3">
      <w:pPr>
        <w:ind w:left="360"/>
        <w:jc w:val="both"/>
      </w:pPr>
    </w:p>
    <w:p w:rsidR="006939E3" w:rsidRPr="00276E77" w:rsidRDefault="006939E3" w:rsidP="006939E3">
      <w:pPr>
        <w:jc w:val="both"/>
      </w:pPr>
      <w:r w:rsidRPr="00276E77">
        <w:t xml:space="preserve">Глава администрации                                                                         Н.Г. </w:t>
      </w:r>
      <w:proofErr w:type="spellStart"/>
      <w:r w:rsidRPr="00276E77">
        <w:t>Чебоксарова</w:t>
      </w:r>
      <w:proofErr w:type="spellEnd"/>
    </w:p>
    <w:p w:rsidR="006939E3" w:rsidRPr="00276E77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E43209" w:rsidRDefault="00E43209" w:rsidP="006939E3">
      <w:pPr>
        <w:jc w:val="both"/>
      </w:pPr>
    </w:p>
    <w:p w:rsidR="006939E3" w:rsidRPr="00276E77" w:rsidRDefault="006939E3" w:rsidP="006939E3">
      <w:pPr>
        <w:jc w:val="right"/>
        <w:rPr>
          <w:sz w:val="22"/>
          <w:szCs w:val="22"/>
        </w:rPr>
      </w:pPr>
      <w:r w:rsidRPr="00276E7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:rsidR="006939E3" w:rsidRPr="00276E77" w:rsidRDefault="006939E3" w:rsidP="006939E3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</w:p>
    <w:p w:rsidR="006939E3" w:rsidRPr="00276E77" w:rsidRDefault="006939E3" w:rsidP="006939E3">
      <w:pPr>
        <w:jc w:val="center"/>
      </w:pPr>
      <w:r w:rsidRPr="00276E77">
        <w:rPr>
          <w:b/>
          <w:bCs/>
          <w:snapToGrid w:val="0"/>
          <w:lang w:eastAsia="x-none"/>
        </w:rPr>
        <w:t xml:space="preserve">Перечень главных администраторов доходов бюджета </w:t>
      </w:r>
      <w:proofErr w:type="spellStart"/>
      <w:r w:rsidRPr="00276E77">
        <w:rPr>
          <w:b/>
          <w:bCs/>
          <w:snapToGrid w:val="0"/>
          <w:lang w:eastAsia="x-none"/>
        </w:rPr>
        <w:t>Быстринского</w:t>
      </w:r>
      <w:proofErr w:type="spellEnd"/>
      <w:r w:rsidRPr="00276E77">
        <w:rPr>
          <w:b/>
          <w:bCs/>
          <w:snapToGrid w:val="0"/>
          <w:lang w:eastAsia="x-none"/>
        </w:rPr>
        <w:t xml:space="preserve"> муниципального образования</w:t>
      </w:r>
    </w:p>
    <w:p w:rsidR="006939E3" w:rsidRPr="00276E77" w:rsidRDefault="006939E3" w:rsidP="006939E3">
      <w:pPr>
        <w:jc w:val="both"/>
      </w:pPr>
    </w:p>
    <w:tbl>
      <w:tblPr>
        <w:tblW w:w="10401" w:type="dxa"/>
        <w:tblInd w:w="-8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7"/>
        <w:gridCol w:w="2410"/>
        <w:gridCol w:w="6804"/>
      </w:tblGrid>
      <w:tr w:rsidR="006939E3" w:rsidRPr="006939E3" w:rsidTr="003F6E96"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Код вида доходов</w:t>
            </w:r>
          </w:p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Наименование главного администратора доходов муниципального образования/Наименование кода вида доходов бюджета</w:t>
            </w:r>
          </w:p>
        </w:tc>
      </w:tr>
      <w:tr w:rsidR="006939E3" w:rsidRPr="006939E3" w:rsidTr="003F6E96"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napToGrid w:val="0"/>
                <w:sz w:val="22"/>
                <w:szCs w:val="22"/>
              </w:rPr>
            </w:pPr>
            <w:r w:rsidRPr="006939E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E3" w:rsidRPr="006939E3" w:rsidRDefault="006939E3" w:rsidP="006939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Администрация </w:t>
            </w:r>
            <w:proofErr w:type="spellStart"/>
            <w:r w:rsidRPr="006939E3">
              <w:rPr>
                <w:b/>
                <w:bCs/>
                <w:snapToGrid w:val="0"/>
                <w:sz w:val="22"/>
                <w:szCs w:val="22"/>
              </w:rPr>
              <w:t>Быстринского</w:t>
            </w:r>
            <w:proofErr w:type="spellEnd"/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939E3">
              <w:rPr>
                <w:b/>
                <w:bCs/>
                <w:snapToGrid w:val="0"/>
                <w:sz w:val="22"/>
                <w:szCs w:val="22"/>
              </w:rPr>
              <w:t>Слюдянского</w:t>
            </w:r>
            <w:proofErr w:type="spellEnd"/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142FEC" w:rsidRPr="006939E3" w:rsidTr="003F6E96">
        <w:trPr>
          <w:trHeight w:val="1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EC" w:rsidRDefault="00142FEC">
            <w:r w:rsidRPr="00F61511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EC" w:rsidRPr="00142FEC" w:rsidRDefault="00142FEC" w:rsidP="00142F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hd w:val="clear" w:color="auto" w:fill="FFFFFF"/>
              </w:rPr>
              <w:t>1</w:t>
            </w:r>
            <w:r w:rsidR="00707023">
              <w:rPr>
                <w:shd w:val="clear" w:color="auto" w:fill="FFFFFF"/>
              </w:rPr>
              <w:t xml:space="preserve"> </w:t>
            </w:r>
            <w:r w:rsidRPr="00142FEC">
              <w:rPr>
                <w:shd w:val="clear" w:color="auto" w:fill="FFFFFF"/>
              </w:rPr>
              <w:t>14 06025 10 0000 430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EC" w:rsidRPr="00707023" w:rsidRDefault="00707023" w:rsidP="00142FE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707023">
              <w:rPr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6939E3" w:rsidRDefault="006939E3" w:rsidP="006939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  <w:r w:rsidRPr="006939E3">
        <w:rPr>
          <w:sz w:val="22"/>
          <w:szCs w:val="22"/>
        </w:rPr>
        <w:t xml:space="preserve"> </w:t>
      </w:r>
    </w:p>
    <w:p w:rsidR="005E327F" w:rsidRPr="006939E3" w:rsidRDefault="005E327F" w:rsidP="006939E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75E00" w:rsidRDefault="006939E3" w:rsidP="006939E3">
      <w:pPr>
        <w:widowControl w:val="0"/>
        <w:autoSpaceDE w:val="0"/>
        <w:autoSpaceDN w:val="0"/>
        <w:adjustRightInd w:val="0"/>
      </w:pPr>
      <w:r w:rsidRPr="006939E3">
        <w:t xml:space="preserve">*Администрирование поступлений по всем программам и подстатьям соответствующей статьи осуществляется администратором, указанным в </w:t>
      </w:r>
      <w:proofErr w:type="spellStart"/>
      <w:r w:rsidRPr="006939E3">
        <w:t>группировочном</w:t>
      </w:r>
      <w:proofErr w:type="spellEnd"/>
      <w:r w:rsidRPr="006939E3">
        <w:t xml:space="preserve"> коде бюджетной классификации в пределах определенной законодательством Российской Федерации компетенции</w:t>
      </w:r>
    </w:p>
    <w:sectPr w:rsidR="003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E"/>
    <w:rsid w:val="00057E0E"/>
    <w:rsid w:val="00142FEC"/>
    <w:rsid w:val="00236171"/>
    <w:rsid w:val="00375E00"/>
    <w:rsid w:val="0038647B"/>
    <w:rsid w:val="004C5E09"/>
    <w:rsid w:val="005E327F"/>
    <w:rsid w:val="00667063"/>
    <w:rsid w:val="006939E3"/>
    <w:rsid w:val="0069712B"/>
    <w:rsid w:val="00707023"/>
    <w:rsid w:val="00875D7B"/>
    <w:rsid w:val="008D1E13"/>
    <w:rsid w:val="009B3EB0"/>
    <w:rsid w:val="00A17340"/>
    <w:rsid w:val="00C219EB"/>
    <w:rsid w:val="00C84E8B"/>
    <w:rsid w:val="00D61D03"/>
    <w:rsid w:val="00D630C8"/>
    <w:rsid w:val="00DB15E0"/>
    <w:rsid w:val="00DF7C71"/>
    <w:rsid w:val="00E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E3"/>
    <w:pPr>
      <w:ind w:left="720"/>
      <w:contextualSpacing/>
    </w:pPr>
  </w:style>
  <w:style w:type="paragraph" w:customStyle="1" w:styleId="pcenter">
    <w:name w:val="pcenter"/>
    <w:basedOn w:val="a"/>
    <w:rsid w:val="00C84E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84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1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E3"/>
    <w:pPr>
      <w:ind w:left="720"/>
      <w:contextualSpacing/>
    </w:pPr>
  </w:style>
  <w:style w:type="paragraph" w:customStyle="1" w:styleId="pcenter">
    <w:name w:val="pcenter"/>
    <w:basedOn w:val="a"/>
    <w:rsid w:val="00C84E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84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1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2024-05-17T00:45:00Z</cp:lastPrinted>
  <dcterms:created xsi:type="dcterms:W3CDTF">2023-07-11T07:42:00Z</dcterms:created>
  <dcterms:modified xsi:type="dcterms:W3CDTF">2024-05-17T00:46:00Z</dcterms:modified>
</cp:coreProperties>
</file>