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C1" w:rsidRPr="00927AFD" w:rsidRDefault="003057C1" w:rsidP="003057C1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3057C1" w:rsidRPr="00927AFD" w:rsidRDefault="003057C1" w:rsidP="0030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3057C1" w:rsidRPr="00927AFD" w:rsidRDefault="003057C1" w:rsidP="00305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spellStart"/>
      <w:r w:rsidRPr="00927A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Pr="0092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3057C1" w:rsidRPr="00927AFD" w:rsidRDefault="003057C1" w:rsidP="00305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AFD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Быстрая, ул. Советская, 36</w:t>
      </w:r>
    </w:p>
    <w:p w:rsidR="003057C1" w:rsidRPr="00927AFD" w:rsidRDefault="003057C1" w:rsidP="00305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7C1" w:rsidRPr="00927AFD" w:rsidRDefault="003057C1" w:rsidP="0030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57C1" w:rsidRPr="00927AFD" w:rsidRDefault="003057C1" w:rsidP="003057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AFD">
        <w:rPr>
          <w:rFonts w:ascii="Times New Roman" w:hAnsi="Times New Roman" w:cs="Times New Roman"/>
          <w:sz w:val="24"/>
          <w:szCs w:val="24"/>
        </w:rPr>
        <w:t xml:space="preserve">От  </w:t>
      </w:r>
      <w:r w:rsidR="00294803">
        <w:rPr>
          <w:rFonts w:ascii="Times New Roman" w:hAnsi="Times New Roman" w:cs="Times New Roman"/>
          <w:sz w:val="24"/>
          <w:szCs w:val="24"/>
        </w:rPr>
        <w:t>0</w:t>
      </w:r>
      <w:r w:rsidR="000E69C0">
        <w:rPr>
          <w:rFonts w:ascii="Times New Roman" w:hAnsi="Times New Roman" w:cs="Times New Roman"/>
          <w:sz w:val="24"/>
          <w:szCs w:val="24"/>
        </w:rPr>
        <w:t>1</w:t>
      </w:r>
      <w:r w:rsidR="00294803">
        <w:rPr>
          <w:rFonts w:ascii="Times New Roman" w:hAnsi="Times New Roman" w:cs="Times New Roman"/>
          <w:sz w:val="24"/>
          <w:szCs w:val="24"/>
        </w:rPr>
        <w:t>.07.</w:t>
      </w:r>
      <w:r w:rsidRPr="00927AFD">
        <w:rPr>
          <w:rFonts w:ascii="Times New Roman" w:hAnsi="Times New Roman" w:cs="Times New Roman"/>
          <w:sz w:val="24"/>
          <w:szCs w:val="24"/>
        </w:rPr>
        <w:t>2016 г. № 29</w:t>
      </w:r>
      <w:r w:rsidR="000E69C0">
        <w:rPr>
          <w:rFonts w:ascii="Times New Roman" w:hAnsi="Times New Roman" w:cs="Times New Roman"/>
          <w:sz w:val="24"/>
          <w:szCs w:val="24"/>
        </w:rPr>
        <w:t>3</w:t>
      </w:r>
      <w:r w:rsidRPr="00927A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927AF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27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C90" w:rsidRPr="00927AFD" w:rsidRDefault="003057C1" w:rsidP="003057C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F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4C1C90" w:rsidRPr="00927AFD">
        <w:rPr>
          <w:rFonts w:ascii="Times New Roman" w:hAnsi="Times New Roman" w:cs="Times New Roman"/>
          <w:b w:val="0"/>
          <w:sz w:val="24"/>
          <w:szCs w:val="24"/>
        </w:rPr>
        <w:t xml:space="preserve">Правил определения нормативных </w:t>
      </w:r>
    </w:p>
    <w:p w:rsidR="003057C1" w:rsidRPr="00927AFD" w:rsidRDefault="004C1C90" w:rsidP="003057C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FD">
        <w:rPr>
          <w:rFonts w:ascii="Times New Roman" w:hAnsi="Times New Roman" w:cs="Times New Roman"/>
          <w:b w:val="0"/>
          <w:sz w:val="24"/>
          <w:szCs w:val="24"/>
        </w:rPr>
        <w:t xml:space="preserve">затрат на </w:t>
      </w:r>
      <w:bookmarkStart w:id="0" w:name="_GoBack"/>
      <w:bookmarkEnd w:id="0"/>
      <w:r w:rsidRPr="00927AFD">
        <w:rPr>
          <w:rFonts w:ascii="Times New Roman" w:hAnsi="Times New Roman" w:cs="Times New Roman"/>
          <w:b w:val="0"/>
          <w:sz w:val="24"/>
          <w:szCs w:val="24"/>
        </w:rPr>
        <w:t xml:space="preserve">обеспечение функций </w:t>
      </w:r>
      <w:r w:rsidR="003057C1" w:rsidRPr="00927AF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3057C1" w:rsidRPr="00927AFD" w:rsidRDefault="003057C1" w:rsidP="003057C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27AF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927AF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в том числе </w:t>
      </w:r>
    </w:p>
    <w:p w:rsidR="003057C1" w:rsidRPr="00927AFD" w:rsidRDefault="003057C1" w:rsidP="003057C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FD">
        <w:rPr>
          <w:rFonts w:ascii="Times New Roman" w:hAnsi="Times New Roman" w:cs="Times New Roman"/>
          <w:b w:val="0"/>
          <w:sz w:val="24"/>
          <w:szCs w:val="24"/>
        </w:rPr>
        <w:t>подведомственных ей казенных учреждений</w:t>
      </w: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AF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27AFD">
        <w:rPr>
          <w:rFonts w:ascii="Times New Roman" w:hAnsi="Times New Roman" w:cs="Times New Roman"/>
          <w:sz w:val="24"/>
          <w:szCs w:val="24"/>
        </w:rPr>
        <w:t>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927AFD">
        <w:rPr>
          <w:rFonts w:ascii="Times New Roman" w:hAnsi="Times New Roman" w:cs="Times New Roman"/>
          <w:sz w:val="24"/>
          <w:szCs w:val="24"/>
        </w:rPr>
        <w:t xml:space="preserve"> соответственно территориальные органы и подведомственные казенные учреждения», руководствуясь </w:t>
      </w:r>
      <w:hyperlink r:id="rId7" w:tooltip="&quot;Устав муниципального образования &quot;город Саянск&quot; (принят решением Думы г. Саянска от 28.04.2005 N 110-68-28) (ред. от 27.08.2015) (Зарегистрировано в Управлении Минюста России по Иркутской области 12.08.2010 N RU383040002010001) (с изм. и доп., вступающими в с" w:history="1">
        <w:r w:rsidRPr="00927AFD">
          <w:rPr>
            <w:rFonts w:ascii="Times New Roman" w:hAnsi="Times New Roman" w:cs="Times New Roman"/>
            <w:color w:val="0000FF"/>
            <w:sz w:val="24"/>
            <w:szCs w:val="24"/>
          </w:rPr>
          <w:t xml:space="preserve">статьями </w:t>
        </w:r>
      </w:hyperlink>
      <w:r w:rsidRPr="00927AFD">
        <w:rPr>
          <w:rFonts w:ascii="Times New Roman" w:hAnsi="Times New Roman" w:cs="Times New Roman"/>
          <w:sz w:val="24"/>
          <w:szCs w:val="24"/>
        </w:rPr>
        <w:t xml:space="preserve">47, 58 Устава </w:t>
      </w:r>
      <w:proofErr w:type="spellStart"/>
      <w:r w:rsidRPr="00927AFD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927A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927AFD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927A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27AFD">
        <w:rPr>
          <w:rFonts w:ascii="Times New Roman" w:hAnsi="Times New Roman" w:cs="Times New Roman"/>
          <w:b/>
          <w:sz w:val="24"/>
          <w:szCs w:val="24"/>
        </w:rPr>
        <w:t>постановляет:</w:t>
      </w:r>
      <w:r w:rsidRPr="00927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90" w:rsidRPr="00927AFD" w:rsidRDefault="003057C1" w:rsidP="004C1C9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7AFD">
        <w:rPr>
          <w:rFonts w:ascii="Times New Roman" w:hAnsi="Times New Roman" w:cs="Times New Roman"/>
          <w:b w:val="0"/>
          <w:sz w:val="24"/>
          <w:szCs w:val="24"/>
        </w:rPr>
        <w:t>1. Утвердить</w:t>
      </w:r>
      <w:r w:rsidRPr="00927AFD">
        <w:rPr>
          <w:rFonts w:ascii="Times New Roman" w:hAnsi="Times New Roman" w:cs="Times New Roman"/>
          <w:sz w:val="24"/>
          <w:szCs w:val="24"/>
        </w:rPr>
        <w:t xml:space="preserve"> </w:t>
      </w:r>
      <w:r w:rsidR="004C1C90" w:rsidRPr="00927AFD">
        <w:rPr>
          <w:rFonts w:ascii="Times New Roman" w:hAnsi="Times New Roman" w:cs="Times New Roman"/>
          <w:b w:val="0"/>
          <w:sz w:val="24"/>
          <w:szCs w:val="24"/>
        </w:rPr>
        <w:t xml:space="preserve">Правила определения нормативных затрат на обеспечение функций Администрации </w:t>
      </w:r>
    </w:p>
    <w:p w:rsidR="003057C1" w:rsidRPr="00927AFD" w:rsidRDefault="004C1C90" w:rsidP="004C1C9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7AF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927AF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в том числе подведомственных ей казенных учреждений (прилагаются).</w:t>
      </w:r>
    </w:p>
    <w:p w:rsidR="003057C1" w:rsidRPr="00927AFD" w:rsidRDefault="003057C1" w:rsidP="003057C1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2. Настоящее постановление опубликовать в печатном издании «Вестник </w:t>
      </w:r>
      <w:proofErr w:type="spellStart"/>
      <w:r w:rsidRPr="00927AFD">
        <w:rPr>
          <w:rFonts w:ascii="Times New Roman" w:hAnsi="Times New Roman"/>
        </w:rPr>
        <w:t>Быстринского</w:t>
      </w:r>
      <w:proofErr w:type="spellEnd"/>
      <w:r w:rsidRPr="00927AFD">
        <w:rPr>
          <w:rFonts w:ascii="Times New Roman" w:hAnsi="Times New Roman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927AFD">
        <w:rPr>
          <w:rFonts w:ascii="Times New Roman" w:hAnsi="Times New Roman"/>
        </w:rPr>
        <w:t>Слюдянский</w:t>
      </w:r>
      <w:proofErr w:type="spellEnd"/>
      <w:r w:rsidRPr="00927AFD">
        <w:rPr>
          <w:rFonts w:ascii="Times New Roman" w:hAnsi="Times New Roman"/>
        </w:rPr>
        <w:t xml:space="preserve"> район в разделе «</w:t>
      </w:r>
      <w:proofErr w:type="spellStart"/>
      <w:r w:rsidRPr="00927AFD">
        <w:rPr>
          <w:rFonts w:ascii="Times New Roman" w:hAnsi="Times New Roman"/>
        </w:rPr>
        <w:t>Быстринское</w:t>
      </w:r>
      <w:proofErr w:type="spellEnd"/>
      <w:r w:rsidRPr="00927AFD">
        <w:rPr>
          <w:rFonts w:ascii="Times New Roman" w:hAnsi="Times New Roman"/>
        </w:rPr>
        <w:t xml:space="preserve"> сельское поселение».</w:t>
      </w:r>
    </w:p>
    <w:p w:rsidR="003057C1" w:rsidRPr="00927AFD" w:rsidRDefault="003057C1" w:rsidP="003057C1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3. Настоящее постановление вступает в силу с момента его официального опубликования.</w:t>
      </w: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AFD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М.И. Казанцева </w:t>
      </w: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1" w:rsidRPr="00927AFD" w:rsidRDefault="003057C1" w:rsidP="00305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A36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C5" w:rsidRPr="00927AFD" w:rsidRDefault="00D370C5" w:rsidP="008436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370C5" w:rsidRPr="00927AFD" w:rsidRDefault="00D370C5" w:rsidP="008436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43689" w:rsidRPr="00927AFD" w:rsidRDefault="00843689" w:rsidP="008436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A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43689" w:rsidRPr="00927AFD" w:rsidRDefault="00843689" w:rsidP="008436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AF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43689" w:rsidRPr="00927AFD" w:rsidRDefault="00843689" w:rsidP="008436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27AFD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927AF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43689" w:rsidRPr="00927AFD" w:rsidRDefault="00843689" w:rsidP="0084368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AFD">
        <w:rPr>
          <w:rFonts w:ascii="Times New Roman" w:hAnsi="Times New Roman" w:cs="Times New Roman"/>
          <w:sz w:val="24"/>
          <w:szCs w:val="24"/>
        </w:rPr>
        <w:t xml:space="preserve">От </w:t>
      </w:r>
      <w:r w:rsidR="00294803">
        <w:rPr>
          <w:rFonts w:ascii="Times New Roman" w:hAnsi="Times New Roman" w:cs="Times New Roman"/>
          <w:sz w:val="24"/>
          <w:szCs w:val="24"/>
        </w:rPr>
        <w:t>01.07.</w:t>
      </w:r>
      <w:r w:rsidRPr="00927AFD">
        <w:rPr>
          <w:rFonts w:ascii="Times New Roman" w:hAnsi="Times New Roman" w:cs="Times New Roman"/>
          <w:sz w:val="24"/>
          <w:szCs w:val="24"/>
        </w:rPr>
        <w:t>2016 г. № 29</w:t>
      </w:r>
      <w:r w:rsidR="00230FBD">
        <w:rPr>
          <w:rFonts w:ascii="Times New Roman" w:hAnsi="Times New Roman" w:cs="Times New Roman"/>
          <w:sz w:val="24"/>
          <w:szCs w:val="24"/>
        </w:rPr>
        <w:t>3</w:t>
      </w:r>
      <w:r w:rsidRPr="00927AF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27AFD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27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689" w:rsidRPr="00927AFD" w:rsidRDefault="00843689" w:rsidP="00843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289" w:rsidRPr="00927AFD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927AFD">
        <w:rPr>
          <w:rFonts w:ascii="Times New Roman" w:hAnsi="Times New Roman"/>
          <w:sz w:val="22"/>
          <w:szCs w:val="22"/>
        </w:rPr>
        <w:t>ПРАВИЛА</w:t>
      </w:r>
    </w:p>
    <w:p w:rsidR="00210289" w:rsidRPr="00927AFD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927AFD">
        <w:rPr>
          <w:rFonts w:ascii="Times New Roman" w:hAnsi="Times New Roman"/>
          <w:sz w:val="22"/>
          <w:szCs w:val="22"/>
        </w:rPr>
        <w:t xml:space="preserve">ОПРЕДЕЛЕНИЯ НОРМАТИВНЫХ ЗАТРАТ НА ОБЕСПЕЧЕНИЕ ФУНКЦИЙ </w:t>
      </w:r>
      <w:r w:rsidR="00927AFD" w:rsidRPr="00927AFD">
        <w:rPr>
          <w:rFonts w:ascii="Times New Roman" w:hAnsi="Times New Roman"/>
          <w:sz w:val="22"/>
          <w:szCs w:val="22"/>
        </w:rPr>
        <w:t xml:space="preserve">АДМИНИСТРАЦИИ БЫСТРИНСКОГО СЕЛЬСКОГО ПОСЕЛЕНИЯ </w:t>
      </w:r>
      <w:r w:rsidRPr="00927AFD">
        <w:rPr>
          <w:rFonts w:ascii="Times New Roman" w:hAnsi="Times New Roman"/>
          <w:sz w:val="22"/>
          <w:szCs w:val="22"/>
        </w:rPr>
        <w:t>(ВКЛЮЧАЯ ПОДВЕДОМСТВЕННЫЕ КАЗЕННЫЕ УЧРЕЖДЕНИЯ)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center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Глава 1. </w:t>
      </w:r>
      <w:r w:rsidRPr="00927AFD">
        <w:rPr>
          <w:rFonts w:ascii="Times New Roman" w:hAnsi="Times New Roman"/>
          <w:sz w:val="22"/>
          <w:szCs w:val="22"/>
        </w:rPr>
        <w:t>ОБЩИЕ ПОЛОЖЕНИЯ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927AFD" w:rsidP="00927AF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927AFD">
        <w:rPr>
          <w:rFonts w:ascii="Times New Roman" w:hAnsi="Times New Roman"/>
          <w:b w:val="0"/>
        </w:rPr>
        <w:t xml:space="preserve">     </w:t>
      </w:r>
      <w:r w:rsidR="00210289" w:rsidRPr="00927AF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Настоящие Правила устанавливают порядок определения нормативных затрат на обеспечение функций </w:t>
      </w:r>
      <w:r w:rsidRPr="00927AF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Pr="00927AFD">
        <w:rPr>
          <w:rFonts w:ascii="Times New Roman" w:hAnsi="Times New Roman" w:cs="Times New Roman"/>
          <w:b w:val="0"/>
          <w:sz w:val="24"/>
          <w:szCs w:val="24"/>
        </w:rPr>
        <w:t>Быстринского</w:t>
      </w:r>
      <w:proofErr w:type="spellEnd"/>
      <w:r w:rsidRPr="00927AF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в том числе подведомственных ей казенных учреждений </w:t>
      </w:r>
      <w:r w:rsidR="00210289" w:rsidRPr="00927AF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(далее соответственно – нормативные затраты, </w:t>
      </w:r>
      <w:r w:rsidR="00952888">
        <w:rPr>
          <w:rFonts w:ascii="Times New Roman" w:hAnsi="Times New Roman" w:cs="Times New Roman"/>
          <w:b w:val="0"/>
          <w:sz w:val="24"/>
          <w:szCs w:val="24"/>
          <w:lang w:eastAsia="en-US"/>
        </w:rPr>
        <w:t>Администрация</w:t>
      </w:r>
      <w:r w:rsidR="00210289" w:rsidRPr="00927AFD">
        <w:rPr>
          <w:rFonts w:ascii="Times New Roman" w:hAnsi="Times New Roman" w:cs="Times New Roman"/>
          <w:b w:val="0"/>
          <w:sz w:val="24"/>
          <w:szCs w:val="24"/>
          <w:lang w:eastAsia="en-US"/>
        </w:rPr>
        <w:t>, е</w:t>
      </w:r>
      <w:r w:rsidR="00952888">
        <w:rPr>
          <w:rFonts w:ascii="Times New Roman" w:hAnsi="Times New Roman" w:cs="Times New Roman"/>
          <w:b w:val="0"/>
          <w:sz w:val="24"/>
          <w:szCs w:val="24"/>
          <w:lang w:eastAsia="en-US"/>
        </w:rPr>
        <w:t>ё</w:t>
      </w:r>
      <w:r w:rsidR="00210289" w:rsidRPr="00927AFD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подведомственные казенные учреждения).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 xml:space="preserve">2. Нормативные затраты применяются для обоснования объекта и (или) объектов закупки </w:t>
      </w:r>
      <w:r w:rsidR="00952888">
        <w:rPr>
          <w:rFonts w:ascii="Times New Roman" w:hAnsi="Times New Roman"/>
        </w:rPr>
        <w:t>Администрации</w:t>
      </w:r>
      <w:r w:rsidR="00210289" w:rsidRPr="00927AFD">
        <w:rPr>
          <w:rFonts w:ascii="Times New Roman" w:hAnsi="Times New Roman"/>
        </w:rPr>
        <w:t>, е</w:t>
      </w:r>
      <w:r w:rsidR="00952888">
        <w:rPr>
          <w:rFonts w:ascii="Times New Roman" w:hAnsi="Times New Roman"/>
        </w:rPr>
        <w:t>ё</w:t>
      </w:r>
      <w:r w:rsidR="00210289" w:rsidRPr="00927AFD">
        <w:rPr>
          <w:rFonts w:ascii="Times New Roman" w:hAnsi="Times New Roman"/>
        </w:rPr>
        <w:t xml:space="preserve"> подведомственных казенных учреждений, наименования которых включаются в планы закупок.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 xml:space="preserve">3. Нормативные затраты, порядок определения которых не установлен настоящими Правилами, определяются в порядке, установленном </w:t>
      </w:r>
      <w:r w:rsidR="00952888">
        <w:rPr>
          <w:rFonts w:ascii="Times New Roman" w:hAnsi="Times New Roman"/>
        </w:rPr>
        <w:t>Администрацией</w:t>
      </w:r>
      <w:r w:rsidR="00210289" w:rsidRPr="00927AFD">
        <w:rPr>
          <w:rFonts w:ascii="Times New Roman" w:hAnsi="Times New Roman"/>
        </w:rPr>
        <w:t xml:space="preserve">. 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/>
        </w:rPr>
        <w:t>Администрация у</w:t>
      </w:r>
      <w:r w:rsidR="00210289" w:rsidRPr="00927AFD">
        <w:rPr>
          <w:rFonts w:ascii="Times New Roman" w:hAnsi="Times New Roman"/>
        </w:rPr>
        <w:t>читыва</w:t>
      </w:r>
      <w:r>
        <w:rPr>
          <w:rFonts w:ascii="Times New Roman" w:hAnsi="Times New Roman"/>
        </w:rPr>
        <w:t>е</w:t>
      </w:r>
      <w:r w:rsidR="00210289" w:rsidRPr="00927AFD">
        <w:rPr>
          <w:rFonts w:ascii="Times New Roman" w:hAnsi="Times New Roman"/>
        </w:rPr>
        <w:t>т е</w:t>
      </w:r>
      <w:r>
        <w:rPr>
          <w:rFonts w:ascii="Times New Roman" w:hAnsi="Times New Roman"/>
        </w:rPr>
        <w:t>го</w:t>
      </w:r>
      <w:r w:rsidR="00210289" w:rsidRPr="00927AFD">
        <w:rPr>
          <w:rFonts w:ascii="Times New Roman" w:hAnsi="Times New Roman"/>
        </w:rPr>
        <w:t xml:space="preserve"> периодичность, предусмотренную </w:t>
      </w:r>
      <w:hyperlink w:anchor="Par598" w:history="1">
        <w:r w:rsidR="00210289" w:rsidRPr="00927AFD">
          <w:rPr>
            <w:rFonts w:ascii="Times New Roman" w:hAnsi="Times New Roman"/>
          </w:rPr>
          <w:t>пунктом 67 настоящих Правил</w:t>
        </w:r>
      </w:hyperlink>
      <w:r w:rsidR="00210289" w:rsidRPr="00927AFD">
        <w:rPr>
          <w:rFonts w:ascii="Times New Roman" w:hAnsi="Times New Roman"/>
        </w:rPr>
        <w:t>.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bookmarkStart w:id="1" w:name="Par46"/>
      <w:bookmarkEnd w:id="1"/>
      <w:r>
        <w:rPr>
          <w:rFonts w:ascii="Times New Roman" w:hAnsi="Times New Roman"/>
        </w:rPr>
        <w:t xml:space="preserve">         </w:t>
      </w:r>
      <w:r w:rsidR="00210289" w:rsidRPr="00927AFD">
        <w:rPr>
          <w:rFonts w:ascii="Times New Roman" w:hAnsi="Times New Roman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 доведенных до </w:t>
      </w:r>
      <w:r w:rsidR="00952888">
        <w:rPr>
          <w:rFonts w:ascii="Times New Roman" w:hAnsi="Times New Roman"/>
        </w:rPr>
        <w:t>Администрации,</w:t>
      </w:r>
      <w:r w:rsidR="00210289" w:rsidRPr="00927AFD">
        <w:rPr>
          <w:rFonts w:ascii="Times New Roman" w:hAnsi="Times New Roman"/>
        </w:rPr>
        <w:t xml:space="preserve"> включая подведомственные казенные учреждения, как получателям бюджетных средств на закупку товаров, работ, услуг в рамках исполнения местного бюджета.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210289" w:rsidRPr="00927AFD">
        <w:rPr>
          <w:rFonts w:ascii="Times New Roman" w:hAnsi="Times New Roman"/>
        </w:rPr>
        <w:t xml:space="preserve">При определении нормативных затрат </w:t>
      </w:r>
      <w:r>
        <w:rPr>
          <w:rFonts w:ascii="Times New Roman" w:hAnsi="Times New Roman"/>
        </w:rPr>
        <w:t xml:space="preserve">Администрация </w:t>
      </w:r>
      <w:r w:rsidR="00210289" w:rsidRPr="00927AFD">
        <w:rPr>
          <w:rFonts w:ascii="Times New Roman" w:hAnsi="Times New Roman"/>
        </w:rPr>
        <w:t>применя</w:t>
      </w:r>
      <w:r>
        <w:rPr>
          <w:rFonts w:ascii="Times New Roman" w:hAnsi="Times New Roman"/>
        </w:rPr>
        <w:t>е</w:t>
      </w:r>
      <w:r w:rsidR="00210289" w:rsidRPr="00927AFD">
        <w:rPr>
          <w:rFonts w:ascii="Times New Roman" w:hAnsi="Times New Roman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(тарифы). 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 xml:space="preserve">4. Для определения нормативных затрат в соответствии с настоящими Правилами в формулах используются нормативы количества и (или) цены товаров, работ, услуг, устанавливаемые </w:t>
      </w:r>
      <w:r w:rsidR="00952888">
        <w:rPr>
          <w:rFonts w:ascii="Times New Roman" w:hAnsi="Times New Roman"/>
        </w:rPr>
        <w:t>Администрацией</w:t>
      </w:r>
      <w:r w:rsidR="00210289" w:rsidRPr="00927AFD">
        <w:rPr>
          <w:rFonts w:ascii="Times New Roman" w:hAnsi="Times New Roman"/>
        </w:rPr>
        <w:t>, если данные нормативы не предусмотрены приложениями к настоящим Правилам.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bookmarkStart w:id="2" w:name="Par50"/>
      <w:bookmarkEnd w:id="2"/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 xml:space="preserve">5. </w:t>
      </w:r>
      <w:r w:rsidR="00952888">
        <w:rPr>
          <w:rFonts w:ascii="Times New Roman" w:hAnsi="Times New Roman"/>
        </w:rPr>
        <w:t xml:space="preserve">Администрация </w:t>
      </w:r>
      <w:r w:rsidR="00210289" w:rsidRPr="00927AFD">
        <w:rPr>
          <w:rFonts w:ascii="Times New Roman" w:hAnsi="Times New Roman"/>
        </w:rPr>
        <w:t>разрабатыва</w:t>
      </w:r>
      <w:r w:rsidR="00952888">
        <w:rPr>
          <w:rFonts w:ascii="Times New Roman" w:hAnsi="Times New Roman"/>
        </w:rPr>
        <w:t>е</w:t>
      </w:r>
      <w:r w:rsidR="00210289" w:rsidRPr="00927AFD">
        <w:rPr>
          <w:rFonts w:ascii="Times New Roman" w:hAnsi="Times New Roman"/>
        </w:rPr>
        <w:t>т и утвержда</w:t>
      </w:r>
      <w:r w:rsidR="00952888">
        <w:rPr>
          <w:rFonts w:ascii="Times New Roman" w:hAnsi="Times New Roman"/>
        </w:rPr>
        <w:t>е</w:t>
      </w:r>
      <w:r w:rsidR="00210289" w:rsidRPr="00927AFD">
        <w:rPr>
          <w:rFonts w:ascii="Times New Roman" w:hAnsi="Times New Roman"/>
        </w:rP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муниципального органа, его подведомственных казенных учреждений, должностных обязанностей  работников) нормативы: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289" w:rsidRPr="00927AFD">
        <w:rPr>
          <w:rFonts w:ascii="Times New Roman" w:hAnsi="Times New Roman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289" w:rsidRPr="00927AFD">
        <w:rPr>
          <w:rFonts w:ascii="Times New Roman" w:hAnsi="Times New Roman"/>
        </w:rPr>
        <w:t>2) количества и цены средств подвижной связи с учетом нормативов, предусмотренных приложением 1 к настоящим Правилам;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289" w:rsidRPr="00927AFD">
        <w:rPr>
          <w:rFonts w:ascii="Times New Roman" w:hAnsi="Times New Roman"/>
        </w:rPr>
        <w:t>3) цены услуг подвижной связи с учетом нормативов, предусмотренных приложением 1 к настоящим Правилам;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289" w:rsidRPr="00927AFD">
        <w:rPr>
          <w:rFonts w:ascii="Times New Roman" w:hAnsi="Times New Roman"/>
        </w:rPr>
        <w:t>4) количества SIM-карт;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289" w:rsidRPr="00927AFD">
        <w:rPr>
          <w:rFonts w:ascii="Times New Roman" w:hAnsi="Times New Roman"/>
        </w:rPr>
        <w:t>5) количества и цены транспортных средств с учетом нормативов, предусмотренных приложением 2 к настоящим Правилам;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>6) цены и количества принтеров, многофункциональных устройств и копировальных аппаратов (оргтехники) с учетом нормативов, предусмотренных приложением 3 к настоящим Правилам;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>7) количества и цены расходных материалов для различных типов принтеров, многофункциональных устройств, копировальных аппаратов (оргтехники) с учетом нормативов, предусмотренных приложением 3 к настоящим Правилам;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210289" w:rsidRPr="00927AFD">
        <w:rPr>
          <w:rFonts w:ascii="Times New Roman" w:hAnsi="Times New Roman"/>
        </w:rPr>
        <w:t>8) количества и цены планшетных компьютеров с учетом нормативов, предусмотренных приложением 3 к настоящим Правилам;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289" w:rsidRPr="00927AFD">
        <w:rPr>
          <w:rFonts w:ascii="Times New Roman" w:hAnsi="Times New Roman"/>
        </w:rPr>
        <w:t>9) количества и цены носителей информации;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0289" w:rsidRPr="00927AFD">
        <w:rPr>
          <w:rFonts w:ascii="Times New Roman" w:hAnsi="Times New Roman"/>
        </w:rPr>
        <w:t>10) количества и цены мебели с учетом нормативов, предусмотренных приложением 4 к настоящим Правилам;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0289" w:rsidRPr="00927AFD">
        <w:rPr>
          <w:rFonts w:ascii="Times New Roman" w:hAnsi="Times New Roman"/>
        </w:rPr>
        <w:t>11) перечня периодических печатных изданий и справочной литературы;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0289" w:rsidRPr="00927AFD">
        <w:rPr>
          <w:rFonts w:ascii="Times New Roman" w:hAnsi="Times New Roman"/>
        </w:rPr>
        <w:t>12) количества и цены канцелярских принадлежностей;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0289" w:rsidRPr="00927AFD">
        <w:rPr>
          <w:rFonts w:ascii="Times New Roman" w:hAnsi="Times New Roman"/>
        </w:rPr>
        <w:t>13) количества и цены хозяйственных товаров и принадлежностей;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0289" w:rsidRPr="00927AFD">
        <w:rPr>
          <w:rFonts w:ascii="Times New Roman" w:hAnsi="Times New Roman"/>
        </w:rPr>
        <w:t>14) количества и цены материальных запасов для нужд гражданской обороны;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0289" w:rsidRPr="00927AFD">
        <w:rPr>
          <w:rFonts w:ascii="Times New Roman" w:hAnsi="Times New Roman"/>
        </w:rPr>
        <w:t>15) иных товаров и услуг.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0289" w:rsidRPr="00927AFD">
        <w:rPr>
          <w:rFonts w:ascii="Times New Roman" w:hAnsi="Times New Roman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952888">
        <w:rPr>
          <w:rFonts w:ascii="Times New Roman" w:hAnsi="Times New Roman"/>
        </w:rPr>
        <w:t>Администрации</w:t>
      </w:r>
      <w:r w:rsidR="00210289" w:rsidRPr="00927AFD">
        <w:rPr>
          <w:rFonts w:ascii="Times New Roman" w:hAnsi="Times New Roman"/>
        </w:rPr>
        <w:t>, е</w:t>
      </w:r>
      <w:r w:rsidR="00952888">
        <w:rPr>
          <w:rFonts w:ascii="Times New Roman" w:hAnsi="Times New Roman"/>
        </w:rPr>
        <w:t>ё</w:t>
      </w:r>
      <w:r w:rsidR="00210289" w:rsidRPr="00927AFD">
        <w:rPr>
          <w:rFonts w:ascii="Times New Roman" w:hAnsi="Times New Roman"/>
        </w:rPr>
        <w:t xml:space="preserve"> подведомственных казенных учреждений.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0289" w:rsidRPr="00927AFD">
        <w:rPr>
          <w:rFonts w:ascii="Times New Roman" w:hAnsi="Times New Roman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Администрацией </w:t>
      </w:r>
      <w:r w:rsidR="00210289" w:rsidRPr="00927AFD">
        <w:rPr>
          <w:rFonts w:ascii="Times New Roman" w:hAnsi="Times New Roman"/>
        </w:rPr>
        <w:t>может быть установлена периодичность выполнения (оказания) работ, услуг, если такая периодичность в отношении данных работ, услуг не определена действующим законодательством.</w:t>
      </w:r>
    </w:p>
    <w:p w:rsidR="00210289" w:rsidRPr="00927AFD" w:rsidRDefault="00927AFD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0289" w:rsidRPr="00927AFD">
        <w:rPr>
          <w:rFonts w:ascii="Times New Roman" w:hAnsi="Times New Roman"/>
        </w:rPr>
        <w:t>8. Нормативные затраты подлежат размещению в единой информационной системе в сфере закупок.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</w:p>
    <w:p w:rsidR="00210289" w:rsidRPr="00952888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  <w:bookmarkStart w:id="3" w:name="Par94"/>
      <w:bookmarkEnd w:id="3"/>
      <w:r w:rsidRPr="00927AFD">
        <w:rPr>
          <w:rFonts w:ascii="Times New Roman" w:hAnsi="Times New Roman"/>
        </w:rPr>
        <w:t xml:space="preserve">Глава 2. </w:t>
      </w:r>
      <w:r w:rsidRPr="00952888">
        <w:rPr>
          <w:rFonts w:ascii="Times New Roman" w:hAnsi="Times New Roman"/>
          <w:sz w:val="22"/>
          <w:szCs w:val="22"/>
        </w:rPr>
        <w:t>ОПРЕДЕЛЕНИЕ НОРМАТИВНЫХ ЗАТРАТ НА УСЛУГИ СВЯЗИ В РАМКАХ ЗАТРАТ НА ИНФОРМАЦИОННО-КОММУНИКАЦИОННЫЕ ТЕХНОЛОГИИ</w:t>
      </w:r>
    </w:p>
    <w:p w:rsidR="00210289" w:rsidRPr="00927AFD" w:rsidRDefault="00210289" w:rsidP="00210289">
      <w:pPr>
        <w:pStyle w:val="a3"/>
        <w:jc w:val="center"/>
        <w:rPr>
          <w:rFonts w:ascii="Times New Roman" w:hAnsi="Times New Roman"/>
        </w:rPr>
      </w:pP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10289" w:rsidRPr="00927AFD">
        <w:rPr>
          <w:rFonts w:ascii="Times New Roman" w:hAnsi="Times New Roman"/>
        </w:rPr>
        <w:t>8. Затраты на абонентскую плату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924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абонентской платой;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месяцев предоставления услуги с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абонентской платой.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10289" w:rsidRPr="00927AFD">
        <w:rPr>
          <w:rFonts w:ascii="Times New Roman" w:hAnsi="Times New Roman"/>
        </w:rPr>
        <w:t>9. Затраты на повременную оплату местных, междугородних и международных телефонных соединений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30"/>
          <w:lang w:eastAsia="ru-RU"/>
        </w:rPr>
        <w:drawing>
          <wp:inline distT="0" distB="0" distL="0" distR="0">
            <wp:extent cx="5791200" cy="4857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952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927AFD">
        <w:rPr>
          <w:rFonts w:ascii="Times New Roman" w:hAnsi="Times New Roman"/>
        </w:rPr>
        <w:t>g-му</w:t>
      </w:r>
      <w:proofErr w:type="spellEnd"/>
      <w:r w:rsidRPr="00927AFD">
        <w:rPr>
          <w:rFonts w:ascii="Times New Roman" w:hAnsi="Times New Roman"/>
        </w:rPr>
        <w:t xml:space="preserve"> тарифу;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lastRenderedPageBreak/>
        <w:drawing>
          <wp:inline distT="0" distB="0" distL="0" distR="0">
            <wp:extent cx="276225" cy="2667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минуты разговора при местных телефонных соединениях по </w:t>
      </w:r>
      <w:proofErr w:type="spellStart"/>
      <w:r w:rsidRPr="00927AFD">
        <w:rPr>
          <w:rFonts w:ascii="Times New Roman" w:hAnsi="Times New Roman"/>
        </w:rPr>
        <w:t>g-му</w:t>
      </w:r>
      <w:proofErr w:type="spellEnd"/>
      <w:r w:rsidRPr="00927AFD">
        <w:rPr>
          <w:rFonts w:ascii="Times New Roman" w:hAnsi="Times New Roman"/>
        </w:rPr>
        <w:t xml:space="preserve"> тарифу;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3337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месяцев предоставления услуги местной телефонной связи по </w:t>
      </w:r>
      <w:proofErr w:type="spellStart"/>
      <w:r w:rsidRPr="00927AFD">
        <w:rPr>
          <w:rFonts w:ascii="Times New Roman" w:hAnsi="Times New Roman"/>
        </w:rPr>
        <w:t>g-му</w:t>
      </w:r>
      <w:proofErr w:type="spellEnd"/>
      <w:r w:rsidRPr="00927AFD">
        <w:rPr>
          <w:rFonts w:ascii="Times New Roman" w:hAnsi="Times New Roman"/>
        </w:rPr>
        <w:t xml:space="preserve"> тарифу;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тарифу;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минуты разговора при междугородних телефонных соединениях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тарифу;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тарифу;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927AFD">
        <w:rPr>
          <w:rFonts w:ascii="Times New Roman" w:hAnsi="Times New Roman"/>
        </w:rPr>
        <w:t>j-му</w:t>
      </w:r>
      <w:proofErr w:type="spellEnd"/>
      <w:r w:rsidRPr="00927AFD">
        <w:rPr>
          <w:rFonts w:ascii="Times New Roman" w:hAnsi="Times New Roman"/>
        </w:rPr>
        <w:t xml:space="preserve"> тарифу;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минуты разговора при международных телефонных соединениях по </w:t>
      </w:r>
      <w:proofErr w:type="spellStart"/>
      <w:r w:rsidRPr="00927AFD">
        <w:rPr>
          <w:rFonts w:ascii="Times New Roman" w:hAnsi="Times New Roman"/>
        </w:rPr>
        <w:t>j-му</w:t>
      </w:r>
      <w:proofErr w:type="spellEnd"/>
      <w:r w:rsidRPr="00927AFD">
        <w:rPr>
          <w:rFonts w:ascii="Times New Roman" w:hAnsi="Times New Roman"/>
        </w:rPr>
        <w:t xml:space="preserve"> тарифу;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927AFD">
        <w:rPr>
          <w:rFonts w:ascii="Times New Roman" w:hAnsi="Times New Roman"/>
        </w:rPr>
        <w:t>j-му</w:t>
      </w:r>
      <w:proofErr w:type="spellEnd"/>
      <w:r w:rsidRPr="00927AFD">
        <w:rPr>
          <w:rFonts w:ascii="Times New Roman" w:hAnsi="Times New Roman"/>
        </w:rPr>
        <w:t xml:space="preserve"> тарифу.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>10. Затраты на оплату услуг подвижной связи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057400" cy="4762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</w:t>
      </w:r>
      <w:proofErr w:type="gramStart"/>
      <w:r w:rsidRPr="00927AFD">
        <w:rPr>
          <w:rFonts w:ascii="Times New Roman" w:hAnsi="Times New Roman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 в соответствии с нормативами, определяемыми муниципальными органами в соответствии с </w:t>
      </w:r>
      <w:hyperlink w:anchor="Par50" w:history="1">
        <w:r w:rsidRPr="00927AFD">
          <w:rPr>
            <w:rFonts w:ascii="Times New Roman" w:hAnsi="Times New Roman"/>
          </w:rPr>
          <w:t>пунктом 5</w:t>
        </w:r>
      </w:hyperlink>
      <w:r w:rsidRPr="00927AFD">
        <w:rPr>
          <w:rFonts w:ascii="Times New Roman" w:hAnsi="Times New Roman"/>
        </w:rPr>
        <w:t xml:space="preserve"> настоящих Правил (далее – нормативы муниципальных органов), с учетом нормативов, применяемых при определении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927AFD">
          <w:rPr>
            <w:rFonts w:ascii="Times New Roman" w:hAnsi="Times New Roman"/>
          </w:rPr>
          <w:t>приложением 1</w:t>
        </w:r>
      </w:hyperlink>
      <w:r w:rsidRPr="00927AFD">
        <w:rPr>
          <w:rFonts w:ascii="Times New Roman" w:hAnsi="Times New Roman"/>
        </w:rPr>
        <w:t xml:space="preserve"> к настоящим Правилам (далее</w:t>
      </w:r>
      <w:proofErr w:type="gramEnd"/>
      <w:r w:rsidRPr="00927AFD">
        <w:rPr>
          <w:rFonts w:ascii="Times New Roman" w:hAnsi="Times New Roman"/>
        </w:rPr>
        <w:t xml:space="preserve"> – нормативы затрат на приобретение сре</w:t>
      </w:r>
      <w:proofErr w:type="gramStart"/>
      <w:r w:rsidRPr="00927AFD">
        <w:rPr>
          <w:rFonts w:ascii="Times New Roman" w:hAnsi="Times New Roman"/>
        </w:rPr>
        <w:t>дств св</w:t>
      </w:r>
      <w:proofErr w:type="gramEnd"/>
      <w:r w:rsidRPr="00927AFD">
        <w:rPr>
          <w:rFonts w:ascii="Times New Roman" w:hAnsi="Times New Roman"/>
        </w:rPr>
        <w:t>язи);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 в соответствии с нормативами муниципальных органов с учетом нормативов затрат на приобретение сре</w:t>
      </w:r>
      <w:proofErr w:type="gramStart"/>
      <w:r w:rsidRPr="00927AFD">
        <w:rPr>
          <w:rFonts w:ascii="Times New Roman" w:hAnsi="Times New Roman"/>
        </w:rPr>
        <w:t>дств св</w:t>
      </w:r>
      <w:proofErr w:type="gramEnd"/>
      <w:r w:rsidRPr="00927AFD">
        <w:rPr>
          <w:rFonts w:ascii="Times New Roman" w:hAnsi="Times New Roman"/>
        </w:rPr>
        <w:t>язи;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месяцев предоставления услуги подвижной связи по 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10289" w:rsidRPr="00927AFD">
        <w:rPr>
          <w:rFonts w:ascii="Times New Roman" w:hAnsi="Times New Roman"/>
        </w:rPr>
        <w:t xml:space="preserve">11.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="00210289" w:rsidRPr="00927AFD">
        <w:rPr>
          <w:rFonts w:ascii="Times New Roman" w:hAnsi="Times New Roman"/>
        </w:rPr>
        <w:t>интернет-провайдеров</w:t>
      </w:r>
      <w:proofErr w:type="spellEnd"/>
      <w:r w:rsidR="00210289" w:rsidRPr="00927AFD">
        <w:rPr>
          <w:rFonts w:ascii="Times New Roman" w:hAnsi="Times New Roman"/>
        </w:rPr>
        <w:t xml:space="preserve"> для планшетных компьютеров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24765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924050" cy="4762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SIM-карт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 в соответствии с нормативами муниципальных органов;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ежемесячная цена в расчете на 1 SIM-карту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месяцев предоставления услуги передачи данных по </w:t>
      </w:r>
      <w:r w:rsidRPr="00927AFD">
        <w:rPr>
          <w:rFonts w:ascii="Times New Roman" w:hAnsi="Times New Roman"/>
        </w:rPr>
        <w:br/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210289" w:rsidRPr="00927AFD">
        <w:rPr>
          <w:rFonts w:ascii="Times New Roman" w:hAnsi="Times New Roman"/>
        </w:rPr>
        <w:t xml:space="preserve">12. Затраты на сеть «Интернет» и услуги </w:t>
      </w:r>
      <w:proofErr w:type="spellStart"/>
      <w:r w:rsidR="00210289" w:rsidRPr="00927AFD">
        <w:rPr>
          <w:rFonts w:ascii="Times New Roman" w:hAnsi="Times New Roman"/>
        </w:rPr>
        <w:t>интернет-провайдеров</w:t>
      </w:r>
      <w:proofErr w:type="spellEnd"/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724025" cy="4762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каналов передачи данных сети «Интернет» с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пропускной способностью;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месячная цена аренды канала передачи данных сети «Интернет» с </w:t>
      </w:r>
      <w:r w:rsidRPr="00927AFD">
        <w:rPr>
          <w:rFonts w:ascii="Times New Roman" w:hAnsi="Times New Roman"/>
        </w:rPr>
        <w:br/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пропускной способностью;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месяцев аренды канала передачи данных сети «Интернет» с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пропускной способностью.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10289" w:rsidRPr="00927AFD">
        <w:rPr>
          <w:rFonts w:ascii="Times New Roman" w:hAnsi="Times New Roman"/>
        </w:rPr>
        <w:t>13. Затраты на электросвязь, относящуюся к связи специального назначения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95275" cy="26670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),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1762125" cy="2667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телефонных номеров электросвязи, относящейся к связи специального назначения;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Pr="00927AFD">
        <w:rPr>
          <w:rFonts w:ascii="Times New Roman" w:hAnsi="Times New Roman"/>
        </w:rPr>
        <w:t>количества линий связи сети связи специального назначения</w:t>
      </w:r>
      <w:proofErr w:type="gramEnd"/>
      <w:r w:rsidRPr="00927AFD">
        <w:rPr>
          <w:rFonts w:ascii="Times New Roman" w:hAnsi="Times New Roman"/>
        </w:rPr>
        <w:t>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33375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месяцев предоставления услуги.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>14. Затраты на оплату услуг по предоставлению цифровых потоков для коммутируемых телефонных соединений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924050" cy="4762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организованных цифровых потоков с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абонентской платой;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ежемесячная i-я абонентская плата за цифровой поток;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месяцев предоставления услуги с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абонентской платой.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10289" w:rsidRPr="00927AFD">
        <w:rPr>
          <w:rFonts w:ascii="Times New Roman" w:hAnsi="Times New Roman"/>
        </w:rPr>
        <w:t>15. Затраты на оплату иных услуг связи в сфере информационно-коммуникационных технологий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895350" cy="4762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где 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иной услуге связи, определяемая по фактическим данным отчетного финансового года.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52888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  <w:bookmarkStart w:id="4" w:name="Par174"/>
      <w:bookmarkEnd w:id="4"/>
      <w:r w:rsidRPr="00927AFD">
        <w:rPr>
          <w:rFonts w:ascii="Times New Roman" w:hAnsi="Times New Roman"/>
        </w:rPr>
        <w:t xml:space="preserve">Глава 3. </w:t>
      </w:r>
      <w:r w:rsidRPr="00952888">
        <w:rPr>
          <w:rFonts w:ascii="Times New Roman" w:hAnsi="Times New Roman"/>
          <w:sz w:val="22"/>
          <w:szCs w:val="22"/>
        </w:rPr>
        <w:t>ОПРЕДЕЛЕНИЕ НОРМАТИВНЫХ ЗАТРАТ НА СОДЕРЖАНИЕ ИМУЩЕСТВА В РАМКАХ ЗАТРАТ НА ИНФОРМАЦИОННО-КОММУНИКАЦИОННЫЕ ТЕХНОЛОГИИ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10289" w:rsidRPr="00927AFD">
        <w:rPr>
          <w:rFonts w:ascii="Times New Roman" w:hAnsi="Times New Roman"/>
        </w:rPr>
        <w:t xml:space="preserve">16. При определении затрат на техническое обслуживание и </w:t>
      </w:r>
      <w:proofErr w:type="spellStart"/>
      <w:r w:rsidR="00210289" w:rsidRPr="00927AFD">
        <w:rPr>
          <w:rFonts w:ascii="Times New Roman" w:hAnsi="Times New Roman"/>
        </w:rPr>
        <w:t>регламентно-профилактический</w:t>
      </w:r>
      <w:proofErr w:type="spellEnd"/>
      <w:r w:rsidR="00210289" w:rsidRPr="00927AFD">
        <w:rPr>
          <w:rFonts w:ascii="Times New Roman" w:hAnsi="Times New Roman"/>
        </w:rPr>
        <w:t xml:space="preserve"> ремонт, указанный в пунктах 18 – 22 настоящих Правил, применяется перечень работ по техническому обслуживанию и </w:t>
      </w:r>
      <w:proofErr w:type="spellStart"/>
      <w:r w:rsidR="00210289" w:rsidRPr="00927AFD">
        <w:rPr>
          <w:rFonts w:ascii="Times New Roman" w:hAnsi="Times New Roman"/>
        </w:rPr>
        <w:t>регламентно-профилактическому</w:t>
      </w:r>
      <w:proofErr w:type="spellEnd"/>
      <w:r w:rsidR="00210289" w:rsidRPr="00927AFD">
        <w:rPr>
          <w:rFonts w:ascii="Times New Roman" w:hAnsi="Times New Roman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bookmarkStart w:id="5" w:name="Par177"/>
      <w:bookmarkEnd w:id="5"/>
      <w:r>
        <w:rPr>
          <w:rFonts w:ascii="Times New Roman" w:hAnsi="Times New Roman"/>
        </w:rPr>
        <w:lastRenderedPageBreak/>
        <w:t xml:space="preserve">      </w:t>
      </w:r>
      <w:r w:rsidR="00210289" w:rsidRPr="00927AFD">
        <w:rPr>
          <w:rFonts w:ascii="Times New Roman" w:hAnsi="Times New Roman"/>
        </w:rPr>
        <w:t xml:space="preserve">17. Затраты на техническое обслуживание и </w:t>
      </w:r>
      <w:proofErr w:type="spellStart"/>
      <w:r w:rsidR="00210289" w:rsidRPr="00927AFD">
        <w:rPr>
          <w:rFonts w:ascii="Times New Roman" w:hAnsi="Times New Roman"/>
        </w:rPr>
        <w:t>регламентно-профилактический</w:t>
      </w:r>
      <w:proofErr w:type="spellEnd"/>
      <w:r w:rsidR="00210289" w:rsidRPr="00927AFD">
        <w:rPr>
          <w:rFonts w:ascii="Times New Roman" w:hAnsi="Times New Roman"/>
        </w:rPr>
        <w:t xml:space="preserve"> ремонт вычислительной техники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14475" cy="4762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фактическое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рабочих станций, но не </w:t>
      </w:r>
      <w:proofErr w:type="gramStart"/>
      <w:r w:rsidRPr="00927AFD">
        <w:rPr>
          <w:rFonts w:ascii="Times New Roman" w:hAnsi="Times New Roman"/>
        </w:rPr>
        <w:t>более предельного</w:t>
      </w:r>
      <w:proofErr w:type="gramEnd"/>
      <w:r w:rsidRPr="00927AFD">
        <w:rPr>
          <w:rFonts w:ascii="Times New Roman" w:hAnsi="Times New Roman"/>
        </w:rPr>
        <w:t xml:space="preserve"> количества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рабочих станций;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927AFD">
        <w:rPr>
          <w:rFonts w:ascii="Times New Roman" w:hAnsi="Times New Roman"/>
        </w:rPr>
        <w:t>регламентно-профилактического</w:t>
      </w:r>
      <w:proofErr w:type="spellEnd"/>
      <w:r w:rsidRPr="00927AFD">
        <w:rPr>
          <w:rFonts w:ascii="Times New Roman" w:hAnsi="Times New Roman"/>
        </w:rPr>
        <w:t xml:space="preserve"> ремонта в расчете на 1 </w:t>
      </w:r>
      <w:proofErr w:type="spellStart"/>
      <w:r w:rsidRPr="00927AFD">
        <w:rPr>
          <w:rFonts w:ascii="Times New Roman" w:hAnsi="Times New Roman"/>
        </w:rPr>
        <w:t>i-ю</w:t>
      </w:r>
      <w:proofErr w:type="spellEnd"/>
      <w:r w:rsidRPr="00927AFD">
        <w:rPr>
          <w:rFonts w:ascii="Times New Roman" w:hAnsi="Times New Roman"/>
        </w:rPr>
        <w:t xml:space="preserve"> рабочую станцию в год.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Предельное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рабочих станций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666750" cy="2667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определяется с округлением до целого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154305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где 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927AFD">
          <w:rPr>
            <w:rFonts w:ascii="Times New Roman" w:hAnsi="Times New Roman"/>
          </w:rPr>
          <w:t>пунктами 17</w:t>
        </w:r>
      </w:hyperlink>
      <w:r w:rsidRPr="00927AFD">
        <w:rPr>
          <w:rFonts w:ascii="Times New Roman" w:hAnsi="Times New Roman"/>
        </w:rPr>
        <w:t xml:space="preserve"> – </w:t>
      </w:r>
      <w:hyperlink r:id="rId63" w:history="1">
        <w:r w:rsidRPr="00927AFD">
          <w:rPr>
            <w:rFonts w:ascii="Times New Roman" w:hAnsi="Times New Roman"/>
          </w:rPr>
          <w:t>22</w:t>
        </w:r>
      </w:hyperlink>
      <w:r w:rsidRPr="00927AFD">
        <w:rPr>
          <w:rFonts w:ascii="Times New Roman" w:hAnsi="Times New Roman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(далее – Общие требования к определению нормативных затрат).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 xml:space="preserve">18. Затраты на техническое обслуживание и </w:t>
      </w:r>
      <w:proofErr w:type="spellStart"/>
      <w:r w:rsidR="00210289" w:rsidRPr="00927AFD">
        <w:rPr>
          <w:rFonts w:ascii="Times New Roman" w:hAnsi="Times New Roman"/>
        </w:rPr>
        <w:t>регламентно-профилактический</w:t>
      </w:r>
      <w:proofErr w:type="spellEnd"/>
      <w:r w:rsidR="00210289" w:rsidRPr="00927AFD">
        <w:rPr>
          <w:rFonts w:ascii="Times New Roman" w:hAnsi="Times New Roman"/>
        </w:rPr>
        <w:t xml:space="preserve"> ремонт оборудования по обеспечению безопасности информации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14475" cy="4762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единиц i-го оборудования по обеспечению безопасности информации;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927AFD">
        <w:rPr>
          <w:rFonts w:ascii="Times New Roman" w:hAnsi="Times New Roman"/>
        </w:rPr>
        <w:t>регламентно-профилактического</w:t>
      </w:r>
      <w:proofErr w:type="spellEnd"/>
      <w:r w:rsidRPr="00927AFD">
        <w:rPr>
          <w:rFonts w:ascii="Times New Roman" w:hAnsi="Times New Roman"/>
        </w:rPr>
        <w:t xml:space="preserve"> ремонта 1 единицы i-го оборудования в год.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 xml:space="preserve">19. Затраты на техническое обслуживание и </w:t>
      </w:r>
      <w:proofErr w:type="spellStart"/>
      <w:r w:rsidR="00210289" w:rsidRPr="00927AFD">
        <w:rPr>
          <w:rFonts w:ascii="Times New Roman" w:hAnsi="Times New Roman"/>
        </w:rPr>
        <w:t>регламентно-профилактический</w:t>
      </w:r>
      <w:proofErr w:type="spellEnd"/>
      <w:r w:rsidR="00210289" w:rsidRPr="00927AFD">
        <w:rPr>
          <w:rFonts w:ascii="Times New Roman" w:hAnsi="Times New Roman"/>
        </w:rPr>
        <w:t xml:space="preserve"> ремонт системы телефонной связи (автоматизированных телефонных станций</w:t>
      </w:r>
      <w:proofErr w:type="gramStart"/>
      <w:r w:rsidR="00210289" w:rsidRPr="00927AFD">
        <w:rPr>
          <w:rFonts w:ascii="Times New Roman" w:hAnsi="Times New Roman"/>
        </w:rPr>
        <w:t>)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466850" cy="4762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автоматизированных телефонных станций i-го вида;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927AFD">
        <w:rPr>
          <w:rFonts w:ascii="Times New Roman" w:hAnsi="Times New Roman"/>
        </w:rPr>
        <w:t>регламентно-профилактического</w:t>
      </w:r>
      <w:proofErr w:type="spellEnd"/>
      <w:r w:rsidRPr="00927AFD">
        <w:rPr>
          <w:rFonts w:ascii="Times New Roman" w:hAnsi="Times New Roman"/>
        </w:rPr>
        <w:t xml:space="preserve"> ремонта 1 автоматизированной телефонной станции i-го вида в год.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 xml:space="preserve">20. Затраты на техническое обслуживание и </w:t>
      </w:r>
      <w:proofErr w:type="spellStart"/>
      <w:r w:rsidR="00210289" w:rsidRPr="00927AFD">
        <w:rPr>
          <w:rFonts w:ascii="Times New Roman" w:hAnsi="Times New Roman"/>
        </w:rPr>
        <w:t>регламентно-профилактический</w:t>
      </w:r>
      <w:proofErr w:type="spellEnd"/>
      <w:r w:rsidR="00210289" w:rsidRPr="00927AFD">
        <w:rPr>
          <w:rFonts w:ascii="Times New Roman" w:hAnsi="Times New Roman"/>
        </w:rPr>
        <w:t xml:space="preserve"> ремонт локальных вычислительных сетей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14475" cy="4762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устройств локальных вычислительных сетей i-го вида;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927AFD">
        <w:rPr>
          <w:rFonts w:ascii="Times New Roman" w:hAnsi="Times New Roman"/>
        </w:rPr>
        <w:t>регламентно-профилактического</w:t>
      </w:r>
      <w:proofErr w:type="spellEnd"/>
      <w:r w:rsidRPr="00927AFD">
        <w:rPr>
          <w:rFonts w:ascii="Times New Roman" w:hAnsi="Times New Roman"/>
        </w:rPr>
        <w:t xml:space="preserve"> ремонта 1 устройства локальных вычислительных сетей i-го вида в год.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10289" w:rsidRPr="00927AFD">
        <w:rPr>
          <w:rFonts w:ascii="Times New Roman" w:hAnsi="Times New Roman"/>
        </w:rPr>
        <w:t xml:space="preserve">21. Затраты на техническое обслуживание и </w:t>
      </w:r>
      <w:proofErr w:type="spellStart"/>
      <w:r w:rsidR="00210289" w:rsidRPr="00927AFD">
        <w:rPr>
          <w:rFonts w:ascii="Times New Roman" w:hAnsi="Times New Roman"/>
        </w:rPr>
        <w:t>регламентно-профилактический</w:t>
      </w:r>
      <w:proofErr w:type="spellEnd"/>
      <w:r w:rsidR="00210289" w:rsidRPr="00927AFD">
        <w:rPr>
          <w:rFonts w:ascii="Times New Roman" w:hAnsi="Times New Roman"/>
        </w:rPr>
        <w:t xml:space="preserve"> ремонт систем бесперебойного питания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lastRenderedPageBreak/>
        <w:drawing>
          <wp:inline distT="0" distB="0" distL="0" distR="0">
            <wp:extent cx="1514475" cy="4762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модулей бесперебойного питания i-го вида;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927AFD">
        <w:rPr>
          <w:rFonts w:ascii="Times New Roman" w:hAnsi="Times New Roman"/>
        </w:rPr>
        <w:t>регламентно-профилактического</w:t>
      </w:r>
      <w:proofErr w:type="spellEnd"/>
      <w:r w:rsidRPr="00927AFD">
        <w:rPr>
          <w:rFonts w:ascii="Times New Roman" w:hAnsi="Times New Roman"/>
        </w:rPr>
        <w:t xml:space="preserve"> ремонта 1 модуля бесперебойного питания i-го вида в год.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bookmarkStart w:id="6" w:name="Par216"/>
      <w:bookmarkEnd w:id="6"/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 xml:space="preserve">22. Затраты на техническое обслуживание и </w:t>
      </w:r>
      <w:proofErr w:type="spellStart"/>
      <w:r w:rsidR="00210289" w:rsidRPr="00927AFD">
        <w:rPr>
          <w:rFonts w:ascii="Times New Roman" w:hAnsi="Times New Roman"/>
        </w:rPr>
        <w:t>регламентно-профилактический</w:t>
      </w:r>
      <w:proofErr w:type="spellEnd"/>
      <w:r w:rsidR="00210289" w:rsidRPr="00927AFD">
        <w:rPr>
          <w:rFonts w:ascii="Times New Roman" w:hAnsi="Times New Roman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="00210289" w:rsidRPr="00927AFD">
        <w:rPr>
          <w:rFonts w:ascii="Times New Roman" w:hAnsi="Times New Roman"/>
        </w:rPr>
        <w:t>) (</w:t>
      </w:r>
      <w:r w:rsidR="00210289"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62100" cy="4762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90525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927AFD">
        <w:rPr>
          <w:rFonts w:ascii="Times New Roman" w:hAnsi="Times New Roman"/>
        </w:rPr>
        <w:t>регламентно-профилактического</w:t>
      </w:r>
      <w:proofErr w:type="spellEnd"/>
      <w:r w:rsidRPr="00927AFD">
        <w:rPr>
          <w:rFonts w:ascii="Times New Roman" w:hAnsi="Times New Roman"/>
        </w:rPr>
        <w:t xml:space="preserve"> ремонта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принтеров, многофункциональных устройств и копировальных аппаратов (оргтехники) в год.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center"/>
        <w:rPr>
          <w:rFonts w:ascii="Times New Roman" w:hAnsi="Times New Roman"/>
        </w:rPr>
      </w:pPr>
      <w:bookmarkStart w:id="7" w:name="Par224"/>
      <w:bookmarkEnd w:id="7"/>
      <w:r w:rsidRPr="00927AFD">
        <w:rPr>
          <w:rFonts w:ascii="Times New Roman" w:hAnsi="Times New Roman"/>
        </w:rPr>
        <w:t xml:space="preserve">Глава 4. </w:t>
      </w:r>
      <w:r w:rsidRPr="00952888">
        <w:rPr>
          <w:rFonts w:ascii="Times New Roman" w:hAnsi="Times New Roman"/>
          <w:sz w:val="22"/>
          <w:szCs w:val="22"/>
        </w:rPr>
        <w:t>ОПРЕДЕЛЕНИЕ НОРМАТИВНЫХ ЗАТРАТ НА ПРИОБРЕТЕНИЕ ПРОЧИХ РАБОТ И УСЛУГ, НЕ ПРЕДУСМОТРЕННЫХ ГЛАВАМИ 2, 3 НАСТОЯЩИХ ПРАВИЛ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10289" w:rsidRPr="00927AFD">
        <w:rPr>
          <w:rFonts w:ascii="Times New Roman" w:hAnsi="Times New Roman"/>
        </w:rPr>
        <w:t>23.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171575" cy="247650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оплату услуг по сопровождению справочно-правовых систем;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оплату услуг по сопровождению и приобретению иного программного обеспечения.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>24. Затраты на оплату услуг по сопровождению справочно-правовых систем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057275" cy="4762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где 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сопровождения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>25. Затраты на оплату услуг по сопровождению и приобретению иного программного обеспечения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30"/>
          <w:lang w:eastAsia="ru-RU"/>
        </w:rPr>
        <w:drawing>
          <wp:inline distT="0" distB="0" distL="0" distR="0">
            <wp:extent cx="1752600" cy="48577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lastRenderedPageBreak/>
        <w:drawing>
          <wp:inline distT="0" distB="0" distL="0" distR="0">
            <wp:extent cx="381000" cy="2667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>26. Затраты на оплату услуг, связанных с обеспечением безопасности информации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),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057275" cy="247650"/>
            <wp:effectExtent l="1905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проведение аттестационных, проверочных и контрольных мероприятий;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10289" w:rsidRPr="00927AFD">
        <w:rPr>
          <w:rFonts w:ascii="Times New Roman" w:hAnsi="Times New Roman"/>
        </w:rPr>
        <w:t>27. Затраты на проведение аттестационных, проверочных и контрольных мероприятий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30"/>
          <w:lang w:eastAsia="ru-RU"/>
        </w:rPr>
        <w:drawing>
          <wp:inline distT="0" distB="0" distL="0" distR="0">
            <wp:extent cx="2486025" cy="4857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9525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аттестуемых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объектов (помещений);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проведения аттестации 1 i-го объекта (помещения);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33375" cy="2667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единиц j-го оборудования (устройств), требующих проверки;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1905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проведения проверки 1 единицы j-го оборудования (устройства).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>28.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390650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210289" w:rsidRPr="00927AFD">
        <w:rPr>
          <w:rFonts w:ascii="Times New Roman" w:hAnsi="Times New Roman"/>
        </w:rPr>
        <w:t>29. Затраты на оплату работ по монтажу (установке), дооборудованию и наладке оборудования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09550" cy="247650"/>
            <wp:effectExtent l="1905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266825" cy="4762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i-го оборудования, подлежащего монтажу (установке), дооборудованию и наладке;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монтажа (установки), дооборудования и наладки 1 единицы i-го оборудования.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center"/>
        <w:rPr>
          <w:rFonts w:ascii="Times New Roman" w:hAnsi="Times New Roman"/>
        </w:rPr>
      </w:pPr>
      <w:bookmarkStart w:id="8" w:name="Par279"/>
      <w:bookmarkEnd w:id="8"/>
      <w:r w:rsidRPr="00927AFD">
        <w:rPr>
          <w:rFonts w:ascii="Times New Roman" w:hAnsi="Times New Roman"/>
        </w:rPr>
        <w:t xml:space="preserve">Глава 5. </w:t>
      </w:r>
      <w:r w:rsidRPr="00952888">
        <w:rPr>
          <w:rFonts w:ascii="Times New Roman" w:hAnsi="Times New Roman"/>
          <w:sz w:val="22"/>
          <w:szCs w:val="22"/>
        </w:rPr>
        <w:t>ОПРЕДЕЛЕНИЕ НОРМАТИВНЫХ ЗАТРАТ НА ПРИОБРЕТЕНИЕ ОСНОВНЫХ СРЕДСТВ В РАМКАХ ЗАТРАТ НА ИНФОРМАЦИОННО-КОММУНИКАЦИОННЫЕ ТЕХНОЛОГИИ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210289" w:rsidRPr="00927AFD">
        <w:rPr>
          <w:rFonts w:ascii="Times New Roman" w:hAnsi="Times New Roman"/>
        </w:rPr>
        <w:t>30. Затраты на приобретение рабочих станций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1905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895600" cy="4762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666750" cy="26670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предельное количество рабочих станций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590550" cy="2667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фактическое количество рабочих станций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приобретения 1 рабочей станции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 в соответствии с нормативами муниципальных органов.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Предельное количество рабочих станций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666750" cy="2667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определяется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1524000" cy="26670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hyperlink r:id="rId119" w:history="1">
        <w:r w:rsidRPr="00927AFD">
          <w:rPr>
            <w:rFonts w:ascii="Times New Roman" w:hAnsi="Times New Roman"/>
          </w:rPr>
          <w:t>пунктами 1</w:t>
        </w:r>
      </w:hyperlink>
      <w:r w:rsidRPr="00927AFD">
        <w:rPr>
          <w:rFonts w:ascii="Times New Roman" w:hAnsi="Times New Roman"/>
        </w:rPr>
        <w:t xml:space="preserve">8 – </w:t>
      </w:r>
      <w:hyperlink r:id="rId120" w:history="1">
        <w:r w:rsidRPr="00927AFD">
          <w:rPr>
            <w:rFonts w:ascii="Times New Roman" w:hAnsi="Times New Roman"/>
          </w:rPr>
          <w:t>22</w:t>
        </w:r>
      </w:hyperlink>
      <w:r w:rsidRPr="00927AFD">
        <w:rPr>
          <w:rFonts w:ascii="Times New Roman" w:hAnsi="Times New Roman"/>
        </w:rPr>
        <w:t xml:space="preserve"> Общих требований к определению нормативных затрат.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10289" w:rsidRPr="00927AFD">
        <w:rPr>
          <w:rFonts w:ascii="Times New Roman" w:hAnsi="Times New Roman"/>
        </w:rPr>
        <w:t>31. Затраты на приобретение принтеров, многофункциональных устройств и копировальных аппаратов (оргтехники</w:t>
      </w:r>
      <w:proofErr w:type="gramStart"/>
      <w:r w:rsidR="00210289" w:rsidRPr="00927AFD">
        <w:rPr>
          <w:rFonts w:ascii="Times New Roman" w:hAnsi="Times New Roman"/>
        </w:rPr>
        <w:t>)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762250" cy="4762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600075" cy="26670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561975" cy="2667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bookmarkStart w:id="9" w:name="Par302"/>
      <w:bookmarkEnd w:id="9"/>
      <w:r>
        <w:rPr>
          <w:rFonts w:ascii="Times New Roman" w:hAnsi="Times New Roman"/>
        </w:rPr>
        <w:t xml:space="preserve">       </w:t>
      </w:r>
      <w:r w:rsidR="00210289" w:rsidRPr="00927AFD">
        <w:rPr>
          <w:rFonts w:ascii="Times New Roman" w:hAnsi="Times New Roman"/>
        </w:rPr>
        <w:t>32. Затраты на приобретение средств подвижной связи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1905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790700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66725" cy="2667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средств подвижной связи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 в соответствии с нормативами муниципальных органов с учетом нормативов затрат на приобретение сре</w:t>
      </w:r>
      <w:proofErr w:type="gramStart"/>
      <w:r w:rsidRPr="00927AFD">
        <w:rPr>
          <w:rFonts w:ascii="Times New Roman" w:hAnsi="Times New Roman"/>
        </w:rPr>
        <w:t>дств св</w:t>
      </w:r>
      <w:proofErr w:type="gramEnd"/>
      <w:r w:rsidRPr="00927AFD">
        <w:rPr>
          <w:rFonts w:ascii="Times New Roman" w:hAnsi="Times New Roman"/>
        </w:rPr>
        <w:t>язи;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стоимость 1 средства подвижной связи для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 в соответствии с нормативами муниципальных органов с учетом нормативов затрат на приобретение сре</w:t>
      </w:r>
      <w:proofErr w:type="gramStart"/>
      <w:r w:rsidRPr="00927AFD">
        <w:rPr>
          <w:rFonts w:ascii="Times New Roman" w:hAnsi="Times New Roman"/>
        </w:rPr>
        <w:t>дств св</w:t>
      </w:r>
      <w:proofErr w:type="gramEnd"/>
      <w:r w:rsidRPr="00927AFD">
        <w:rPr>
          <w:rFonts w:ascii="Times New Roman" w:hAnsi="Times New Roman"/>
        </w:rPr>
        <w:t>язи.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bookmarkStart w:id="10" w:name="Par309"/>
      <w:bookmarkEnd w:id="10"/>
      <w:r>
        <w:rPr>
          <w:rFonts w:ascii="Times New Roman" w:hAnsi="Times New Roman"/>
        </w:rPr>
        <w:t xml:space="preserve">      </w:t>
      </w:r>
      <w:r w:rsidR="00210289" w:rsidRPr="00927AFD">
        <w:rPr>
          <w:rFonts w:ascii="Times New Roman" w:hAnsi="Times New Roman"/>
        </w:rPr>
        <w:t>33. Затраты на приобретение планшетных компьютеров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67640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38150" cy="2667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планшетных компьютеров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 в соответствии с нормативами муниципальных органов;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планшетного компьютера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 в соответствии с нормативами муниципальных органов.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210289" w:rsidRPr="00927AFD">
        <w:rPr>
          <w:rFonts w:ascii="Times New Roman" w:hAnsi="Times New Roman"/>
        </w:rPr>
        <w:t xml:space="preserve">34. </w:t>
      </w:r>
      <w:proofErr w:type="gramStart"/>
      <w:r w:rsidR="00210289" w:rsidRPr="00927AFD">
        <w:rPr>
          <w:rFonts w:ascii="Times New Roman" w:hAnsi="Times New Roman"/>
        </w:rPr>
        <w:t>Затраты на приобретение оборудования по обеспечению безопасности информации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о</w:t>
      </w:r>
      <w:r w:rsidR="00210289" w:rsidRPr="00927AFD">
        <w:rPr>
          <w:rFonts w:ascii="Times New Roman" w:hAnsi="Times New Roman"/>
        </w:rPr>
        <w:t>пределяются по формуле:</w:t>
      </w:r>
      <w:proofErr w:type="gramEnd"/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685925" cy="4762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19050" t="0" r="9525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приобретаемого i-го оборудования по обеспечению безопасности информации.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</w:p>
    <w:p w:rsidR="00210289" w:rsidRPr="00952888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  <w:bookmarkStart w:id="11" w:name="Par323"/>
      <w:bookmarkEnd w:id="11"/>
      <w:r w:rsidRPr="00927AFD">
        <w:rPr>
          <w:rFonts w:ascii="Times New Roman" w:hAnsi="Times New Roman"/>
        </w:rPr>
        <w:t xml:space="preserve">Глава 6. </w:t>
      </w:r>
      <w:r w:rsidRPr="00952888">
        <w:rPr>
          <w:rFonts w:ascii="Times New Roman" w:hAnsi="Times New Roman"/>
          <w:sz w:val="22"/>
          <w:szCs w:val="22"/>
        </w:rPr>
        <w:t>ОПРЕДЕЛЕНИЕ НОРМАТИВНЫХ ЗАТРАТ НА ПРИОБРЕТЕНИЕ МАТЕРИАЛЬНЫХ ЗАПАСОВ В РАМКАХ ЗАТРАТ НА ИНФОРМАЦИОННО-КОММУНИКАЦИОННЫЕ ТЕХНОЛОГИИ</w:t>
      </w:r>
    </w:p>
    <w:p w:rsidR="00210289" w:rsidRPr="00952888" w:rsidRDefault="00210289" w:rsidP="00210289">
      <w:pPr>
        <w:pStyle w:val="a3"/>
        <w:rPr>
          <w:rFonts w:ascii="Times New Roman" w:hAnsi="Times New Roman"/>
          <w:sz w:val="22"/>
          <w:szCs w:val="22"/>
        </w:rPr>
      </w:pP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>35. Затраты на приобретение мониторов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6210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мониторов для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монитора для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должности.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10289" w:rsidRPr="00927AFD">
        <w:rPr>
          <w:rFonts w:ascii="Times New Roman" w:hAnsi="Times New Roman"/>
        </w:rPr>
        <w:t>36. Затраты на приобретение системных блоков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3716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системных блоков;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i-го системного блока.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289" w:rsidRPr="00927AFD">
        <w:rPr>
          <w:rFonts w:ascii="Times New Roman" w:hAnsi="Times New Roman"/>
        </w:rPr>
        <w:t>37. Затраты на приобретение других запасных частей для вычислительной техники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14475" cy="4762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</w:t>
      </w:r>
      <w:proofErr w:type="gramStart"/>
      <w:r w:rsidRPr="00927AFD">
        <w:rPr>
          <w:rFonts w:ascii="Times New Roman" w:hAnsi="Times New Roman"/>
        </w:rPr>
        <w:t xml:space="preserve">- планируемое к приобретению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единицы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запасной части для вычислительной техники.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289" w:rsidRPr="00927AFD">
        <w:rPr>
          <w:rFonts w:ascii="Times New Roman" w:hAnsi="Times New Roman"/>
        </w:rPr>
        <w:t>38. Затраты на приобретение магнитных и оптических носителей информации</w:t>
      </w:r>
      <w:proofErr w:type="gramStart"/>
      <w:r w:rsidR="00210289" w:rsidRPr="00927AFD">
        <w:rPr>
          <w:rFonts w:ascii="Times New Roman" w:hAnsi="Times New Roman"/>
        </w:rPr>
        <w:t xml:space="preserve">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419225" cy="4762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единицы i-го носителя информации в соответствии с нормативами муниципальных органов.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210289" w:rsidRPr="00927AFD">
        <w:rPr>
          <w:rFonts w:ascii="Times New Roman" w:hAnsi="Times New Roman"/>
        </w:rPr>
        <w:t>39.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="00210289" w:rsidRPr="00927AFD">
        <w:rPr>
          <w:rFonts w:ascii="Times New Roman" w:hAnsi="Times New Roman"/>
        </w:rPr>
        <w:t>)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1057275" cy="266700"/>
            <wp:effectExtent l="1905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47650" cy="266700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289" w:rsidRPr="00927AFD">
        <w:rPr>
          <w:rFonts w:ascii="Times New Roman" w:hAnsi="Times New Roman"/>
        </w:rPr>
        <w:t>40.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="00210289" w:rsidRPr="00927AFD">
        <w:rPr>
          <w:rFonts w:ascii="Times New Roman" w:hAnsi="Times New Roman"/>
        </w:rPr>
        <w:t>) (</w:t>
      </w:r>
      <w:r w:rsidR="00210289"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47650" cy="26670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971675" cy="4762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33375" cy="2667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расходного материала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10289" w:rsidRPr="00927AFD" w:rsidRDefault="00952888" w:rsidP="0021028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210289" w:rsidRPr="00927AFD">
        <w:rPr>
          <w:rFonts w:ascii="Times New Roman" w:hAnsi="Times New Roman"/>
        </w:rPr>
        <w:t>41.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="00210289" w:rsidRPr="00927AFD">
        <w:rPr>
          <w:rFonts w:ascii="Times New Roman" w:hAnsi="Times New Roman"/>
        </w:rPr>
        <w:t>) (</w:t>
      </w:r>
      <w:r w:rsidR="00210289"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289" w:rsidRPr="00927AFD">
        <w:rPr>
          <w:rFonts w:ascii="Times New Roman" w:hAnsi="Times New Roman"/>
        </w:rPr>
        <w:t xml:space="preserve">) </w:t>
      </w:r>
      <w:proofErr w:type="gramEnd"/>
      <w:r w:rsidR="00210289"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343025" cy="4762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9525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единицы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запасной части.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42. Затраты на приобретение материальных запасов по обеспечению безопасности информации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90675" cy="4762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i-го материального запаса;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единицы i-го материального запаса.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center"/>
        <w:rPr>
          <w:rFonts w:ascii="Times New Roman" w:hAnsi="Times New Roman"/>
        </w:rPr>
      </w:pPr>
      <w:bookmarkStart w:id="12" w:name="Par383"/>
      <w:bookmarkStart w:id="13" w:name="Par385"/>
      <w:bookmarkEnd w:id="12"/>
      <w:bookmarkEnd w:id="13"/>
      <w:r w:rsidRPr="00927AFD">
        <w:rPr>
          <w:rFonts w:ascii="Times New Roman" w:hAnsi="Times New Roman"/>
        </w:rPr>
        <w:t xml:space="preserve">Глава 7. </w:t>
      </w:r>
      <w:r w:rsidRPr="00052B43">
        <w:rPr>
          <w:rFonts w:ascii="Times New Roman" w:hAnsi="Times New Roman"/>
          <w:sz w:val="22"/>
          <w:szCs w:val="22"/>
        </w:rPr>
        <w:t>ОПРЕДЕЛЕНИЕ НОРМАТИВНЫХ ЗАТРАТ НА УСЛУГИ СВЯЗИ, НЕ ПРЕДУСМОТРЕННЫХ ГЛАВОЙ 2 НАСТОЯЩИХ ПРАВИЛ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43. Затраты на услуги связи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0"/>
          <w:lang w:eastAsia="ru-RU"/>
        </w:rPr>
        <w:drawing>
          <wp:inline distT="0" distB="0" distL="0" distR="0">
            <wp:extent cx="276225" cy="276225"/>
            <wp:effectExtent l="1905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0"/>
          <w:lang w:eastAsia="ru-RU"/>
        </w:rPr>
        <w:drawing>
          <wp:inline distT="0" distB="0" distL="0" distR="0">
            <wp:extent cx="981075" cy="276225"/>
            <wp:effectExtent l="1905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оплату услуг почтовой связи;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оплату услуг специальной связи.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lastRenderedPageBreak/>
        <w:t>44. Затраты на оплату услуг почтовой связи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266825" cy="4762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почтовых отправлений в год;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i-го почтового отправления.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45. Затраты на оплату услуг специальной связи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066800" cy="247650"/>
            <wp:effectExtent l="1905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листов (пакетов) исходящей информации, отправляемой по каналам специальной связи, в год;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листа (пакета) исходящей информации, отправляемой по каналам специальной связи.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center"/>
        <w:rPr>
          <w:rFonts w:ascii="Times New Roman" w:hAnsi="Times New Roman"/>
        </w:rPr>
      </w:pPr>
      <w:bookmarkStart w:id="14" w:name="Par411"/>
      <w:bookmarkEnd w:id="14"/>
      <w:r w:rsidRPr="00927AFD">
        <w:rPr>
          <w:rFonts w:ascii="Times New Roman" w:hAnsi="Times New Roman"/>
        </w:rPr>
        <w:t xml:space="preserve">Глава 8. </w:t>
      </w:r>
      <w:r w:rsidRPr="00052B43">
        <w:rPr>
          <w:rFonts w:ascii="Times New Roman" w:hAnsi="Times New Roman"/>
          <w:sz w:val="22"/>
          <w:szCs w:val="22"/>
        </w:rPr>
        <w:t>ОПРЕДЕЛЕНИЕ НОРМАТИВНЫХ ЗАТРАТ НА ТРАНСПОРТНЫЕ УСЛУГИ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46. Затраты по контракту (договору) об оказании услуг перевозки (транспортировки) грузов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381125" cy="4762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услуг перевозки (транспортировки) грузов;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услуги перевозки (транспортировки) груза.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47. Затраты на оплату услуг аренды транспортных средств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038350" cy="4762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аренде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применяемыми при определении нормативных затрат на приобретение служебного легкового автотранспорта, предусмотренными приложением 2 к настоящим Правилам;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аренды i-го транспортного средства в месяц;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месяцев аренды i-го транспортного средства.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48. Затраты на оплату разовых услуг пассажирских перевозок при проведении совещания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762125" cy="4762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к приобретению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разовых услуг пассажирских перевозок;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среднее количество часов аренды транспортного средства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разовой услуге;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часа аренды транспортного средства по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разовой услуге.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lastRenderedPageBreak/>
        <w:t>49. Затраты на оплату проезда работника к месту нахождения учебного заведения и обратно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1905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828800" cy="4762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работников, имеющих право на компенсацию расходов,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направлению;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проезда к месту нахождения учебного заведения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направлению.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052B43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  <w:bookmarkStart w:id="15" w:name="Par444"/>
      <w:bookmarkEnd w:id="15"/>
      <w:r w:rsidRPr="00927AFD">
        <w:rPr>
          <w:rFonts w:ascii="Times New Roman" w:hAnsi="Times New Roman"/>
        </w:rPr>
        <w:t xml:space="preserve">Глава 9. </w:t>
      </w:r>
      <w:r w:rsidRPr="00052B43">
        <w:rPr>
          <w:rFonts w:ascii="Times New Roman" w:hAnsi="Times New Roman"/>
          <w:sz w:val="22"/>
          <w:szCs w:val="22"/>
        </w:rPr>
        <w:t>ОПРЕДЕЛЕНИЕ НОРМАТИВНЫХ ЗАТРАТ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50. Затраты на оплату расходов по контрактам (договорам)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),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1285875" cy="266700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по контракту (договору) на проезд к месту командирования и обратно;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по контракту (договору) на </w:t>
      </w:r>
      <w:proofErr w:type="spellStart"/>
      <w:r w:rsidRPr="00927AFD">
        <w:rPr>
          <w:rFonts w:ascii="Times New Roman" w:hAnsi="Times New Roman"/>
        </w:rPr>
        <w:t>найм</w:t>
      </w:r>
      <w:proofErr w:type="spellEnd"/>
      <w:r w:rsidRPr="00927AFD">
        <w:rPr>
          <w:rFonts w:ascii="Times New Roman" w:hAnsi="Times New Roman"/>
        </w:rPr>
        <w:t xml:space="preserve"> жилого помещения на период командирования.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51. Затраты по контракту (договору) на проезд к месту командирования и обратно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247900" cy="4762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504825" cy="2667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командированных работников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10289" w:rsidRPr="00927AFD" w:rsidRDefault="00210289" w:rsidP="00052B43">
      <w:pPr>
        <w:pStyle w:val="ad"/>
        <w:spacing w:before="0" w:beforeAutospacing="0" w:after="0" w:afterAutospacing="0"/>
      </w:pPr>
      <w:r w:rsidRPr="00927AFD">
        <w:rPr>
          <w:noProof/>
          <w:position w:val="-14"/>
        </w:rPr>
        <w:drawing>
          <wp:inline distT="0" distB="0" distL="0" distR="0">
            <wp:extent cx="466725" cy="266700"/>
            <wp:effectExtent l="1905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t xml:space="preserve"> - цена проезда по </w:t>
      </w:r>
      <w:proofErr w:type="spellStart"/>
      <w:r w:rsidRPr="00927AFD">
        <w:t>i-му</w:t>
      </w:r>
      <w:proofErr w:type="spellEnd"/>
      <w:r w:rsidRPr="00927AFD">
        <w:t xml:space="preserve"> направлению командирования с учетом требований </w:t>
      </w:r>
      <w:r w:rsidR="00052B43">
        <w:t xml:space="preserve">постановления администрации </w:t>
      </w:r>
      <w:proofErr w:type="spellStart"/>
      <w:r w:rsidR="00052B43">
        <w:t>Быстринского</w:t>
      </w:r>
      <w:proofErr w:type="spellEnd"/>
      <w:r w:rsidR="00052B43">
        <w:t xml:space="preserve"> сельского поселения </w:t>
      </w:r>
      <w:r w:rsidRPr="00927AFD">
        <w:t xml:space="preserve">от </w:t>
      </w:r>
      <w:r w:rsidR="00052B43">
        <w:t xml:space="preserve">11.02.2015 г. № 11/1 – </w:t>
      </w:r>
      <w:proofErr w:type="spellStart"/>
      <w:proofErr w:type="gramStart"/>
      <w:r w:rsidR="00052B43">
        <w:t>п</w:t>
      </w:r>
      <w:proofErr w:type="spellEnd"/>
      <w:proofErr w:type="gramEnd"/>
      <w:r w:rsidR="00052B43">
        <w:t xml:space="preserve"> </w:t>
      </w:r>
      <w:r w:rsidRPr="00927AFD">
        <w:t>«</w:t>
      </w:r>
      <w:r w:rsidR="00052B43">
        <w:t xml:space="preserve">Об утверждении Положения о порядке направления в служебные командировки муниципальных служащих и работников администрации </w:t>
      </w:r>
      <w:proofErr w:type="spellStart"/>
      <w:r w:rsidR="00052B43">
        <w:t>Быстринского</w:t>
      </w:r>
      <w:proofErr w:type="spellEnd"/>
      <w:r w:rsidR="00052B43">
        <w:t xml:space="preserve"> сельского поселения</w:t>
      </w:r>
      <w:r w:rsidRPr="00927AFD">
        <w:t>».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52. Затраты по контракту (договору) на </w:t>
      </w:r>
      <w:proofErr w:type="spellStart"/>
      <w:r w:rsidRPr="00927AFD">
        <w:rPr>
          <w:rFonts w:ascii="Times New Roman" w:hAnsi="Times New Roman"/>
        </w:rPr>
        <w:t>найм</w:t>
      </w:r>
      <w:proofErr w:type="spellEnd"/>
      <w:r w:rsidRPr="00927AFD">
        <w:rPr>
          <w:rFonts w:ascii="Times New Roman" w:hAnsi="Times New Roman"/>
        </w:rPr>
        <w:t xml:space="preserve"> жилого помещения на период командирования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333625" cy="4762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командированных работников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10289" w:rsidRPr="00927AFD" w:rsidRDefault="00210289" w:rsidP="00052B43">
      <w:pPr>
        <w:pStyle w:val="ad"/>
        <w:spacing w:before="0" w:beforeAutospacing="0" w:after="0" w:afterAutospacing="0"/>
      </w:pPr>
      <w:r w:rsidRPr="00927AFD">
        <w:rPr>
          <w:noProof/>
          <w:position w:val="-12"/>
        </w:rPr>
        <w:drawing>
          <wp:inline distT="0" distB="0" distL="0" distR="0">
            <wp:extent cx="390525" cy="247650"/>
            <wp:effectExtent l="1905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t xml:space="preserve"> - цена найма жилого помещения в сутки по </w:t>
      </w:r>
      <w:proofErr w:type="spellStart"/>
      <w:r w:rsidRPr="00927AFD">
        <w:t>i-му</w:t>
      </w:r>
      <w:proofErr w:type="spellEnd"/>
      <w:r w:rsidRPr="00927AFD">
        <w:t xml:space="preserve"> направлению командирования с учетом требований </w:t>
      </w:r>
      <w:r w:rsidR="00052B43">
        <w:t xml:space="preserve">постановления администрации </w:t>
      </w:r>
      <w:proofErr w:type="spellStart"/>
      <w:r w:rsidR="00052B43">
        <w:t>Быстринского</w:t>
      </w:r>
      <w:proofErr w:type="spellEnd"/>
      <w:r w:rsidR="00052B43">
        <w:t xml:space="preserve"> сельского поселения </w:t>
      </w:r>
      <w:r w:rsidR="00052B43" w:rsidRPr="00927AFD">
        <w:t xml:space="preserve">от </w:t>
      </w:r>
      <w:r w:rsidR="00052B43">
        <w:t xml:space="preserve">11.02.2015 г. № 11/1 – </w:t>
      </w:r>
      <w:proofErr w:type="spellStart"/>
      <w:proofErr w:type="gramStart"/>
      <w:r w:rsidR="00052B43">
        <w:t>п</w:t>
      </w:r>
      <w:proofErr w:type="spellEnd"/>
      <w:proofErr w:type="gramEnd"/>
      <w:r w:rsidR="00052B43">
        <w:t xml:space="preserve"> </w:t>
      </w:r>
      <w:r w:rsidR="00052B43" w:rsidRPr="00927AFD">
        <w:t>«</w:t>
      </w:r>
      <w:r w:rsidR="00052B43">
        <w:t xml:space="preserve">Об утверждении Положения о порядке направления в служебные командировки муниципальных служащих и работников администрации </w:t>
      </w:r>
      <w:proofErr w:type="spellStart"/>
      <w:r w:rsidR="00052B43">
        <w:t>Быстринского</w:t>
      </w:r>
      <w:proofErr w:type="spellEnd"/>
      <w:r w:rsidR="00052B43">
        <w:t xml:space="preserve"> сельского поселения</w:t>
      </w:r>
      <w:r w:rsidR="00052B43" w:rsidRPr="00927AFD">
        <w:t>»</w:t>
      </w:r>
      <w:r w:rsidRPr="00927AFD">
        <w:t>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447675" cy="24765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суток проживания по контракту (договору) найма жилого помещения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направлению командирования.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bookmarkStart w:id="16" w:name="Par472"/>
      <w:bookmarkEnd w:id="16"/>
    </w:p>
    <w:p w:rsidR="00210289" w:rsidRPr="00052B43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927AFD">
        <w:rPr>
          <w:rFonts w:ascii="Times New Roman" w:hAnsi="Times New Roman"/>
        </w:rPr>
        <w:lastRenderedPageBreak/>
        <w:t xml:space="preserve">Глава 10. </w:t>
      </w:r>
      <w:r w:rsidRPr="00052B43">
        <w:rPr>
          <w:rFonts w:ascii="Times New Roman" w:hAnsi="Times New Roman"/>
          <w:sz w:val="22"/>
          <w:szCs w:val="22"/>
        </w:rPr>
        <w:t>ОПРЕДЕЛЕНИЕ НОРМАТИВНЫХ ЗАТРАТ НА КОММУНАЛЬНЫЕ УСЛУГИ</w:t>
      </w:r>
    </w:p>
    <w:p w:rsidR="00210289" w:rsidRPr="00052B43" w:rsidRDefault="00210289" w:rsidP="00210289">
      <w:pPr>
        <w:pStyle w:val="a3"/>
        <w:rPr>
          <w:rFonts w:ascii="Times New Roman" w:hAnsi="Times New Roman"/>
          <w:sz w:val="22"/>
          <w:szCs w:val="22"/>
        </w:rPr>
      </w:pP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53. Затраты на коммунальные услуги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57475" cy="24765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газоснабжение и иные виды топлива;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электроснабжение;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теплоснабжение;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горячее водоснабжение;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холодное водоснабжение и водоотведение;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54. Затраты на газоснабжение и иные виды топлива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847850" cy="4762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расчетная потребность в i-м виде топлива (газе и ином виде топлива);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тариф на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поправочный коэффициент, учитывающий затраты на транспортировку i-го вида топлива.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55. Затраты на электроснабжение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343025" cy="4762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нерегулируемый тариф на электроэнергию (в рамках применяемого </w:t>
      </w:r>
      <w:proofErr w:type="spellStart"/>
      <w:r w:rsidRPr="00927AFD">
        <w:rPr>
          <w:rFonts w:ascii="Times New Roman" w:hAnsi="Times New Roman"/>
        </w:rPr>
        <w:t>одноставочного</w:t>
      </w:r>
      <w:proofErr w:type="spellEnd"/>
      <w:r w:rsidRPr="00927AFD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Pr="00927AFD">
        <w:rPr>
          <w:rFonts w:ascii="Times New Roman" w:hAnsi="Times New Roman"/>
        </w:rPr>
        <w:t>двуставочного</w:t>
      </w:r>
      <w:proofErr w:type="spellEnd"/>
      <w:r w:rsidRPr="00927AFD">
        <w:rPr>
          <w:rFonts w:ascii="Times New Roman" w:hAnsi="Times New Roman"/>
        </w:rPr>
        <w:t xml:space="preserve"> тарифа);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расчетная потребность электроэнергии в год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тарифу (цене) на электроэнергию (в рамках применяемого </w:t>
      </w:r>
      <w:proofErr w:type="spellStart"/>
      <w:r w:rsidRPr="00927AFD">
        <w:rPr>
          <w:rFonts w:ascii="Times New Roman" w:hAnsi="Times New Roman"/>
        </w:rPr>
        <w:t>одноставочного</w:t>
      </w:r>
      <w:proofErr w:type="spellEnd"/>
      <w:r w:rsidRPr="00927AFD">
        <w:rPr>
          <w:rFonts w:ascii="Times New Roman" w:hAnsi="Times New Roman"/>
        </w:rPr>
        <w:t xml:space="preserve">, дифференцированного по зонам суток или </w:t>
      </w:r>
      <w:proofErr w:type="spellStart"/>
      <w:r w:rsidRPr="00927AFD">
        <w:rPr>
          <w:rFonts w:ascii="Times New Roman" w:hAnsi="Times New Roman"/>
        </w:rPr>
        <w:t>двуставочного</w:t>
      </w:r>
      <w:proofErr w:type="spellEnd"/>
      <w:r w:rsidRPr="00927AFD">
        <w:rPr>
          <w:rFonts w:ascii="Times New Roman" w:hAnsi="Times New Roman"/>
        </w:rPr>
        <w:t xml:space="preserve"> тарифа).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56. Затраты на теплоснабжение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181100" cy="247650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расчетная потребность в </w:t>
      </w:r>
      <w:proofErr w:type="spellStart"/>
      <w:r w:rsidRPr="00927AFD">
        <w:rPr>
          <w:rFonts w:ascii="Times New Roman" w:hAnsi="Times New Roman"/>
        </w:rPr>
        <w:t>теплоэнергии</w:t>
      </w:r>
      <w:proofErr w:type="spellEnd"/>
      <w:r w:rsidRPr="00927AFD">
        <w:rPr>
          <w:rFonts w:ascii="Times New Roman" w:hAnsi="Times New Roman"/>
        </w:rPr>
        <w:t xml:space="preserve"> на отопление зданий, помещений и сооружений;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регулируемый тариф на теплоснабжение.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57. Затраты на горячее водоснабжение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076325" cy="247650"/>
            <wp:effectExtent l="1905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расчетная потребность в горячей воде;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регулируемый тариф на горячее водоснабжение.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58. Затраты на холодное водоснабжение и водоотведение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000250" cy="247650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lastRenderedPageBreak/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расчетная потребность в холодном водоснабжении;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1905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регулируемый тариф на холодное водоснабжение;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расчетная потребность в водоотведении;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регулируемый тариф на водоотведение.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59. Затраты на оплату услуг внештатных сотрудников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667000" cy="4762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447675" cy="247650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месяцев работы i-го внештатного сотрудника;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1905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стоимость 1 месяца работы i-го внештатного сотрудника;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другими).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center"/>
        <w:rPr>
          <w:rFonts w:ascii="Times New Roman" w:hAnsi="Times New Roman"/>
        </w:rPr>
      </w:pPr>
      <w:bookmarkStart w:id="17" w:name="Par534"/>
      <w:bookmarkEnd w:id="17"/>
      <w:r w:rsidRPr="00927AFD">
        <w:rPr>
          <w:rFonts w:ascii="Times New Roman" w:hAnsi="Times New Roman"/>
        </w:rPr>
        <w:t xml:space="preserve">Глава 11. </w:t>
      </w:r>
      <w:r w:rsidRPr="00052B43">
        <w:rPr>
          <w:rFonts w:ascii="Times New Roman" w:hAnsi="Times New Roman"/>
          <w:sz w:val="22"/>
          <w:szCs w:val="22"/>
        </w:rPr>
        <w:t>ОПРЕДЕЛЕНИЕ НОРМАТИВНЫХ ЗАТРАТ НА АРЕНДУ ПОМЕЩЕНИЙ И ОБОРУДОВАНИЯ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60. Затраты на аренду помещений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209800" cy="4762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численность работников, размещаемых на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арендуемой площади;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S - площадь, определяемая в соответствии с нормативами, установленными законодательством Российской Федерации в сфере охраны труда;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ежемесячной аренды за 1 кв. метр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арендуемой площади;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месяцев аренды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арендуемой площади.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61. Затраты на аренду помещения (зала) для проведения совещания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466850" cy="4762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суток аренды i-го помещения (зала);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аренды i-го помещения (зала) в сутки.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62. Затраты на аренду оборудования для проведения совещания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381250" cy="4762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арендуемого i-го оборудования;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дней аренды i-го оборудования;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часов аренды в день i-го оборудования;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247650" cy="247650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часа аренды i-го оборудования.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052B43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  <w:bookmarkStart w:id="18" w:name="Par562"/>
      <w:bookmarkEnd w:id="18"/>
      <w:r w:rsidRPr="00927AFD">
        <w:rPr>
          <w:rFonts w:ascii="Times New Roman" w:hAnsi="Times New Roman"/>
        </w:rPr>
        <w:t xml:space="preserve">Глава 12. </w:t>
      </w:r>
      <w:r w:rsidRPr="00052B43">
        <w:rPr>
          <w:rFonts w:ascii="Times New Roman" w:hAnsi="Times New Roman"/>
          <w:sz w:val="22"/>
          <w:szCs w:val="22"/>
        </w:rPr>
        <w:t>ОПРЕДЕЛЕНИЕ НОРМАТИВНЫХ ЗАТРАТ НА СОДЕРЖАНИЕ ИМУЩЕСТВА, НЕ ПРЕДУСМОТРЕННЫХ ГЛАВОЙ 3 НАСТОЯЩИХ ПРАВИЛ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63. Затраты на содержание и техническое обслуживание помещений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  <w:vertAlign w:val="subscript"/>
        </w:rPr>
      </w:pPr>
      <w:proofErr w:type="spellStart"/>
      <w:r w:rsidRPr="00927AFD">
        <w:rPr>
          <w:rFonts w:ascii="Times New Roman" w:hAnsi="Times New Roman"/>
        </w:rPr>
        <w:t>З</w:t>
      </w:r>
      <w:r w:rsidRPr="00927AFD">
        <w:rPr>
          <w:rFonts w:ascii="Times New Roman" w:hAnsi="Times New Roman"/>
          <w:vertAlign w:val="subscript"/>
        </w:rPr>
        <w:t>сп</w:t>
      </w:r>
      <w:proofErr w:type="spellEnd"/>
      <w:r w:rsidRPr="00927AFD">
        <w:rPr>
          <w:rFonts w:ascii="Times New Roman" w:hAnsi="Times New Roman"/>
          <w:vertAlign w:val="subscript"/>
        </w:rPr>
        <w:t xml:space="preserve">  </w:t>
      </w:r>
      <w:r w:rsidRPr="00927AFD">
        <w:rPr>
          <w:rFonts w:ascii="Times New Roman" w:hAnsi="Times New Roman"/>
        </w:rPr>
        <w:t xml:space="preserve">= </w:t>
      </w:r>
      <w:proofErr w:type="spellStart"/>
      <w:r w:rsidRPr="00927AFD">
        <w:rPr>
          <w:rFonts w:ascii="Times New Roman" w:hAnsi="Times New Roman"/>
        </w:rPr>
        <w:t>З</w:t>
      </w:r>
      <w:r w:rsidRPr="00927AFD">
        <w:rPr>
          <w:rFonts w:ascii="Times New Roman" w:hAnsi="Times New Roman"/>
          <w:vertAlign w:val="subscript"/>
        </w:rPr>
        <w:t>ос</w:t>
      </w:r>
      <w:proofErr w:type="spellEnd"/>
      <w:r w:rsidRPr="00927AFD">
        <w:rPr>
          <w:rFonts w:ascii="Times New Roman" w:hAnsi="Times New Roman"/>
          <w:vertAlign w:val="subscript"/>
        </w:rPr>
        <w:t xml:space="preserve">  </w:t>
      </w:r>
      <w:r w:rsidRPr="00927AFD">
        <w:rPr>
          <w:rFonts w:ascii="Times New Roman" w:hAnsi="Times New Roman"/>
        </w:rPr>
        <w:t xml:space="preserve">+ </w:t>
      </w:r>
      <w:proofErr w:type="spellStart"/>
      <w:r w:rsidRPr="00927AFD">
        <w:rPr>
          <w:rFonts w:ascii="Times New Roman" w:hAnsi="Times New Roman"/>
        </w:rPr>
        <w:t>З</w:t>
      </w:r>
      <w:r w:rsidRPr="00927AFD">
        <w:rPr>
          <w:rFonts w:ascii="Times New Roman" w:hAnsi="Times New Roman"/>
          <w:vertAlign w:val="subscript"/>
        </w:rPr>
        <w:t>тр</w:t>
      </w:r>
      <w:proofErr w:type="spellEnd"/>
      <w:r w:rsidRPr="00927AFD">
        <w:rPr>
          <w:rFonts w:ascii="Times New Roman" w:hAnsi="Times New Roman"/>
          <w:vertAlign w:val="subscript"/>
        </w:rPr>
        <w:t xml:space="preserve"> </w:t>
      </w:r>
      <w:r w:rsidRPr="00927AFD">
        <w:rPr>
          <w:rFonts w:ascii="Times New Roman" w:hAnsi="Times New Roman"/>
        </w:rPr>
        <w:t>+</w:t>
      </w:r>
      <w:r w:rsidRPr="00927AFD">
        <w:rPr>
          <w:rFonts w:ascii="Times New Roman" w:hAnsi="Times New Roman"/>
          <w:vertAlign w:val="subscript"/>
        </w:rPr>
        <w:t xml:space="preserve">  </w:t>
      </w:r>
      <w:proofErr w:type="spellStart"/>
      <w:r w:rsidRPr="00927AFD">
        <w:rPr>
          <w:rFonts w:ascii="Times New Roman" w:hAnsi="Times New Roman"/>
        </w:rPr>
        <w:t>З</w:t>
      </w:r>
      <w:r w:rsidRPr="00927AFD">
        <w:rPr>
          <w:rFonts w:ascii="Times New Roman" w:hAnsi="Times New Roman"/>
          <w:vertAlign w:val="subscript"/>
        </w:rPr>
        <w:t>эз</w:t>
      </w:r>
      <w:proofErr w:type="spellEnd"/>
      <w:r w:rsidRPr="00927AFD">
        <w:rPr>
          <w:rFonts w:ascii="Times New Roman" w:hAnsi="Times New Roman"/>
          <w:vertAlign w:val="subscript"/>
        </w:rPr>
        <w:t xml:space="preserve"> </w:t>
      </w:r>
      <w:r w:rsidRPr="00927AFD">
        <w:rPr>
          <w:rFonts w:ascii="Times New Roman" w:hAnsi="Times New Roman"/>
        </w:rPr>
        <w:t>+</w:t>
      </w:r>
      <w:r w:rsidRPr="00927AFD">
        <w:rPr>
          <w:rFonts w:ascii="Times New Roman" w:hAnsi="Times New Roman"/>
          <w:vertAlign w:val="subscript"/>
        </w:rPr>
        <w:t xml:space="preserve">  </w:t>
      </w:r>
      <w:proofErr w:type="spellStart"/>
      <w:r w:rsidRPr="00927AFD">
        <w:rPr>
          <w:rFonts w:ascii="Times New Roman" w:hAnsi="Times New Roman"/>
        </w:rPr>
        <w:t>З</w:t>
      </w:r>
      <w:r w:rsidRPr="00927AFD">
        <w:rPr>
          <w:rFonts w:ascii="Times New Roman" w:hAnsi="Times New Roman"/>
          <w:vertAlign w:val="subscript"/>
        </w:rPr>
        <w:t>аутп</w:t>
      </w:r>
      <w:proofErr w:type="spellEnd"/>
      <w:r w:rsidRPr="00927AFD">
        <w:rPr>
          <w:rFonts w:ascii="Times New Roman" w:hAnsi="Times New Roman"/>
          <w:vertAlign w:val="subscript"/>
        </w:rPr>
        <w:t xml:space="preserve"> </w:t>
      </w:r>
      <w:r w:rsidRPr="00927AFD">
        <w:rPr>
          <w:rFonts w:ascii="Times New Roman" w:hAnsi="Times New Roman"/>
        </w:rPr>
        <w:t xml:space="preserve">+ </w:t>
      </w:r>
      <w:proofErr w:type="spellStart"/>
      <w:r w:rsidRPr="00927AFD">
        <w:rPr>
          <w:rFonts w:ascii="Times New Roman" w:hAnsi="Times New Roman"/>
        </w:rPr>
        <w:t>З</w:t>
      </w:r>
      <w:r w:rsidRPr="00927AFD">
        <w:rPr>
          <w:rFonts w:ascii="Times New Roman" w:hAnsi="Times New Roman"/>
          <w:vertAlign w:val="subscript"/>
        </w:rPr>
        <w:t>тко</w:t>
      </w:r>
      <w:proofErr w:type="spellEnd"/>
      <w:r w:rsidRPr="00927AFD">
        <w:rPr>
          <w:rFonts w:ascii="Times New Roman" w:hAnsi="Times New Roman"/>
          <w:vertAlign w:val="subscript"/>
        </w:rPr>
        <w:t xml:space="preserve">  </w:t>
      </w:r>
      <w:r w:rsidRPr="00927AFD">
        <w:rPr>
          <w:rFonts w:ascii="Times New Roman" w:hAnsi="Times New Roman"/>
        </w:rPr>
        <w:t xml:space="preserve">+ </w:t>
      </w:r>
      <w:proofErr w:type="spellStart"/>
      <w:r w:rsidRPr="00927AFD">
        <w:rPr>
          <w:rFonts w:ascii="Times New Roman" w:hAnsi="Times New Roman"/>
        </w:rPr>
        <w:t>З</w:t>
      </w:r>
      <w:r w:rsidRPr="00927AFD">
        <w:rPr>
          <w:rFonts w:ascii="Times New Roman" w:hAnsi="Times New Roman"/>
          <w:vertAlign w:val="subscript"/>
        </w:rPr>
        <w:t>аэз</w:t>
      </w:r>
      <w:proofErr w:type="spellEnd"/>
      <w:proofErr w:type="gramStart"/>
      <w:r w:rsidRPr="00927AFD">
        <w:rPr>
          <w:rFonts w:ascii="Times New Roman" w:hAnsi="Times New Roman"/>
          <w:vertAlign w:val="subscript"/>
        </w:rPr>
        <w:t xml:space="preserve"> </w:t>
      </w:r>
      <w:r w:rsidRPr="00927AFD">
        <w:rPr>
          <w:rFonts w:ascii="Times New Roman" w:hAnsi="Times New Roman"/>
        </w:rPr>
        <w:t>,</w:t>
      </w:r>
      <w:proofErr w:type="gramEnd"/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охранно-тревожной сигнализации;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проведение текущего ремонта помещения;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содержание прилегающей территории;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оплату услуг по обслуживанию и уборке помещения;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proofErr w:type="spellStart"/>
      <w:r w:rsidRPr="00927AFD">
        <w:rPr>
          <w:rFonts w:ascii="Times New Roman" w:hAnsi="Times New Roman"/>
        </w:rPr>
        <w:t>З</w:t>
      </w:r>
      <w:r w:rsidRPr="00927AFD">
        <w:rPr>
          <w:rFonts w:ascii="Times New Roman" w:hAnsi="Times New Roman"/>
          <w:vertAlign w:val="subscript"/>
        </w:rPr>
        <w:t>тко</w:t>
      </w:r>
      <w:proofErr w:type="spellEnd"/>
      <w:r w:rsidRPr="00927AFD">
        <w:rPr>
          <w:rFonts w:ascii="Times New Roman" w:hAnsi="Times New Roman"/>
          <w:vertAlign w:val="subscript"/>
        </w:rPr>
        <w:t xml:space="preserve"> </w:t>
      </w:r>
      <w:r w:rsidRPr="00927AFD">
        <w:rPr>
          <w:rFonts w:ascii="Times New Roman" w:hAnsi="Times New Roman"/>
        </w:rPr>
        <w:t>-  затраты на вывоз твердых коммунальных отходов;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электрооборудования (</w:t>
      </w:r>
      <w:proofErr w:type="spellStart"/>
      <w:r w:rsidRPr="00927AFD">
        <w:rPr>
          <w:rFonts w:ascii="Times New Roman" w:hAnsi="Times New Roman"/>
        </w:rPr>
        <w:t>электроподстанций</w:t>
      </w:r>
      <w:proofErr w:type="spellEnd"/>
      <w:r w:rsidRPr="00927AFD">
        <w:rPr>
          <w:rFonts w:ascii="Times New Roman" w:hAnsi="Times New Roman"/>
        </w:rPr>
        <w:t xml:space="preserve">, трансформаторных подстанций, </w:t>
      </w:r>
      <w:proofErr w:type="spellStart"/>
      <w:r w:rsidRPr="00927AFD">
        <w:rPr>
          <w:rFonts w:ascii="Times New Roman" w:hAnsi="Times New Roman"/>
        </w:rPr>
        <w:t>электрощитовых</w:t>
      </w:r>
      <w:proofErr w:type="spellEnd"/>
      <w:r w:rsidRPr="00927AFD">
        <w:rPr>
          <w:rFonts w:ascii="Times New Roman" w:hAnsi="Times New Roman"/>
        </w:rPr>
        <w:t>) административного здания (помещения).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Затраты на содержание и техническое обслуживание помещений не подлежат отдельному расчету, если они включены в общую стоимость комплексных услуг управляющей компании.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64. Затраты на закупку услуг управляющей компании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885950" cy="4762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объем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услуги управляющей компании;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услуги управляющей компании в месяц;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33375" cy="2667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месяцев использования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услуги управляющей компании.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65. </w:t>
      </w:r>
      <w:proofErr w:type="gramStart"/>
      <w:r w:rsidRPr="00927AFD">
        <w:rPr>
          <w:rFonts w:ascii="Times New Roman" w:hAnsi="Times New Roman"/>
        </w:rPr>
        <w:t xml:space="preserve">В формулах для расчета затрат, указанных в </w:t>
      </w:r>
      <w:hyperlink w:anchor="Par598" w:history="1">
        <w:r w:rsidRPr="00927AFD">
          <w:rPr>
            <w:rFonts w:ascii="Times New Roman" w:hAnsi="Times New Roman"/>
          </w:rPr>
          <w:t>пунктах 6</w:t>
        </w:r>
      </w:hyperlink>
      <w:r w:rsidRPr="00927AFD">
        <w:rPr>
          <w:rFonts w:ascii="Times New Roman" w:hAnsi="Times New Roman"/>
        </w:rPr>
        <w:t xml:space="preserve">7, </w:t>
      </w:r>
      <w:hyperlink w:anchor="Par613" w:history="1">
        <w:r w:rsidRPr="00927AFD">
          <w:rPr>
            <w:rFonts w:ascii="Times New Roman" w:hAnsi="Times New Roman"/>
          </w:rPr>
          <w:t>6</w:t>
        </w:r>
      </w:hyperlink>
      <w:r w:rsidRPr="00927AFD">
        <w:rPr>
          <w:rFonts w:ascii="Times New Roman" w:hAnsi="Times New Roman"/>
        </w:rPr>
        <w:t xml:space="preserve">9, 72 – 74 настоящих Правил, значение показателя площади помещений должно находиться в пределах нормативов площадей помещений общественных зданий административного назначения, принятых строительных норм и правил «Общественные здания административного назначения» </w:t>
      </w:r>
      <w:r w:rsidRPr="00927AFD">
        <w:rPr>
          <w:rFonts w:ascii="Times New Roman" w:hAnsi="Times New Roman"/>
        </w:rPr>
        <w:br/>
      </w:r>
      <w:proofErr w:type="spellStart"/>
      <w:r w:rsidRPr="00927AFD">
        <w:rPr>
          <w:rFonts w:ascii="Times New Roman" w:hAnsi="Times New Roman"/>
        </w:rPr>
        <w:t>СНиП</w:t>
      </w:r>
      <w:proofErr w:type="spellEnd"/>
      <w:r w:rsidRPr="00927AFD">
        <w:rPr>
          <w:rFonts w:ascii="Times New Roman" w:hAnsi="Times New Roman"/>
        </w:rPr>
        <w:t xml:space="preserve"> 31-05-2003, введенных в действие постановлением Государственного комитета Российской Федерации по строительству и жилищно-коммунальному комплексу от 23 июня 2003 года</w:t>
      </w:r>
      <w:proofErr w:type="gramEnd"/>
      <w:r w:rsidRPr="00927AFD">
        <w:rPr>
          <w:rFonts w:ascii="Times New Roman" w:hAnsi="Times New Roman"/>
        </w:rPr>
        <w:t xml:space="preserve"> № 108.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66.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охранно-тревожной сигнализации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371600" cy="4762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обслуживаемых устройств в составе системы охранно-тревожной сигнализации;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обслуживания  i-го устройства.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bookmarkStart w:id="19" w:name="Par598"/>
      <w:bookmarkEnd w:id="19"/>
      <w:r w:rsidRPr="00927AFD">
        <w:rPr>
          <w:rFonts w:ascii="Times New Roman" w:hAnsi="Times New Roman"/>
        </w:rPr>
        <w:t xml:space="preserve">67. </w:t>
      </w:r>
      <w:proofErr w:type="gramStart"/>
      <w:r w:rsidRPr="00927AFD">
        <w:rPr>
          <w:rFonts w:ascii="Times New Roman" w:hAnsi="Times New Roman"/>
        </w:rPr>
        <w:t>Затраты на проведение текущего ремонта помещения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1905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определяются исходя из установленной муниципальным органом нормы проведения ремонта, но не реже 1 раза в 3 года, с учетом требований </w:t>
      </w:r>
      <w:hyperlink r:id="rId274" w:history="1">
        <w:r w:rsidRPr="00927AFD">
          <w:rPr>
            <w:rFonts w:ascii="Times New Roman" w:hAnsi="Times New Roman"/>
          </w:rPr>
          <w:t>Положения</w:t>
        </w:r>
      </w:hyperlink>
      <w:r w:rsidRPr="00927AFD">
        <w:rPr>
          <w:rFonts w:ascii="Times New Roman" w:hAnsi="Times New Roman"/>
        </w:rPr>
        <w:t xml:space="preserve"> об организации и проведении реконструкции, ремонта и </w:t>
      </w:r>
      <w:r w:rsidRPr="00927AFD">
        <w:rPr>
          <w:rFonts w:ascii="Times New Roman" w:hAnsi="Times New Roman"/>
        </w:rPr>
        <w:lastRenderedPageBreak/>
        <w:t>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927AFD">
        <w:rPr>
          <w:rFonts w:ascii="Times New Roman" w:hAnsi="Times New Roman"/>
        </w:rPr>
        <w:t>р</w:t>
      </w:r>
      <w:proofErr w:type="spellEnd"/>
      <w:r w:rsidRPr="00927AFD">
        <w:rPr>
          <w:rFonts w:ascii="Times New Roman" w:hAnsi="Times New Roman"/>
        </w:rPr>
        <w:t>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927AFD">
        <w:rPr>
          <w:rFonts w:ascii="Times New Roman" w:hAnsi="Times New Roman"/>
        </w:rPr>
        <w:t xml:space="preserve"> 1988 года № 312,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323975" cy="4762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19050" t="0" r="9525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площадь i-го здания, планируемая к проведению текущего ремонта;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19050" t="0" r="9525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текущего ремонта 1 кв. метра площади i-го здания.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68. Затраты на содержание прилегающей территории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1905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790700" cy="4762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площадь закрепленной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прилегающей территории;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содержания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прилегающей территории в месяц в расчете на 1 кв. метр площади;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месяцев содержания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прилегающей территории в очередном финансовом году.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bookmarkStart w:id="20" w:name="Par613"/>
      <w:bookmarkEnd w:id="20"/>
      <w:r w:rsidRPr="00927AFD">
        <w:rPr>
          <w:rFonts w:ascii="Times New Roman" w:hAnsi="Times New Roman"/>
        </w:rPr>
        <w:t>69. Затраты на оплату услуг по обслуживанию и уборке помещения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162175" cy="4762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1905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площадь в i-м помещении, в отношении которой планируется заключение контракта (договора) на обслуживание и уборку;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услуги по обслуживанию и уборке i-го помещения в месяц;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месяцев использования услуги по обслуживанию и уборке i-го помещения в месяц.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70. Затраты на вывоз твердых коммунальных отходов (</w:t>
      </w:r>
      <w:proofErr w:type="spellStart"/>
      <w:r w:rsidRPr="00927AFD">
        <w:rPr>
          <w:rFonts w:ascii="Times New Roman" w:hAnsi="Times New Roman"/>
        </w:rPr>
        <w:t>З</w:t>
      </w:r>
      <w:r w:rsidRPr="00927AFD">
        <w:rPr>
          <w:rFonts w:ascii="Times New Roman" w:hAnsi="Times New Roman"/>
          <w:vertAlign w:val="subscript"/>
        </w:rPr>
        <w:t>тко</w:t>
      </w:r>
      <w:proofErr w:type="spellEnd"/>
      <w:r w:rsidRPr="00927AFD">
        <w:rPr>
          <w:rFonts w:ascii="Times New Roman" w:hAnsi="Times New Roman"/>
        </w:rPr>
        <w:t>) 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proofErr w:type="spellStart"/>
      <w:r w:rsidRPr="00927AFD">
        <w:rPr>
          <w:rFonts w:ascii="Times New Roman" w:hAnsi="Times New Roman"/>
        </w:rPr>
        <w:t>З</w:t>
      </w:r>
      <w:r w:rsidRPr="00927AFD">
        <w:rPr>
          <w:rFonts w:ascii="Times New Roman" w:hAnsi="Times New Roman"/>
          <w:vertAlign w:val="subscript"/>
        </w:rPr>
        <w:t>тко</w:t>
      </w:r>
      <w:proofErr w:type="spellEnd"/>
      <w:r w:rsidRPr="00927AFD">
        <w:rPr>
          <w:rFonts w:ascii="Times New Roman" w:hAnsi="Times New Roman"/>
          <w:vertAlign w:val="subscript"/>
        </w:rPr>
        <w:t xml:space="preserve"> =</w:t>
      </w:r>
      <w:r w:rsidRPr="00927AFD">
        <w:rPr>
          <w:rFonts w:ascii="Times New Roman" w:hAnsi="Times New Roman"/>
        </w:rPr>
        <w:t xml:space="preserve"> </w:t>
      </w:r>
      <w:r w:rsidRPr="00927AFD">
        <w:rPr>
          <w:rFonts w:ascii="Times New Roman" w:hAnsi="Times New Roman"/>
          <w:lang w:val="en-US"/>
        </w:rPr>
        <w:t>Q</w:t>
      </w:r>
      <w:proofErr w:type="spellStart"/>
      <w:r w:rsidRPr="00927AFD">
        <w:rPr>
          <w:rFonts w:ascii="Times New Roman" w:hAnsi="Times New Roman"/>
          <w:vertAlign w:val="subscript"/>
        </w:rPr>
        <w:t>тко</w:t>
      </w:r>
      <w:proofErr w:type="spellEnd"/>
      <w:r w:rsidRPr="00927AFD">
        <w:rPr>
          <w:rFonts w:ascii="Times New Roman" w:hAnsi="Times New Roman"/>
          <w:vertAlign w:val="subscript"/>
        </w:rPr>
        <w:t xml:space="preserve"> </w:t>
      </w:r>
      <w:r w:rsidRPr="00927AFD">
        <w:rPr>
          <w:rFonts w:ascii="Times New Roman" w:hAnsi="Times New Roman"/>
        </w:rPr>
        <w:t xml:space="preserve">× </w:t>
      </w:r>
      <w:r w:rsidRPr="00927AFD">
        <w:rPr>
          <w:rFonts w:ascii="Times New Roman" w:hAnsi="Times New Roman"/>
          <w:lang w:val="en-US"/>
        </w:rPr>
        <w:t>P</w:t>
      </w:r>
      <w:proofErr w:type="spellStart"/>
      <w:r w:rsidRPr="00927AFD">
        <w:rPr>
          <w:rFonts w:ascii="Times New Roman" w:hAnsi="Times New Roman"/>
          <w:vertAlign w:val="subscript"/>
        </w:rPr>
        <w:t>тко</w:t>
      </w:r>
      <w:proofErr w:type="spellEnd"/>
      <w:proofErr w:type="gramStart"/>
      <w:r w:rsidRPr="00927AFD">
        <w:rPr>
          <w:rFonts w:ascii="Times New Roman" w:hAnsi="Times New Roman"/>
          <w:vertAlign w:val="subscript"/>
        </w:rPr>
        <w:t xml:space="preserve"> </w:t>
      </w:r>
      <w:r w:rsidRPr="00927AFD">
        <w:rPr>
          <w:rFonts w:ascii="Times New Roman" w:hAnsi="Times New Roman"/>
        </w:rPr>
        <w:t>,</w:t>
      </w:r>
      <w:proofErr w:type="gramEnd"/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rPr>
          <w:rFonts w:ascii="Times New Roman" w:hAnsi="Times New Roman"/>
          <w:vertAlign w:val="subscript"/>
        </w:rPr>
      </w:pPr>
      <w:r w:rsidRPr="00927AFD">
        <w:rPr>
          <w:rFonts w:ascii="Times New Roman" w:hAnsi="Times New Roman"/>
          <w:lang w:val="en-US"/>
        </w:rPr>
        <w:t>Q</w:t>
      </w:r>
      <w:r w:rsidRPr="00927AFD">
        <w:rPr>
          <w:rFonts w:ascii="Times New Roman" w:hAnsi="Times New Roman"/>
        </w:rPr>
        <w:t xml:space="preserve"> </w:t>
      </w:r>
      <w:proofErr w:type="spellStart"/>
      <w:proofErr w:type="gramStart"/>
      <w:r w:rsidRPr="00927AFD">
        <w:rPr>
          <w:rFonts w:ascii="Times New Roman" w:hAnsi="Times New Roman"/>
          <w:vertAlign w:val="subscript"/>
        </w:rPr>
        <w:t>тко</w:t>
      </w:r>
      <w:proofErr w:type="spellEnd"/>
      <w:r w:rsidRPr="00927AFD">
        <w:rPr>
          <w:rFonts w:ascii="Times New Roman" w:hAnsi="Times New Roman"/>
          <w:vertAlign w:val="subscript"/>
        </w:rPr>
        <w:t xml:space="preserve">  </w:t>
      </w:r>
      <w:r w:rsidRPr="00927AFD">
        <w:rPr>
          <w:rFonts w:ascii="Times New Roman" w:hAnsi="Times New Roman"/>
        </w:rPr>
        <w:t>-</w:t>
      </w:r>
      <w:proofErr w:type="gramEnd"/>
      <w:r w:rsidRPr="00927AFD">
        <w:rPr>
          <w:rFonts w:ascii="Times New Roman" w:hAnsi="Times New Roman"/>
        </w:rPr>
        <w:t xml:space="preserve"> количество куб. метров твердых коммунальных отходов в год;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lang w:val="en-US"/>
        </w:rPr>
        <w:t>P</w:t>
      </w:r>
      <w:r w:rsidRPr="00927AFD">
        <w:rPr>
          <w:rFonts w:ascii="Times New Roman" w:hAnsi="Times New Roman"/>
        </w:rPr>
        <w:t xml:space="preserve"> </w:t>
      </w:r>
      <w:proofErr w:type="spellStart"/>
      <w:proofErr w:type="gramStart"/>
      <w:r w:rsidRPr="00927AFD">
        <w:rPr>
          <w:rFonts w:ascii="Times New Roman" w:hAnsi="Times New Roman"/>
          <w:vertAlign w:val="subscript"/>
        </w:rPr>
        <w:t>тко</w:t>
      </w:r>
      <w:proofErr w:type="spellEnd"/>
      <w:r w:rsidRPr="00927AFD">
        <w:rPr>
          <w:rFonts w:ascii="Times New Roman" w:hAnsi="Times New Roman"/>
        </w:rPr>
        <w:t xml:space="preserve">  -</w:t>
      </w:r>
      <w:proofErr w:type="gramEnd"/>
      <w:r w:rsidRPr="00927AFD">
        <w:rPr>
          <w:rFonts w:ascii="Times New Roman" w:hAnsi="Times New Roman"/>
        </w:rPr>
        <w:t xml:space="preserve"> цена вывоза 1 куб. метра твердых коммунальных отходов.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bookmarkStart w:id="21" w:name="Par635"/>
      <w:bookmarkEnd w:id="21"/>
      <w:r w:rsidRPr="00927AFD">
        <w:rPr>
          <w:rFonts w:ascii="Times New Roman" w:hAnsi="Times New Roman"/>
        </w:rPr>
        <w:t xml:space="preserve">71.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электрооборудования (</w:t>
      </w:r>
      <w:proofErr w:type="spellStart"/>
      <w:r w:rsidRPr="00927AFD">
        <w:rPr>
          <w:rFonts w:ascii="Times New Roman" w:hAnsi="Times New Roman"/>
        </w:rPr>
        <w:t>электроподстанций</w:t>
      </w:r>
      <w:proofErr w:type="spellEnd"/>
      <w:r w:rsidRPr="00927AFD">
        <w:rPr>
          <w:rFonts w:ascii="Times New Roman" w:hAnsi="Times New Roman"/>
        </w:rPr>
        <w:t xml:space="preserve">, трансформаторных подстанций, </w:t>
      </w:r>
      <w:proofErr w:type="spellStart"/>
      <w:r w:rsidRPr="00927AFD">
        <w:rPr>
          <w:rFonts w:ascii="Times New Roman" w:hAnsi="Times New Roman"/>
        </w:rPr>
        <w:t>электрощитовых</w:t>
      </w:r>
      <w:proofErr w:type="spellEnd"/>
      <w:r w:rsidRPr="00927AFD">
        <w:rPr>
          <w:rFonts w:ascii="Times New Roman" w:hAnsi="Times New Roman"/>
        </w:rPr>
        <w:t>) административного здания (помещения</w:t>
      </w:r>
      <w:proofErr w:type="gramStart"/>
      <w:r w:rsidRPr="00927AFD">
        <w:rPr>
          <w:rFonts w:ascii="Times New Roman" w:hAnsi="Times New Roman"/>
        </w:rPr>
        <w:t>)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466850" cy="47625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927AFD">
        <w:rPr>
          <w:rFonts w:ascii="Times New Roman" w:hAnsi="Times New Roman"/>
        </w:rPr>
        <w:t>электроподстанций</w:t>
      </w:r>
      <w:proofErr w:type="spellEnd"/>
      <w:r w:rsidRPr="00927AFD">
        <w:rPr>
          <w:rFonts w:ascii="Times New Roman" w:hAnsi="Times New Roman"/>
        </w:rPr>
        <w:t xml:space="preserve">, трансформаторных подстанций, </w:t>
      </w:r>
      <w:proofErr w:type="spellStart"/>
      <w:r w:rsidRPr="00927AFD">
        <w:rPr>
          <w:rFonts w:ascii="Times New Roman" w:hAnsi="Times New Roman"/>
        </w:rPr>
        <w:t>электрощитовых</w:t>
      </w:r>
      <w:proofErr w:type="spellEnd"/>
      <w:r w:rsidRPr="00927AFD">
        <w:rPr>
          <w:rFonts w:ascii="Times New Roman" w:hAnsi="Times New Roman"/>
        </w:rPr>
        <w:t>) административного здания (помещения);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i-го оборудования.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72.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lastRenderedPageBreak/>
        <w:t xml:space="preserve">73.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74.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352800" cy="266700"/>
            <wp:effectExtent l="1905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1905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дизельных генераторных установок;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системы газового пожаротушения;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кондиционирования и вентиляции;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пожарной сигнализации;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контроля и управления доступом;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автоматического диспетчерского управления;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видеонаблюдения.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75.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системы газового пожаротушения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14475" cy="47625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датчиков системы газового пожаротушения;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927AFD">
        <w:rPr>
          <w:rFonts w:ascii="Times New Roman" w:hAnsi="Times New Roman"/>
        </w:rPr>
        <w:t>регламентно-профилактического</w:t>
      </w:r>
      <w:proofErr w:type="spellEnd"/>
      <w:r w:rsidRPr="00927AFD">
        <w:rPr>
          <w:rFonts w:ascii="Times New Roman" w:hAnsi="Times New Roman"/>
        </w:rPr>
        <w:t xml:space="preserve"> ремонта 1 i-го датчика системы газового пожаротушения в год.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76.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кондиционирования и вентиляции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657350" cy="4762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419100" cy="24765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установок кондиционирования и элементов систем вентиляции;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1905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927AFD">
        <w:rPr>
          <w:rFonts w:ascii="Times New Roman" w:hAnsi="Times New Roman"/>
        </w:rPr>
        <w:t>регламентно-профилактического</w:t>
      </w:r>
      <w:proofErr w:type="spellEnd"/>
      <w:r w:rsidRPr="00927AFD">
        <w:rPr>
          <w:rFonts w:ascii="Times New Roman" w:hAnsi="Times New Roman"/>
        </w:rPr>
        <w:t xml:space="preserve"> ремонта 1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установки кондиционирования и элементов вентиляции.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77.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пожарной сигнализации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14475" cy="47625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361950" cy="2476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</w:t>
      </w:r>
      <w:proofErr w:type="spellStart"/>
      <w:r w:rsidRPr="00927AFD">
        <w:rPr>
          <w:rFonts w:ascii="Times New Roman" w:hAnsi="Times New Roman"/>
        </w:rPr>
        <w:t>извещателей</w:t>
      </w:r>
      <w:proofErr w:type="spellEnd"/>
      <w:r w:rsidRPr="00927AFD">
        <w:rPr>
          <w:rFonts w:ascii="Times New Roman" w:hAnsi="Times New Roman"/>
        </w:rPr>
        <w:t xml:space="preserve"> пожарной сигнализации;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927AFD">
        <w:rPr>
          <w:rFonts w:ascii="Times New Roman" w:hAnsi="Times New Roman"/>
        </w:rPr>
        <w:t>регламентно-профилактического</w:t>
      </w:r>
      <w:proofErr w:type="spellEnd"/>
      <w:r w:rsidRPr="00927AFD">
        <w:rPr>
          <w:rFonts w:ascii="Times New Roman" w:hAnsi="Times New Roman"/>
        </w:rPr>
        <w:t xml:space="preserve"> ремонта 1 i-го </w:t>
      </w:r>
      <w:proofErr w:type="spellStart"/>
      <w:r w:rsidRPr="00927AFD">
        <w:rPr>
          <w:rFonts w:ascii="Times New Roman" w:hAnsi="Times New Roman"/>
        </w:rPr>
        <w:t>извещателя</w:t>
      </w:r>
      <w:proofErr w:type="spellEnd"/>
      <w:r w:rsidRPr="00927AFD">
        <w:rPr>
          <w:rFonts w:ascii="Times New Roman" w:hAnsi="Times New Roman"/>
        </w:rPr>
        <w:t xml:space="preserve"> в год.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78.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контроля и управления доступом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657350" cy="4762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устройств в составе систем контроля и управления доступом;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79.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автоматического диспетчерского управления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952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647825" cy="47625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обслуживаемых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устройств в составе систем автоматического диспетчерского управления;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927AFD">
        <w:rPr>
          <w:rFonts w:ascii="Times New Roman" w:hAnsi="Times New Roman"/>
        </w:rPr>
        <w:t>регламентно-профилактического</w:t>
      </w:r>
      <w:proofErr w:type="spellEnd"/>
      <w:r w:rsidRPr="00927AFD">
        <w:rPr>
          <w:rFonts w:ascii="Times New Roman" w:hAnsi="Times New Roman"/>
        </w:rPr>
        <w:t xml:space="preserve"> ремонта 1 i-го устройства в составе систем автоматического диспетчерского управления в год.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80. Затраты на техническое обслуживание и </w:t>
      </w:r>
      <w:proofErr w:type="spellStart"/>
      <w:r w:rsidRPr="00927AFD">
        <w:rPr>
          <w:rFonts w:ascii="Times New Roman" w:hAnsi="Times New Roman"/>
        </w:rPr>
        <w:t>регламентно-профилактический</w:t>
      </w:r>
      <w:proofErr w:type="spellEnd"/>
      <w:r w:rsidRPr="00927AFD">
        <w:rPr>
          <w:rFonts w:ascii="Times New Roman" w:hAnsi="Times New Roman"/>
        </w:rPr>
        <w:t xml:space="preserve"> ремонт систем видеонаблюдения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24000" cy="4762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обслуживаемых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устройств в составе систем видеонаблюдения;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технического обслуживания и </w:t>
      </w:r>
      <w:proofErr w:type="spellStart"/>
      <w:r w:rsidRPr="00927AFD">
        <w:rPr>
          <w:rFonts w:ascii="Times New Roman" w:hAnsi="Times New Roman"/>
        </w:rPr>
        <w:t>регламентно-профилактического</w:t>
      </w:r>
      <w:proofErr w:type="spellEnd"/>
      <w:r w:rsidRPr="00927AFD">
        <w:rPr>
          <w:rFonts w:ascii="Times New Roman" w:hAnsi="Times New Roman"/>
        </w:rPr>
        <w:t xml:space="preserve"> ремонта 1 i-го устройства в составе систем видеонаблюдения в год.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81. Затраты на оплату услуг внештатных сотрудников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30"/>
          <w:lang w:eastAsia="ru-RU"/>
        </w:rPr>
        <w:drawing>
          <wp:inline distT="0" distB="0" distL="0" distR="0">
            <wp:extent cx="2733675" cy="485775"/>
            <wp:effectExtent l="1905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76250" cy="266700"/>
            <wp:effectExtent l="1905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месяцев работы g-го внештатного сотрудника;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1905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стоимость 1 месяца работы g-го внештатного сотрудника;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81000" cy="2667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052B43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  <w:bookmarkStart w:id="22" w:name="Par737"/>
      <w:bookmarkEnd w:id="22"/>
      <w:r w:rsidRPr="00927AFD">
        <w:rPr>
          <w:rFonts w:ascii="Times New Roman" w:hAnsi="Times New Roman"/>
        </w:rPr>
        <w:t xml:space="preserve">Глава 13. </w:t>
      </w:r>
      <w:r w:rsidRPr="00052B43">
        <w:rPr>
          <w:rFonts w:ascii="Times New Roman" w:hAnsi="Times New Roman"/>
          <w:sz w:val="22"/>
          <w:szCs w:val="22"/>
        </w:rPr>
        <w:t>ОПРЕДЕЛЕНИЕ НОРМАТИВНЫХ ЗАТРАТ НА ПРИОБРЕТЕНИЕ ПРОЧИХ РАБОТ И УСЛУГ, НЕ ПРЕДУСМОТРЕННЫХ ГЛАВАМИ 4, 7 – 12 НАСТОЯЩИХ ПРАВИЛ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lastRenderedPageBreak/>
        <w:t>82. Затраты на оплату типографских работ и услуг, включая приобретение периодических печатных изданий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00025" cy="247650"/>
            <wp:effectExtent l="1905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),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923925" cy="266700"/>
            <wp:effectExtent l="1905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09550" cy="247650"/>
            <wp:effectExtent l="1905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</w:t>
      </w:r>
      <w:proofErr w:type="spellStart"/>
      <w:r w:rsidRPr="00927AFD">
        <w:rPr>
          <w:rFonts w:ascii="Times New Roman" w:hAnsi="Times New Roman"/>
        </w:rPr>
        <w:t>спецжурналов</w:t>
      </w:r>
      <w:proofErr w:type="spellEnd"/>
      <w:r w:rsidRPr="00927AFD">
        <w:rPr>
          <w:rFonts w:ascii="Times New Roman" w:hAnsi="Times New Roman"/>
        </w:rPr>
        <w:t>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83. Затраты на приобретение </w:t>
      </w:r>
      <w:proofErr w:type="spellStart"/>
      <w:r w:rsidRPr="00927AFD">
        <w:rPr>
          <w:rFonts w:ascii="Times New Roman" w:hAnsi="Times New Roman"/>
        </w:rPr>
        <w:t>спецжурналов</w:t>
      </w:r>
      <w:proofErr w:type="spellEnd"/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09550" cy="247650"/>
            <wp:effectExtent l="1905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285875" cy="4762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</w:t>
      </w:r>
      <w:proofErr w:type="gramStart"/>
      <w:r w:rsidRPr="00927AFD">
        <w:rPr>
          <w:rFonts w:ascii="Times New Roman" w:hAnsi="Times New Roman"/>
        </w:rPr>
        <w:t>приобретаемых</w:t>
      </w:r>
      <w:proofErr w:type="gramEnd"/>
      <w:r w:rsidRPr="00927AFD">
        <w:rPr>
          <w:rFonts w:ascii="Times New Roman" w:hAnsi="Times New Roman"/>
        </w:rPr>
        <w:t xml:space="preserve">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</w:t>
      </w:r>
      <w:proofErr w:type="spellStart"/>
      <w:r w:rsidRPr="00927AFD">
        <w:rPr>
          <w:rFonts w:ascii="Times New Roman" w:hAnsi="Times New Roman"/>
        </w:rPr>
        <w:t>спецжурналов</w:t>
      </w:r>
      <w:proofErr w:type="spellEnd"/>
      <w:r w:rsidRPr="00927AFD">
        <w:rPr>
          <w:rFonts w:ascii="Times New Roman" w:hAnsi="Times New Roman"/>
        </w:rPr>
        <w:t>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85750" cy="2667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i-го </w:t>
      </w:r>
      <w:proofErr w:type="spellStart"/>
      <w:r w:rsidRPr="00927AFD">
        <w:rPr>
          <w:rFonts w:ascii="Times New Roman" w:hAnsi="Times New Roman"/>
        </w:rPr>
        <w:t>спецжурнала</w:t>
      </w:r>
      <w:proofErr w:type="spellEnd"/>
      <w:r w:rsidRPr="00927AFD">
        <w:rPr>
          <w:rFonts w:ascii="Times New Roman" w:hAnsi="Times New Roman"/>
        </w:rPr>
        <w:t>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84.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38125" cy="266700"/>
            <wp:effectExtent l="1905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), </w:t>
      </w:r>
      <w:proofErr w:type="gramEnd"/>
      <w:r w:rsidRPr="00927AFD">
        <w:rPr>
          <w:rFonts w:ascii="Times New Roman" w:hAnsi="Times New Roman"/>
        </w:rPr>
        <w:t>определяются по фактическим затратам в отчетном финансовом году.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85. Затраты на оплату услуг внештатных сотрудников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30"/>
          <w:lang w:eastAsia="ru-RU"/>
        </w:rPr>
        <w:drawing>
          <wp:inline distT="0" distB="0" distL="0" distR="0">
            <wp:extent cx="2714625" cy="48577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66725" cy="2667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месяцев работы j-го внештатного сотрудника;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09575" cy="266700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месяца работы j-го внештатного сотрудника;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1905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процентная ставка страховых взносов в государственные внебюджетные фонды.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86. Затраты на проведение </w:t>
      </w:r>
      <w:proofErr w:type="spellStart"/>
      <w:r w:rsidRPr="00927AFD">
        <w:rPr>
          <w:rFonts w:ascii="Times New Roman" w:hAnsi="Times New Roman"/>
        </w:rPr>
        <w:t>предрейсового</w:t>
      </w:r>
      <w:proofErr w:type="spellEnd"/>
      <w:r w:rsidRPr="00927AFD">
        <w:rPr>
          <w:rFonts w:ascii="Times New Roman" w:hAnsi="Times New Roman"/>
        </w:rPr>
        <w:t xml:space="preserve"> и </w:t>
      </w:r>
      <w:proofErr w:type="spellStart"/>
      <w:r w:rsidRPr="00927AFD">
        <w:rPr>
          <w:rFonts w:ascii="Times New Roman" w:hAnsi="Times New Roman"/>
        </w:rPr>
        <w:t>послерейсового</w:t>
      </w:r>
      <w:proofErr w:type="spellEnd"/>
      <w:r w:rsidRPr="00927AFD">
        <w:rPr>
          <w:rFonts w:ascii="Times New Roman" w:hAnsi="Times New Roman"/>
        </w:rPr>
        <w:t xml:space="preserve"> осмотра водителей транспортных средств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847850" cy="4762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водителей;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проведения 1 </w:t>
      </w:r>
      <w:proofErr w:type="spellStart"/>
      <w:r w:rsidRPr="00927AFD">
        <w:rPr>
          <w:rFonts w:ascii="Times New Roman" w:hAnsi="Times New Roman"/>
        </w:rPr>
        <w:t>предрейсового</w:t>
      </w:r>
      <w:proofErr w:type="spellEnd"/>
      <w:r w:rsidRPr="00927AFD">
        <w:rPr>
          <w:rFonts w:ascii="Times New Roman" w:hAnsi="Times New Roman"/>
        </w:rPr>
        <w:t xml:space="preserve"> и </w:t>
      </w:r>
      <w:proofErr w:type="spellStart"/>
      <w:r w:rsidRPr="00927AFD">
        <w:rPr>
          <w:rFonts w:ascii="Times New Roman" w:hAnsi="Times New Roman"/>
        </w:rPr>
        <w:t>послерейсового</w:t>
      </w:r>
      <w:proofErr w:type="spellEnd"/>
      <w:r w:rsidRPr="00927AFD">
        <w:rPr>
          <w:rFonts w:ascii="Times New Roman" w:hAnsi="Times New Roman"/>
        </w:rPr>
        <w:t xml:space="preserve"> осмотра;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рабочих дней в году;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87. Затраты на аттестацию специальных помещений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14475" cy="4762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36195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специальных помещений, подлежащих аттестации;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проведения аттестации 1 i-го специального помещения.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88. Затраты на проведение диспансеризации работников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381125" cy="25717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численность работников, подлежащих диспансеризации;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проведения диспансеризации в расчете на 1 работника.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89. Затраты на оплату работ по монтажу (установке), дооборудованию и наладке оборудования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30"/>
          <w:lang w:eastAsia="ru-RU"/>
        </w:rPr>
        <w:drawing>
          <wp:inline distT="0" distB="0" distL="0" distR="0">
            <wp:extent cx="1628775" cy="4953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419100" cy="2667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g-го оборудования, подлежащего монтажу (установке), дооборудованию и наладке;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90525" cy="266700"/>
            <wp:effectExtent l="1905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монтажа (установки), дооборудования и наладки g-го оборудования.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90. Затраты на оплату услуг вневедомственной охраны определяются по фактическим затратам в отчетном финансовом году.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91. </w:t>
      </w:r>
      <w:proofErr w:type="gramStart"/>
      <w:r w:rsidRPr="00927AFD">
        <w:rPr>
          <w:rFonts w:ascii="Times New Roman" w:hAnsi="Times New Roman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1" w:history="1">
        <w:r w:rsidRPr="00927AFD">
          <w:rPr>
            <w:rFonts w:ascii="Times New Roman" w:hAnsi="Times New Roman"/>
          </w:rPr>
          <w:t>указанием</w:t>
        </w:r>
      </w:hyperlink>
      <w:r w:rsidRPr="00927AFD">
        <w:rPr>
          <w:rFonts w:ascii="Times New Roman" w:hAnsi="Times New Roman"/>
        </w:rPr>
        <w:t xml:space="preserve"> Центрального банка Российской Федерации от 19 сентября 2014года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</w:t>
      </w:r>
      <w:proofErr w:type="gramEnd"/>
      <w:r w:rsidRPr="00927AFD">
        <w:rPr>
          <w:rFonts w:ascii="Times New Roman" w:hAnsi="Times New Roman"/>
        </w:rPr>
        <w:t xml:space="preserve"> по обязательному страхованию гражданской ответственности владельцев транспортных средств»,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4781550" cy="4762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предельный размер базовой ставки страхового тарифа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транспортному средству;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447675" cy="247650"/>
            <wp:effectExtent l="1905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контрактов (договоров) обязательного страхования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транспортному средству;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коэффициент страховых тарифов в зависимости от наличия нарушений, предусмотренных </w:t>
      </w:r>
      <w:hyperlink r:id="rId370" w:history="1">
        <w:r w:rsidRPr="00927AFD">
          <w:rPr>
            <w:rFonts w:ascii="Times New Roman" w:hAnsi="Times New Roman"/>
          </w:rPr>
          <w:t>пунктом 3 статьи 9</w:t>
        </w:r>
      </w:hyperlink>
      <w:r w:rsidRPr="00927AFD">
        <w:rPr>
          <w:rFonts w:ascii="Times New Roman" w:hAnsi="Times New Roman"/>
        </w:rPr>
        <w:t xml:space="preserve"> Федерального закона  от  25 апреля 2002 года № 40-ФЗ «Об обязательном страховании гражданской ответственности владельцев транспортных средств»;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lastRenderedPageBreak/>
        <w:drawing>
          <wp:inline distT="0" distB="0" distL="0" distR="0">
            <wp:extent cx="381000" cy="2667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коэффициент страховых тарифов в зависимости от наличия в контракте (договоре)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92. Затраты на оплату труда независимых экспертов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6"/>
          <w:lang w:eastAsia="ru-RU"/>
        </w:rPr>
        <w:drawing>
          <wp:inline distT="0" distB="0" distL="0" distR="0">
            <wp:extent cx="2695575" cy="3143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19075" cy="2476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ставка почасовой оплаты труда независимых экспертов, установленная </w:t>
      </w:r>
      <w:hyperlink r:id="rId378" w:history="1">
        <w:r w:rsidRPr="00927AFD">
          <w:rPr>
            <w:rFonts w:ascii="Times New Roman" w:hAnsi="Times New Roman"/>
          </w:rPr>
          <w:t>постановлением</w:t>
        </w:r>
      </w:hyperlink>
      <w:r w:rsidRPr="00927AFD">
        <w:rPr>
          <w:rFonts w:ascii="Times New Roman" w:hAnsi="Times New Roman"/>
        </w:rPr>
        <w:t xml:space="preserve"> Правительства Иркутской области постановление от 10 апреля 2013 года № 137-пп «О порядке оплаты услуг независимых экспертов»;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276225" cy="266700"/>
            <wp:effectExtent l="1905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</w:p>
    <w:p w:rsidR="00210289" w:rsidRPr="00052B43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  <w:bookmarkStart w:id="23" w:name="Par828"/>
      <w:bookmarkEnd w:id="23"/>
      <w:r w:rsidRPr="00927AFD">
        <w:rPr>
          <w:rFonts w:ascii="Times New Roman" w:hAnsi="Times New Roman"/>
        </w:rPr>
        <w:t>Глава 14</w:t>
      </w:r>
      <w:r w:rsidRPr="00052B43">
        <w:rPr>
          <w:rFonts w:ascii="Times New Roman" w:hAnsi="Times New Roman"/>
          <w:sz w:val="22"/>
          <w:szCs w:val="22"/>
        </w:rPr>
        <w:t>. ОПРЕДЕЛЕНИЕ НОРМАТИВНЫХ ЗАТРАТ НА ПРИОБРЕТЕНИЕ ОСНОВНЫХ СРЕДСТВ, НЕ ПРЕДУСМОТРЕННЫХ ГЛАВОЙ 5 НАСТОЯЩИХ ПРАВИЛ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93.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6670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),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1447800" cy="26670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транспортных средств;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мебели;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систем кондиционирования.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bookmarkStart w:id="24" w:name="Par840"/>
      <w:bookmarkEnd w:id="24"/>
      <w:r w:rsidRPr="00927AFD">
        <w:rPr>
          <w:rFonts w:ascii="Times New Roman" w:hAnsi="Times New Roman"/>
        </w:rPr>
        <w:t>94. Затраты на приобретение транспортных средств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4"/>
          <w:lang w:eastAsia="ru-RU"/>
        </w:rPr>
        <w:drawing>
          <wp:inline distT="0" distB="0" distL="0" distR="0">
            <wp:extent cx="1409700" cy="47625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транспортных сре</w:t>
      </w:r>
      <w:proofErr w:type="gramStart"/>
      <w:r w:rsidRPr="00927AFD">
        <w:rPr>
          <w:rFonts w:ascii="Times New Roman" w:hAnsi="Times New Roman"/>
        </w:rPr>
        <w:t>дств в с</w:t>
      </w:r>
      <w:proofErr w:type="gramEnd"/>
      <w:r w:rsidRPr="00927AFD">
        <w:rPr>
          <w:rFonts w:ascii="Times New Roman" w:hAnsi="Times New Roman"/>
        </w:rPr>
        <w:t>оответствии с нормативами муниципальных органов с учетом нормативов,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приобретения i-го транспортного средства в соответствии с нормативами муниципальных органов с учетом нормативов, применяемых при определении нормативных затрат на приобретение служебного легкового автотранспорта, предусмотренных </w:t>
      </w:r>
      <w:hyperlink w:anchor="Par1026" w:history="1">
        <w:r w:rsidRPr="00927AFD">
          <w:rPr>
            <w:rFonts w:ascii="Times New Roman" w:hAnsi="Times New Roman"/>
          </w:rPr>
          <w:t>приложением 2</w:t>
        </w:r>
      </w:hyperlink>
      <w:r w:rsidRPr="00927AFD">
        <w:rPr>
          <w:rFonts w:ascii="Times New Roman" w:hAnsi="Times New Roman"/>
        </w:rPr>
        <w:t xml:space="preserve"> к настоящим Правилам.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bookmarkStart w:id="25" w:name="Par847"/>
      <w:bookmarkEnd w:id="25"/>
      <w:r w:rsidRPr="00927AFD">
        <w:rPr>
          <w:rFonts w:ascii="Times New Roman" w:hAnsi="Times New Roman"/>
        </w:rPr>
        <w:t>100. Затраты на приобретение мебели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lastRenderedPageBreak/>
        <w:drawing>
          <wp:inline distT="0" distB="0" distL="0" distR="0">
            <wp:extent cx="1724025" cy="4762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предметов мебели в соответствии с нормативами муниципальных органов;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409575" cy="247650"/>
            <wp:effectExtent l="1905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i-го предмета мебели в соответствии с нормативами муниципальных органов.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95. Затраты на приобретение систем кондиционирования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285875" cy="4762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</w:t>
      </w:r>
      <w:proofErr w:type="spellStart"/>
      <w:r w:rsidRPr="00927AFD">
        <w:rPr>
          <w:rFonts w:ascii="Times New Roman" w:hAnsi="Times New Roman"/>
        </w:rPr>
        <w:t>i-х</w:t>
      </w:r>
      <w:proofErr w:type="spellEnd"/>
      <w:r w:rsidRPr="00927AFD">
        <w:rPr>
          <w:rFonts w:ascii="Times New Roman" w:hAnsi="Times New Roman"/>
        </w:rPr>
        <w:t xml:space="preserve"> систем кондиционирования;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1-й системы кондиционирования.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052B43" w:rsidRDefault="00210289" w:rsidP="00210289">
      <w:pPr>
        <w:pStyle w:val="a3"/>
        <w:rPr>
          <w:rFonts w:ascii="Times New Roman" w:hAnsi="Times New Roman"/>
          <w:sz w:val="22"/>
          <w:szCs w:val="22"/>
        </w:rPr>
      </w:pPr>
      <w:bookmarkStart w:id="26" w:name="Par862"/>
      <w:bookmarkEnd w:id="26"/>
      <w:r w:rsidRPr="00927AFD">
        <w:rPr>
          <w:rFonts w:ascii="Times New Roman" w:hAnsi="Times New Roman"/>
        </w:rPr>
        <w:t xml:space="preserve">Глава 15. </w:t>
      </w:r>
      <w:r w:rsidRPr="00052B43">
        <w:rPr>
          <w:rFonts w:ascii="Times New Roman" w:hAnsi="Times New Roman"/>
          <w:sz w:val="22"/>
          <w:szCs w:val="22"/>
        </w:rPr>
        <w:t>ОПРЕДЕЛЕНИЕ НОРМАТИВНЫХ ЗАТРАТ НА ПРИОБРЕТЕНИЕ МАТЕРИАЛЬНЫХ ЗАПАСОВ, НЕ ПРЕДУСМОТРЕННЫХ ГЛАВОЙ 6 НАСТОЯЩИХ ПРАВИЛ</w:t>
      </w:r>
    </w:p>
    <w:p w:rsidR="00210289" w:rsidRPr="00052B43" w:rsidRDefault="00210289" w:rsidP="00210289">
      <w:pPr>
        <w:pStyle w:val="a3"/>
        <w:rPr>
          <w:rFonts w:ascii="Times New Roman" w:hAnsi="Times New Roman"/>
          <w:sz w:val="22"/>
          <w:szCs w:val="22"/>
        </w:rPr>
      </w:pP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96.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6700" cy="26670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),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686050" cy="26670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бланочной продукции;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канцелярских принадлежностей;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хозяйственных товаров и принадлежностей;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горюче-смазочных материалов;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запасных частей для транспортных средств;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затраты на приобретение материальных запасов для нужд гражданской обороны.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97. Затраты на приобретение бланочной продукции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38125" cy="247650"/>
            <wp:effectExtent l="19050" t="0" r="952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5"/>
          <w:lang w:eastAsia="ru-RU"/>
        </w:rPr>
        <w:drawing>
          <wp:inline distT="0" distB="0" distL="0" distR="0">
            <wp:extent cx="2476500" cy="4953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бланочной продукции;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бланка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тиражу;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61950" cy="2667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 приобретению количество прочей продукции, изготовляемой типографией;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4"/>
          <w:lang w:eastAsia="ru-RU"/>
        </w:rPr>
        <w:drawing>
          <wp:inline distT="0" distB="0" distL="0" distR="0">
            <wp:extent cx="314325" cy="266700"/>
            <wp:effectExtent l="1905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единицы прочей продукции, изготовляемой типографией, по </w:t>
      </w:r>
      <w:proofErr w:type="spellStart"/>
      <w:r w:rsidRPr="00927AFD">
        <w:rPr>
          <w:rFonts w:ascii="Times New Roman" w:hAnsi="Times New Roman"/>
        </w:rPr>
        <w:t>j-му</w:t>
      </w:r>
      <w:proofErr w:type="spellEnd"/>
      <w:r w:rsidRPr="00927AFD">
        <w:rPr>
          <w:rFonts w:ascii="Times New Roman" w:hAnsi="Times New Roman"/>
        </w:rPr>
        <w:t xml:space="preserve"> тиражу.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98. Затраты на приобретение канцелярских принадлежностей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162175" cy="4762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lastRenderedPageBreak/>
        <w:drawing>
          <wp:inline distT="0" distB="0" distL="0" distR="0">
            <wp:extent cx="276225" cy="247650"/>
            <wp:effectExtent l="1905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hyperlink r:id="rId413" w:history="1">
        <w:r w:rsidRPr="00927AFD">
          <w:rPr>
            <w:rFonts w:ascii="Times New Roman" w:hAnsi="Times New Roman"/>
          </w:rPr>
          <w:t>пунктами 17</w:t>
        </w:r>
      </w:hyperlink>
      <w:r w:rsidRPr="00927AFD">
        <w:rPr>
          <w:rFonts w:ascii="Times New Roman" w:hAnsi="Times New Roman"/>
        </w:rPr>
        <w:t xml:space="preserve"> – </w:t>
      </w:r>
      <w:hyperlink r:id="rId414" w:history="1">
        <w:r w:rsidRPr="00927AFD">
          <w:rPr>
            <w:rFonts w:ascii="Times New Roman" w:hAnsi="Times New Roman"/>
          </w:rPr>
          <w:t>22</w:t>
        </w:r>
      </w:hyperlink>
      <w:r w:rsidRPr="00927AFD">
        <w:rPr>
          <w:rFonts w:ascii="Times New Roman" w:hAnsi="Times New Roman"/>
        </w:rPr>
        <w:t xml:space="preserve"> Общих требований к определению нормативных затрат;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19050" t="0" r="952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99. Затраты на приобретение хозяйственных товаров и принадлежностей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47650" cy="247650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409700" cy="47625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14325" cy="247650"/>
            <wp:effectExtent l="19050" t="0" r="952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100. Затраты на приобретение горюче-смазочных материалов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105025" cy="47625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</w:t>
      </w:r>
      <w:proofErr w:type="gramStart"/>
      <w:r w:rsidRPr="00927AFD">
        <w:rPr>
          <w:rFonts w:ascii="Times New Roman" w:hAnsi="Times New Roman"/>
        </w:rPr>
        <w:t xml:space="preserve">- Эксплуатационная норма расхода топлива на 100 километров пробега i-го транспортного средства, установленная в соответствии с </w:t>
      </w:r>
      <w:hyperlink r:id="rId423" w:history="1">
        <w:r w:rsidRPr="00927AFD">
          <w:rPr>
            <w:rFonts w:ascii="Times New Roman" w:hAnsi="Times New Roman"/>
          </w:rPr>
          <w:t xml:space="preserve">методическими </w:t>
        </w:r>
        <w:proofErr w:type="spellStart"/>
        <w:r w:rsidRPr="00927AFD">
          <w:rPr>
            <w:rFonts w:ascii="Times New Roman" w:hAnsi="Times New Roman"/>
          </w:rPr>
          <w:t>рекомендациям</w:t>
        </w:r>
      </w:hyperlink>
      <w:r w:rsidRPr="00927AFD">
        <w:rPr>
          <w:rFonts w:ascii="Times New Roman" w:hAnsi="Times New Roman"/>
        </w:rPr>
        <w:t>я</w:t>
      </w:r>
      <w:proofErr w:type="spellEnd"/>
      <w:r w:rsidRPr="00927AFD">
        <w:rPr>
          <w:rFonts w:ascii="Times New Roman" w:hAnsi="Times New Roman"/>
        </w:rPr>
        <w:t xml:space="preserve">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года № АМ-23-р и нормативным правовым актом администрации муниципального района;</w:t>
      </w:r>
      <w:proofErr w:type="gramEnd"/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1 литра горюче-смазочного материала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транспортному средству;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101.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нормативов, применяемых при определении нормативных затрат на приобретение служебного легкового автотранспорта, предусмотренных приложением 2 к настоящим Правилам.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102. Затраты на приобретение материальных запасов для нужд гражданской обороны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33375" cy="247650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2133600" cy="476250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90525" cy="247650"/>
            <wp:effectExtent l="19050" t="0" r="9525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438150" cy="247650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76225" cy="247650"/>
            <wp:effectExtent l="1905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расчетная численность основных работников, определяемая в соответствии с </w:t>
      </w:r>
      <w:hyperlink r:id="rId431" w:history="1">
        <w:r w:rsidRPr="00927AFD">
          <w:rPr>
            <w:rFonts w:ascii="Times New Roman" w:hAnsi="Times New Roman"/>
          </w:rPr>
          <w:t>пунктами 1</w:t>
        </w:r>
      </w:hyperlink>
      <w:r w:rsidRPr="00927AFD">
        <w:rPr>
          <w:rFonts w:ascii="Times New Roman" w:hAnsi="Times New Roman"/>
        </w:rPr>
        <w:t xml:space="preserve">8 – </w:t>
      </w:r>
      <w:hyperlink r:id="rId432" w:history="1">
        <w:r w:rsidRPr="00927AFD">
          <w:rPr>
            <w:rFonts w:ascii="Times New Roman" w:hAnsi="Times New Roman"/>
          </w:rPr>
          <w:t>22</w:t>
        </w:r>
      </w:hyperlink>
      <w:r w:rsidRPr="00927AFD">
        <w:rPr>
          <w:rFonts w:ascii="Times New Roman" w:hAnsi="Times New Roman"/>
        </w:rPr>
        <w:t xml:space="preserve"> Общих требований к определению нормативных затрат.</w:t>
      </w:r>
    </w:p>
    <w:p w:rsidR="00927AFD" w:rsidRDefault="00927AFD" w:rsidP="00210289">
      <w:pPr>
        <w:pStyle w:val="a3"/>
        <w:jc w:val="center"/>
        <w:rPr>
          <w:rFonts w:ascii="Times New Roman" w:hAnsi="Times New Roman"/>
        </w:rPr>
      </w:pPr>
      <w:bookmarkStart w:id="27" w:name="Par919"/>
      <w:bookmarkEnd w:id="27"/>
    </w:p>
    <w:p w:rsidR="00210289" w:rsidRPr="00052B43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927AFD">
        <w:rPr>
          <w:rFonts w:ascii="Times New Roman" w:hAnsi="Times New Roman"/>
        </w:rPr>
        <w:t xml:space="preserve">Глава 16. </w:t>
      </w:r>
      <w:r w:rsidRPr="00052B43">
        <w:rPr>
          <w:rFonts w:ascii="Times New Roman" w:hAnsi="Times New Roman"/>
          <w:sz w:val="22"/>
          <w:szCs w:val="22"/>
        </w:rPr>
        <w:t>ОПРЕДЕЛЕНИЕ НОРМАТИВНЫХ ЗАТРАТ НА КАПИТАЛЬНЫЙ РЕМОНТ МУНИЦИПАЛЬНОГО ИМУЩЕСТВА</w:t>
      </w:r>
    </w:p>
    <w:p w:rsidR="00210289" w:rsidRPr="00052B43" w:rsidRDefault="00210289" w:rsidP="00210289">
      <w:pPr>
        <w:pStyle w:val="a3"/>
        <w:jc w:val="center"/>
        <w:rPr>
          <w:rFonts w:ascii="Times New Roman" w:hAnsi="Times New Roman"/>
          <w:sz w:val="22"/>
          <w:szCs w:val="22"/>
        </w:rPr>
      </w:pP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103.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lastRenderedPageBreak/>
        <w:t>104.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105. Затраты на разработку проектной документации определяются в соответствии со </w:t>
      </w:r>
      <w:hyperlink r:id="rId433" w:history="1">
        <w:r w:rsidRPr="00927AFD">
          <w:rPr>
            <w:rFonts w:ascii="Times New Roman" w:hAnsi="Times New Roman"/>
          </w:rPr>
          <w:t>статьей 22</w:t>
        </w:r>
      </w:hyperlink>
      <w:r w:rsidRPr="00927AFD">
        <w:rPr>
          <w:rFonts w:ascii="Times New Roman" w:hAnsi="Times New Roman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с законодательством Российской Федерации о градостроительной деятельности.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center"/>
        <w:rPr>
          <w:rFonts w:ascii="Times New Roman" w:hAnsi="Times New Roman"/>
        </w:rPr>
      </w:pPr>
      <w:bookmarkStart w:id="28" w:name="Par926"/>
      <w:bookmarkEnd w:id="28"/>
      <w:r w:rsidRPr="00927AFD">
        <w:rPr>
          <w:rFonts w:ascii="Times New Roman" w:hAnsi="Times New Roman"/>
        </w:rPr>
        <w:t xml:space="preserve">Глава 17. </w:t>
      </w:r>
      <w:r w:rsidRPr="00052B43">
        <w:rPr>
          <w:rFonts w:ascii="Times New Roman" w:hAnsi="Times New Roman"/>
          <w:sz w:val="22"/>
          <w:szCs w:val="22"/>
        </w:rPr>
        <w:t>ОПРЕДЕЛЕНИЕ НОРМАТИВНЫХ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106.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4" w:history="1">
        <w:r w:rsidRPr="00927AFD">
          <w:rPr>
            <w:rFonts w:ascii="Times New Roman" w:hAnsi="Times New Roman"/>
          </w:rPr>
          <w:t>статьей 22</w:t>
        </w:r>
      </w:hyperlink>
      <w:r w:rsidRPr="00927AFD">
        <w:rPr>
          <w:rFonts w:ascii="Times New Roman" w:hAnsi="Times New Roman"/>
        </w:rPr>
        <w:t xml:space="preserve"> Федерального закона № 44-ФЗ и с законодательством Российской Федерации о градостроительной деятельности.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107. Затраты на приобретение объектов недвижимого имущества определяются в соответствии со </w:t>
      </w:r>
      <w:hyperlink r:id="rId435" w:history="1">
        <w:r w:rsidRPr="00927AFD">
          <w:rPr>
            <w:rFonts w:ascii="Times New Roman" w:hAnsi="Times New Roman"/>
          </w:rPr>
          <w:t>статьей 22</w:t>
        </w:r>
      </w:hyperlink>
      <w:r w:rsidRPr="00927AFD">
        <w:rPr>
          <w:rFonts w:ascii="Times New Roman" w:hAnsi="Times New Roman"/>
        </w:rPr>
        <w:t xml:space="preserve">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center"/>
        <w:rPr>
          <w:rFonts w:ascii="Times New Roman" w:hAnsi="Times New Roman"/>
        </w:rPr>
      </w:pPr>
      <w:bookmarkStart w:id="29" w:name="Par934"/>
      <w:bookmarkEnd w:id="29"/>
      <w:r w:rsidRPr="00927AFD">
        <w:rPr>
          <w:rFonts w:ascii="Times New Roman" w:hAnsi="Times New Roman"/>
        </w:rPr>
        <w:t>Глава 18</w:t>
      </w:r>
      <w:r w:rsidRPr="00052B43">
        <w:rPr>
          <w:rFonts w:ascii="Times New Roman" w:hAnsi="Times New Roman"/>
          <w:sz w:val="22"/>
          <w:szCs w:val="22"/>
        </w:rPr>
        <w:t>. ОПРЕДЕЛЕНИЕ НОРМАТИВНЫХ ЗАТРАТ НА ДОПОЛНИТЕЛЬНОЕ ПРОФЕССИОНАЛЬНОЕ ОБРАЗОВАНИЕ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>108.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927AFD">
        <w:rPr>
          <w:rFonts w:ascii="Times New Roman" w:hAnsi="Times New Roman"/>
        </w:rPr>
        <w:t xml:space="preserve"> (</w:t>
      </w: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295275" cy="24765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) </w:t>
      </w:r>
      <w:proofErr w:type="gramEnd"/>
      <w:r w:rsidRPr="00927AFD">
        <w:rPr>
          <w:rFonts w:ascii="Times New Roman" w:hAnsi="Times New Roman"/>
        </w:rPr>
        <w:t>определяются по формуле: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28"/>
          <w:lang w:eastAsia="ru-RU"/>
        </w:rPr>
        <w:drawing>
          <wp:inline distT="0" distB="0" distL="0" distR="0">
            <wp:extent cx="1552575" cy="47625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>,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  <w:r w:rsidRPr="00927AFD">
        <w:rPr>
          <w:rFonts w:ascii="Times New Roman" w:hAnsi="Times New Roman"/>
        </w:rPr>
        <w:t>где: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81000" cy="2476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количество работников, направляемых на </w:t>
      </w:r>
      <w:proofErr w:type="spellStart"/>
      <w:r w:rsidRPr="00927AFD">
        <w:rPr>
          <w:rFonts w:ascii="Times New Roman" w:hAnsi="Times New Roman"/>
        </w:rPr>
        <w:t>i-й</w:t>
      </w:r>
      <w:proofErr w:type="spellEnd"/>
      <w:r w:rsidRPr="00927AFD">
        <w:rPr>
          <w:rFonts w:ascii="Times New Roman" w:hAnsi="Times New Roman"/>
        </w:rPr>
        <w:t xml:space="preserve"> вид дополнительного профессионального образования;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  <w:noProof/>
          <w:position w:val="-12"/>
          <w:lang w:eastAsia="ru-RU"/>
        </w:rPr>
        <w:drawing>
          <wp:inline distT="0" distB="0" distL="0" distR="0">
            <wp:extent cx="361950" cy="247650"/>
            <wp:effectExtent l="1905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AFD">
        <w:rPr>
          <w:rFonts w:ascii="Times New Roman" w:hAnsi="Times New Roman"/>
        </w:rPr>
        <w:t xml:space="preserve"> - цена обучения 1 работника по </w:t>
      </w:r>
      <w:proofErr w:type="spellStart"/>
      <w:r w:rsidRPr="00927AFD">
        <w:rPr>
          <w:rFonts w:ascii="Times New Roman" w:hAnsi="Times New Roman"/>
        </w:rPr>
        <w:t>i-му</w:t>
      </w:r>
      <w:proofErr w:type="spellEnd"/>
      <w:r w:rsidRPr="00927AFD">
        <w:rPr>
          <w:rFonts w:ascii="Times New Roman" w:hAnsi="Times New Roman"/>
        </w:rPr>
        <w:t xml:space="preserve"> виду дополнительного профессионального образования.</w:t>
      </w:r>
    </w:p>
    <w:p w:rsidR="00210289" w:rsidRPr="00927AFD" w:rsidRDefault="00210289" w:rsidP="00210289">
      <w:pPr>
        <w:pStyle w:val="a3"/>
        <w:jc w:val="both"/>
        <w:rPr>
          <w:rFonts w:ascii="Times New Roman" w:hAnsi="Times New Roman"/>
        </w:rPr>
      </w:pPr>
      <w:r w:rsidRPr="00927AFD">
        <w:rPr>
          <w:rFonts w:ascii="Times New Roman" w:hAnsi="Times New Roman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40" w:history="1">
        <w:r w:rsidRPr="00927AFD">
          <w:rPr>
            <w:rFonts w:ascii="Times New Roman" w:hAnsi="Times New Roman"/>
          </w:rPr>
          <w:t>статьей 22</w:t>
        </w:r>
      </w:hyperlink>
      <w:r w:rsidRPr="00927AFD">
        <w:rPr>
          <w:rFonts w:ascii="Times New Roman" w:hAnsi="Times New Roman"/>
        </w:rPr>
        <w:t xml:space="preserve"> Федерального закона № 44-ФЗ.</w:t>
      </w:r>
    </w:p>
    <w:p w:rsidR="00210289" w:rsidRPr="00927AFD" w:rsidRDefault="00210289" w:rsidP="00210289">
      <w:pPr>
        <w:pStyle w:val="a3"/>
        <w:rPr>
          <w:rFonts w:ascii="Times New Roman" w:hAnsi="Times New Roman"/>
        </w:rPr>
      </w:pPr>
    </w:p>
    <w:p w:rsidR="00843689" w:rsidRDefault="00843689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1E77A4">
      <w:pPr>
        <w:sectPr w:rsidR="001E77A4" w:rsidSect="00052B43">
          <w:headerReference w:type="default" r:id="rId441"/>
          <w:pgSz w:w="11906" w:h="16838" w:code="9"/>
          <w:pgMar w:top="426" w:right="424" w:bottom="709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06"/>
      </w:tblGrid>
      <w:tr w:rsidR="001E77A4" w:rsidTr="001E77A4">
        <w:tc>
          <w:tcPr>
            <w:tcW w:w="8897" w:type="dxa"/>
          </w:tcPr>
          <w:p w:rsidR="001E77A4" w:rsidRDefault="001E77A4" w:rsidP="001E77A4"/>
        </w:tc>
        <w:tc>
          <w:tcPr>
            <w:tcW w:w="5606" w:type="dxa"/>
          </w:tcPr>
          <w:p w:rsidR="001E77A4" w:rsidRPr="00CB14E8" w:rsidRDefault="001E77A4" w:rsidP="001E77A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4E8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1E77A4" w:rsidRPr="00EA2C3A" w:rsidRDefault="001E77A4" w:rsidP="001E77A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b/>
                <w:sz w:val="28"/>
                <w:szCs w:val="28"/>
              </w:rPr>
            </w:pPr>
            <w:r w:rsidRPr="00CB14E8">
              <w:rPr>
                <w:rFonts w:ascii="Times New Roman" w:hAnsi="Times New Roman" w:cs="Times New Roman"/>
                <w:sz w:val="20"/>
                <w:szCs w:val="20"/>
              </w:rPr>
              <w:t xml:space="preserve">к Правилам определения нормативных затрат на обеспечение функций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Быстриснкого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Pr="00CB14E8">
              <w:rPr>
                <w:rFonts w:ascii="Times New Roman" w:hAnsi="Times New Roman" w:cs="Times New Roman"/>
                <w:sz w:val="20"/>
                <w:szCs w:val="20"/>
              </w:rPr>
              <w:t xml:space="preserve"> (включая подведомственные казенные учреждения</w:t>
            </w:r>
            <w:r w:rsidRPr="00EA2C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E77A4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E77A4" w:rsidRPr="00460658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60658">
        <w:rPr>
          <w:rFonts w:ascii="Times New Roman" w:hAnsi="Times New Roman" w:cs="Times New Roman"/>
        </w:rPr>
        <w:t>НОРМАТИВЫ, ПРИМЕНЯЕМЫЕ ПРИ ОПРЕДЕЛЕНИИ НОРМАТИВНЫХ ЗАТРАТ НА ПРИОБРЕТЕНИЕ СРЕДСТВ ПОДВИЖНОЙ СВЯЗИ И УСЛУГ ПОДВИЖНОЙ СВЯЗИ</w:t>
      </w:r>
    </w:p>
    <w:p w:rsidR="001E77A4" w:rsidRPr="00460658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3892" w:type="dxa"/>
        <w:tblInd w:w="62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2835"/>
        <w:gridCol w:w="3686"/>
        <w:gridCol w:w="3260"/>
        <w:gridCol w:w="2977"/>
      </w:tblGrid>
      <w:tr w:rsidR="001E77A4" w:rsidRPr="00460658" w:rsidTr="001E77A4">
        <w:trPr>
          <w:trHeight w:val="2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Количество сре</w:t>
            </w:r>
            <w:proofErr w:type="gramStart"/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Цена приобретения сре</w:t>
            </w:r>
            <w:proofErr w:type="gramStart"/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язи</w:t>
            </w:r>
          </w:p>
          <w:p w:rsidR="001E77A4" w:rsidRPr="001E77A4" w:rsidRDefault="00224726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2" w:anchor="Par1994" w:history="1">
              <w:r w:rsidR="001E77A4" w:rsidRPr="001E77A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услуги связи </w:t>
            </w:r>
          </w:p>
          <w:p w:rsidR="001E77A4" w:rsidRPr="001E77A4" w:rsidRDefault="00224726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3" w:anchor="Par1995" w:history="1">
              <w:r w:rsidR="001E77A4" w:rsidRPr="001E77A4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</w:t>
            </w:r>
          </w:p>
        </w:tc>
      </w:tr>
      <w:tr w:rsidR="001E77A4" w:rsidRPr="00460658" w:rsidTr="001E77A4">
        <w:trPr>
          <w:trHeight w:val="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77A4" w:rsidRPr="00460658" w:rsidTr="001E77A4">
        <w:trPr>
          <w:trHeight w:val="121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орган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лицо, замещающее муниципальную должность </w:t>
            </w:r>
            <w:proofErr w:type="spellStart"/>
            <w:r w:rsidRPr="00460658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>Не более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включительно за 1 единицу в расчете на лицо, замещающее муниципальную должность </w:t>
            </w:r>
            <w:proofErr w:type="spellStart"/>
            <w:r w:rsidRPr="00460658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включительно в расчете на лицо, замещающее муниципальную должность  </w:t>
            </w:r>
            <w:proofErr w:type="spellStart"/>
            <w:r w:rsidRPr="00460658"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7A4" w:rsidRPr="00460658" w:rsidTr="001E77A4">
        <w:trPr>
          <w:trHeight w:val="20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1 единицы в расчете на муниципального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младшей </w:t>
            </w: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5 тыс. рублей включительно в расчете на муниципального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младшей </w:t>
            </w: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Ежемесячные расходы не более 1 тыс. рублей включительно в расчете на муниципального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младшей</w:t>
            </w: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муниципальной службы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 xml:space="preserve">Группы должностей приводятся в соответствии с Законом Иркутской области от 15 октября 2007 года № 89-оз </w:t>
            </w:r>
            <w:r w:rsidRPr="00460658">
              <w:rPr>
                <w:rFonts w:ascii="Times New Roman" w:hAnsi="Times New Roman" w:cs="Times New Roman"/>
                <w:sz w:val="20"/>
                <w:szCs w:val="20"/>
              </w:rPr>
              <w:br/>
              <w:t>«О Реестре должностей муниципальной службы Иркутской области и соотношении должностей муниципальной службы и должностей государственной гражданской службы Иркутской области»</w:t>
            </w:r>
          </w:p>
        </w:tc>
      </w:tr>
      <w:tr w:rsidR="001E77A4" w:rsidRPr="00460658" w:rsidTr="001E77A4">
        <w:trPr>
          <w:cantSplit/>
          <w:trHeight w:val="17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>Казенное учреждение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>Не более 1 единицы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>Не более 10 тыс. рублей включительно за 1 единицу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658">
              <w:rPr>
                <w:rFonts w:ascii="Times New Roman" w:hAnsi="Times New Roman" w:cs="Times New Roman"/>
                <w:sz w:val="20"/>
                <w:szCs w:val="20"/>
              </w:rPr>
              <w:t>Ежемесячные расходы не более 2 тыс. рублей включительно в расчете на муниципального служащего, замещающего должность, относящуюся к главной группе должностей муниципальной службы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46065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77A4" w:rsidRPr="00EA2C3A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A2C3A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EA2C3A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A2C3A">
        <w:rPr>
          <w:rFonts w:ascii="Times New Roman" w:hAnsi="Times New Roman" w:cs="Times New Roman"/>
          <w:sz w:val="24"/>
          <w:szCs w:val="24"/>
        </w:rPr>
        <w:t>язи определяется максимальным сроком полезного использования и составляет 5 лет.</w:t>
      </w:r>
    </w:p>
    <w:p w:rsidR="001E77A4" w:rsidRPr="00EA2C3A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EA2C3A">
        <w:rPr>
          <w:rFonts w:ascii="Times New Roman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A2C3A">
        <w:rPr>
          <w:rFonts w:ascii="Times New Roman" w:hAnsi="Times New Roman" w:cs="Times New Roman"/>
          <w:sz w:val="24"/>
          <w:szCs w:val="24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06"/>
      </w:tblGrid>
      <w:tr w:rsidR="001E77A4" w:rsidTr="001E77A4">
        <w:tc>
          <w:tcPr>
            <w:tcW w:w="8897" w:type="dxa"/>
          </w:tcPr>
          <w:p w:rsidR="001E77A4" w:rsidRDefault="001E77A4" w:rsidP="001E77A4"/>
        </w:tc>
        <w:tc>
          <w:tcPr>
            <w:tcW w:w="5606" w:type="dxa"/>
          </w:tcPr>
          <w:p w:rsidR="001E77A4" w:rsidRPr="0022564E" w:rsidRDefault="001E77A4" w:rsidP="001E77A4">
            <w:pPr>
              <w:pStyle w:val="a3"/>
              <w:rPr>
                <w:rFonts w:ascii="Times New Roman" w:hAnsi="Times New Roman"/>
              </w:rPr>
            </w:pPr>
            <w:r w:rsidRPr="0022564E">
              <w:rPr>
                <w:rFonts w:ascii="Times New Roman" w:hAnsi="Times New Roman"/>
              </w:rPr>
              <w:t>Приложение 2</w:t>
            </w:r>
          </w:p>
          <w:p w:rsidR="001E77A4" w:rsidRPr="00EA2C3A" w:rsidRDefault="001E77A4" w:rsidP="001E77A4">
            <w:pPr>
              <w:pStyle w:val="a3"/>
              <w:rPr>
                <w:b/>
              </w:rPr>
            </w:pPr>
            <w:r w:rsidRPr="0022564E">
              <w:rPr>
                <w:rFonts w:ascii="Times New Roman" w:hAnsi="Times New Roman"/>
              </w:rPr>
              <w:t xml:space="preserve">к Правилам определения нормативных затрат на обеспечение функций </w:t>
            </w:r>
            <w:r>
              <w:rPr>
                <w:rFonts w:ascii="Times New Roman" w:hAnsi="Times New Roman"/>
              </w:rPr>
              <w:t>муниципальных</w:t>
            </w:r>
            <w:r w:rsidRPr="0022564E">
              <w:rPr>
                <w:rFonts w:ascii="Times New Roman" w:hAnsi="Times New Roman"/>
              </w:rPr>
              <w:t xml:space="preserve"> органов </w:t>
            </w:r>
            <w:proofErr w:type="spellStart"/>
            <w:r>
              <w:rPr>
                <w:rFonts w:ascii="Times New Roman" w:hAnsi="Times New Roman"/>
              </w:rPr>
              <w:t>Быстринского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образования </w:t>
            </w:r>
            <w:r w:rsidRPr="0022564E">
              <w:rPr>
                <w:rFonts w:ascii="Times New Roman" w:hAnsi="Times New Roman"/>
              </w:rPr>
              <w:t>(включая подведомственные казенные учреждения</w:t>
            </w:r>
            <w:r w:rsidRPr="00EA2C3A">
              <w:t>)</w:t>
            </w:r>
          </w:p>
        </w:tc>
      </w:tr>
    </w:tbl>
    <w:p w:rsidR="001E77A4" w:rsidRDefault="001E77A4" w:rsidP="001E7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A4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5191">
        <w:rPr>
          <w:rFonts w:ascii="Times New Roman" w:hAnsi="Times New Roman" w:cs="Times New Roman"/>
        </w:rPr>
        <w:t xml:space="preserve">НОРМАТИВЫ, ПРИМЕНЯЕМЫЕ ПРИ ОПРЕДЕЛЕНИИ НОРМАТИВНЫХ ЗАТРАТ НА ПРИОБРЕТЕНИЕ </w:t>
      </w:r>
      <w:proofErr w:type="gramStart"/>
      <w:r w:rsidRPr="00B35191">
        <w:rPr>
          <w:rFonts w:ascii="Times New Roman" w:hAnsi="Times New Roman" w:cs="Times New Roman"/>
        </w:rPr>
        <w:t>СЛУЖЕБНОГО</w:t>
      </w:r>
      <w:proofErr w:type="gramEnd"/>
      <w:r w:rsidRPr="00B35191">
        <w:rPr>
          <w:rFonts w:ascii="Times New Roman" w:hAnsi="Times New Roman" w:cs="Times New Roman"/>
        </w:rPr>
        <w:t xml:space="preserve"> </w:t>
      </w:r>
    </w:p>
    <w:p w:rsidR="001E77A4" w:rsidRPr="00B35191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35191">
        <w:rPr>
          <w:rFonts w:ascii="Times New Roman" w:hAnsi="Times New Roman" w:cs="Times New Roman"/>
        </w:rPr>
        <w:t>ЛЕГКОВОГО АВТОТРАНСПОРТА</w:t>
      </w:r>
    </w:p>
    <w:p w:rsidR="001E77A4" w:rsidRPr="0022564E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534" w:type="dxa"/>
        <w:tblLayout w:type="fixed"/>
        <w:tblLook w:val="04A0"/>
      </w:tblPr>
      <w:tblGrid>
        <w:gridCol w:w="1701"/>
        <w:gridCol w:w="3685"/>
        <w:gridCol w:w="3969"/>
        <w:gridCol w:w="3119"/>
        <w:gridCol w:w="2835"/>
      </w:tblGrid>
      <w:tr w:rsidR="001E77A4" w:rsidRPr="0022564E" w:rsidTr="001E77A4">
        <w:trPr>
          <w:trHeight w:val="6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 с персональным закреплением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E77A4" w:rsidRPr="0022564E" w:rsidTr="001E77A4">
        <w:trPr>
          <w:trHeight w:val="27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Цена и мощность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Цена и мощность</w:t>
            </w:r>
          </w:p>
        </w:tc>
      </w:tr>
      <w:tr w:rsidR="001E77A4" w:rsidRPr="0022564E" w:rsidTr="001E77A4">
        <w:trPr>
          <w:trHeight w:val="31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7A4" w:rsidRPr="001E77A4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A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E77A4" w:rsidRPr="0022564E" w:rsidTr="001E77A4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22564E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22564E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A4" w:rsidRPr="0022564E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лицо, замещающее муниципальную должность, муниципального</w:t>
            </w:r>
            <w:r w:rsidRPr="0022564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младшей </w:t>
            </w:r>
            <w:r w:rsidRPr="0022564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7A4" w:rsidRPr="0022564E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1,3 млн. рублей и не более 200 лошадиных сил включительно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лица, замещающего муниципальную должность, муниципального</w:t>
            </w:r>
            <w:r w:rsidRPr="0022564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младшей группе </w:t>
            </w:r>
            <w:r w:rsidRPr="0022564E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7A4" w:rsidRPr="0022564E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30 единиц предельной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22564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работников, замещающих должности, не являющиеся должностями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2564E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77A4" w:rsidRPr="0022564E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64E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1E77A4" w:rsidRPr="0022564E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p w:rsidR="001E77A4" w:rsidRDefault="001E77A4" w:rsidP="00210289">
      <w:pPr>
        <w:pStyle w:val="a3"/>
        <w:jc w:val="center"/>
        <w:rPr>
          <w:rFonts w:ascii="Times New Roman" w:hAnsi="Times New Roman"/>
        </w:rPr>
      </w:pPr>
    </w:p>
    <w:tbl>
      <w:tblPr>
        <w:tblStyle w:val="ac"/>
        <w:tblW w:w="14850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811"/>
      </w:tblGrid>
      <w:tr w:rsidR="001E77A4" w:rsidRPr="00B863C0" w:rsidTr="001E77A4">
        <w:tc>
          <w:tcPr>
            <w:tcW w:w="9039" w:type="dxa"/>
          </w:tcPr>
          <w:p w:rsidR="001E77A4" w:rsidRDefault="001E77A4" w:rsidP="001E77A4">
            <w:pPr>
              <w:spacing w:after="0"/>
            </w:pPr>
          </w:p>
        </w:tc>
        <w:tc>
          <w:tcPr>
            <w:tcW w:w="5811" w:type="dxa"/>
          </w:tcPr>
          <w:p w:rsidR="001E77A4" w:rsidRPr="00B863C0" w:rsidRDefault="001E77A4" w:rsidP="001E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63C0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1E77A4" w:rsidRPr="00B863C0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863C0">
              <w:rPr>
                <w:rFonts w:ascii="Times New Roman" w:hAnsi="Times New Roman" w:cs="Times New Roman"/>
                <w:sz w:val="20"/>
                <w:szCs w:val="20"/>
              </w:rPr>
              <w:t>к Правилам определения нормативных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затрат на обеспечение функций муниципальных 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B863C0">
              <w:rPr>
                <w:rFonts w:ascii="Times New Roman" w:hAnsi="Times New Roman" w:cs="Times New Roman"/>
                <w:sz w:val="20"/>
                <w:szCs w:val="20"/>
              </w:rPr>
              <w:t>(включая подведомственные казенные учреждения)</w:t>
            </w:r>
          </w:p>
        </w:tc>
      </w:tr>
    </w:tbl>
    <w:p w:rsidR="001E77A4" w:rsidRPr="000B7D7C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B7D7C">
        <w:rPr>
          <w:rFonts w:ascii="Times New Roman" w:hAnsi="Times New Roman" w:cs="Times New Roman"/>
        </w:rPr>
        <w:t>НОРМАТИВЫ, ПРИМЕНЯЕМЫЕ ПРИ ОПРЕДЕЛЕНИИ НОРМАТИВНЫХ ЗАТРАТ НА ПРИОБРЕТЕНИЕ СРЕДСТВ ВЫЧИСЛИТЕЛЬНОЙ ТЕХНИКИ, РАСХОДНЫХ МАТЕРИАЛОВ И ЗАПАСНЫХ ЧАСТЕЙ К НИМ</w:t>
      </w:r>
    </w:p>
    <w:tbl>
      <w:tblPr>
        <w:tblW w:w="15451" w:type="dxa"/>
        <w:tblInd w:w="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34"/>
        <w:gridCol w:w="3544"/>
        <w:gridCol w:w="2410"/>
        <w:gridCol w:w="2126"/>
        <w:gridCol w:w="2693"/>
        <w:gridCol w:w="3544"/>
      </w:tblGrid>
      <w:tr w:rsidR="001E77A4" w:rsidRPr="00211878" w:rsidTr="001E77A4">
        <w:trPr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0B7D7C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D7C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0B7D7C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D7C">
              <w:rPr>
                <w:rFonts w:ascii="Times New Roman" w:hAnsi="Times New Roman" w:cs="Times New Roman"/>
                <w:sz w:val="18"/>
                <w:szCs w:val="18"/>
              </w:rPr>
              <w:t>Вид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0B7D7C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D7C">
              <w:rPr>
                <w:rFonts w:ascii="Times New Roman" w:hAnsi="Times New Roman" w:cs="Times New Roman"/>
                <w:sz w:val="18"/>
                <w:szCs w:val="18"/>
              </w:rPr>
              <w:t>Количество комплектов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0B7D7C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D7C">
              <w:rPr>
                <w:rFonts w:ascii="Times New Roman" w:hAnsi="Times New Roman" w:cs="Times New Roman"/>
                <w:sz w:val="18"/>
                <w:szCs w:val="18"/>
              </w:rPr>
              <w:t xml:space="preserve">Цена приобретения вычислительной техники </w:t>
            </w:r>
          </w:p>
          <w:p w:rsidR="001E77A4" w:rsidRPr="000B7D7C" w:rsidRDefault="00224726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4" w:anchor="Par1994" w:history="1">
              <w:r w:rsidR="001E77A4" w:rsidRPr="000B7D7C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0B7D7C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D7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приобретение расходных материалов </w:t>
            </w:r>
            <w:hyperlink r:id="rId445" w:anchor="Par1995" w:history="1">
              <w:r w:rsidRPr="000B7D7C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0B7D7C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D7C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приобретение запасных частей </w:t>
            </w:r>
          </w:p>
          <w:p w:rsidR="001E77A4" w:rsidRPr="000B7D7C" w:rsidRDefault="00224726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6" w:anchor="Par1995" w:history="1">
              <w:r w:rsidR="001E77A4" w:rsidRPr="000B7D7C">
                <w:rPr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</w:p>
        </w:tc>
      </w:tr>
      <w:tr w:rsidR="001E77A4" w:rsidRPr="000F03AF" w:rsidTr="001E77A4">
        <w:trPr>
          <w:trHeight w:val="14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Муниципальный орган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Не более 75 тыс. рублей включительно за 1 единицу</w:t>
            </w:r>
          </w:p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20 тыс. рублей включительно в расчете на муниципального служащего</w:t>
            </w:r>
          </w:p>
        </w:tc>
      </w:tr>
      <w:tr w:rsidR="001E77A4" w:rsidRPr="000F03AF" w:rsidTr="001E77A4">
        <w:trPr>
          <w:trHeight w:val="126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Принтеры, многофункциональные устройства, копировальные аппараты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Не более 1 ед. на 2штатных единицы 1 структурной единицы муниципального органа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Не более 50 тыс. рублей включительно за 1 единицу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8 тыс. рублей включительно в расчете на муниципального служащего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6 тыс. рублей включительно в расчете на муниципального служащего</w:t>
            </w:r>
          </w:p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77A4" w:rsidRPr="000F03AF" w:rsidTr="001E77A4">
        <w:trPr>
          <w:trHeight w:val="3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Планшетные компьютеры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Не более 1 ед. на 1 муниципального служащего всех категорий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Не более 40 тыс. рублей включительно за 1 единицу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20 тыс. рублей включительно в расчете на муниципального служащего</w:t>
            </w:r>
          </w:p>
        </w:tc>
      </w:tr>
      <w:tr w:rsidR="001E77A4" w:rsidRPr="000F03AF" w:rsidTr="001E77A4">
        <w:trPr>
          <w:trHeight w:val="92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Монитор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Не более 27 тыс. рублей включительно за 1 единицу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5 тыс. рублей включительно в расчете на муниципального служащего</w:t>
            </w:r>
          </w:p>
        </w:tc>
      </w:tr>
      <w:tr w:rsidR="001E77A4" w:rsidRPr="000F03AF" w:rsidTr="001E77A4">
        <w:trPr>
          <w:trHeight w:val="62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Системный блок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Не более 1 ед.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Не более 48 тыс. рублей включительно за 1 единицу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0F03AF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F03AF">
              <w:rPr>
                <w:rFonts w:ascii="Times New Roman" w:hAnsi="Times New Roman" w:cs="Times New Roman"/>
                <w:sz w:val="20"/>
                <w:szCs w:val="20"/>
              </w:rPr>
              <w:t>Ежегодные расходы не более 15 тыс. рублей включительно в расчете на муниципального служащего</w:t>
            </w:r>
          </w:p>
        </w:tc>
      </w:tr>
    </w:tbl>
    <w:p w:rsidR="001E77A4" w:rsidRPr="000F03AF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E77A4" w:rsidRPr="000F03AF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0F03AF">
        <w:rPr>
          <w:rFonts w:ascii="Times New Roman" w:hAnsi="Times New Roman" w:cs="Times New Roman"/>
          <w:sz w:val="20"/>
          <w:szCs w:val="20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лет.</w:t>
      </w:r>
    </w:p>
    <w:p w:rsidR="001E77A4" w:rsidRPr="000F03AF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ind w:left="-284" w:right="-172" w:firstLine="710"/>
        <w:jc w:val="both"/>
        <w:rPr>
          <w:rFonts w:ascii="Times New Roman" w:hAnsi="Times New Roman" w:cs="Times New Roman"/>
          <w:sz w:val="20"/>
          <w:szCs w:val="20"/>
        </w:rPr>
      </w:pPr>
      <w:r w:rsidRPr="000F03AF">
        <w:rPr>
          <w:rFonts w:ascii="Times New Roman" w:hAnsi="Times New Roman" w:cs="Times New Roman"/>
          <w:sz w:val="20"/>
          <w:szCs w:val="20"/>
        </w:rPr>
        <w:t xml:space="preserve">&lt;2&gt; Объем расходов, рассчитанный с применением нормативных затрат на приобретение средств вычислительной техники, может быть изменен по решению главы </w:t>
      </w:r>
      <w:proofErr w:type="spellStart"/>
      <w:r w:rsidRPr="000F03AF">
        <w:rPr>
          <w:rFonts w:ascii="Times New Roman" w:hAnsi="Times New Roman" w:cs="Times New Roman"/>
          <w:sz w:val="20"/>
          <w:szCs w:val="20"/>
        </w:rPr>
        <w:t>Быстринского</w:t>
      </w:r>
      <w:proofErr w:type="spellEnd"/>
      <w:r w:rsidRPr="000F03A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E77A4" w:rsidRPr="000F03AF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5606"/>
      </w:tblGrid>
      <w:tr w:rsidR="001E77A4" w:rsidTr="001E77A4">
        <w:tc>
          <w:tcPr>
            <w:tcW w:w="8897" w:type="dxa"/>
          </w:tcPr>
          <w:p w:rsidR="001E77A4" w:rsidRDefault="001E77A4" w:rsidP="001E77A4"/>
        </w:tc>
        <w:tc>
          <w:tcPr>
            <w:tcW w:w="5606" w:type="dxa"/>
          </w:tcPr>
          <w:p w:rsidR="001E77A4" w:rsidRPr="00E71C3B" w:rsidRDefault="001E77A4" w:rsidP="001E77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C3B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  <w:p w:rsidR="001E77A4" w:rsidRPr="00EA2C3A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E71C3B">
              <w:rPr>
                <w:rFonts w:ascii="Times New Roman" w:hAnsi="Times New Roman" w:cs="Times New Roman"/>
                <w:sz w:val="20"/>
                <w:szCs w:val="20"/>
              </w:rPr>
              <w:t xml:space="preserve">к Правилам определения нормативных затрат на обеспечение функций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E71C3B">
              <w:rPr>
                <w:rFonts w:ascii="Times New Roman" w:hAnsi="Times New Roman" w:cs="Times New Roman"/>
                <w:sz w:val="20"/>
                <w:szCs w:val="20"/>
              </w:rPr>
              <w:t xml:space="preserve">органов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E71C3B">
              <w:rPr>
                <w:rFonts w:ascii="Times New Roman" w:hAnsi="Times New Roman" w:cs="Times New Roman"/>
                <w:sz w:val="20"/>
                <w:szCs w:val="20"/>
              </w:rPr>
              <w:t>(включая подведомственные казенные учреждения)</w:t>
            </w:r>
          </w:p>
        </w:tc>
      </w:tr>
    </w:tbl>
    <w:p w:rsidR="001E77A4" w:rsidRPr="00EA2C3A" w:rsidRDefault="001E77A4" w:rsidP="001E7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A4" w:rsidRPr="00060D78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0D78">
        <w:rPr>
          <w:rFonts w:ascii="Times New Roman" w:hAnsi="Times New Roman" w:cs="Times New Roman"/>
        </w:rPr>
        <w:t>НОРМАТИВЫ, ПРИМЕНЯЕМЫЕ ПРИ ОПРЕДЕЛЕНИИ НОРМАТИВНЫХ ЗАТРАТ НА ПРИОБРЕТЕНИЕ МЕБЕЛИ</w:t>
      </w:r>
    </w:p>
    <w:p w:rsidR="001E77A4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4"/>
        <w:gridCol w:w="4536"/>
        <w:gridCol w:w="4536"/>
        <w:gridCol w:w="3827"/>
      </w:tblGrid>
      <w:tr w:rsidR="001E77A4" w:rsidRPr="00A43F48" w:rsidTr="001E77A4">
        <w:trPr>
          <w:trHeight w:val="4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060D7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78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060D7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7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060D7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78">
              <w:rPr>
                <w:rFonts w:ascii="Times New Roman" w:hAnsi="Times New Roman" w:cs="Times New Roman"/>
                <w:sz w:val="18"/>
                <w:szCs w:val="18"/>
              </w:rPr>
              <w:t>Количество комплектов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E77A4" w:rsidRPr="00060D7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78">
              <w:rPr>
                <w:rFonts w:ascii="Times New Roman" w:hAnsi="Times New Roman" w:cs="Times New Roman"/>
                <w:sz w:val="18"/>
                <w:szCs w:val="18"/>
              </w:rPr>
              <w:t xml:space="preserve">Цена приобретения мебели </w:t>
            </w:r>
            <w:hyperlink r:id="rId447" w:anchor="Par1994" w:history="1">
              <w:r w:rsidRPr="00060D78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</w:tr>
      <w:tr w:rsidR="001E77A4" w:rsidRPr="00A43F48" w:rsidTr="001E77A4">
        <w:trPr>
          <w:trHeight w:val="16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060D7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60D7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60D7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060D7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D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E77A4" w:rsidRPr="00A43F48" w:rsidTr="001E77A4">
        <w:trPr>
          <w:trHeight w:val="53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1</w:t>
            </w: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 xml:space="preserve"> штатн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относящиеся ко всем должностям муниципальной службы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включительно за 1 единицу</w:t>
            </w:r>
          </w:p>
        </w:tc>
      </w:tr>
      <w:tr w:rsidR="001E77A4" w:rsidRPr="00A43F48" w:rsidTr="001E77A4">
        <w:trPr>
          <w:trHeight w:val="4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ед. на 1</w:t>
            </w: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 xml:space="preserve"> штатн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относящиеся ко всем должностям муниципальной службы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включительно за 1 единицу</w:t>
            </w:r>
          </w:p>
        </w:tc>
      </w:tr>
      <w:tr w:rsidR="001E77A4" w:rsidRPr="00A43F48" w:rsidTr="001E77A4">
        <w:trPr>
          <w:trHeight w:val="101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A43F48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  <w:r w:rsidRPr="00A43F48">
              <w:rPr>
                <w:rFonts w:ascii="Times New Roman" w:hAnsi="Times New Roman" w:cs="Times New Roman"/>
                <w:sz w:val="24"/>
                <w:szCs w:val="24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F4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ед. на 1 штатную единицу,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относящиеся ко всем должностям муниципальной службы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77A4" w:rsidRPr="00A43F48" w:rsidRDefault="001E77A4" w:rsidP="001E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F48">
              <w:rPr>
                <w:rFonts w:ascii="Times New Roman" w:hAnsi="Times New Roman" w:cs="Times New Roman"/>
                <w:sz w:val="24"/>
                <w:szCs w:val="24"/>
              </w:rPr>
              <w:t>Не более 20 тыс. рублей включительно за 1 единицу</w:t>
            </w:r>
          </w:p>
        </w:tc>
      </w:tr>
    </w:tbl>
    <w:p w:rsidR="001E77A4" w:rsidRPr="00A43F48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7A4" w:rsidRPr="00A43F48" w:rsidRDefault="001E77A4" w:rsidP="001E77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F48">
        <w:rPr>
          <w:rFonts w:ascii="Times New Roman" w:hAnsi="Times New Roman" w:cs="Times New Roman"/>
          <w:sz w:val="24"/>
          <w:szCs w:val="24"/>
        </w:rPr>
        <w:t>&lt;1&gt; Периодичность приобретения мебели определяется максимальным сроком полезного использования и составляет 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7A4" w:rsidRPr="00927AFD" w:rsidRDefault="001E77A4" w:rsidP="00210289">
      <w:pPr>
        <w:pStyle w:val="a3"/>
        <w:jc w:val="center"/>
        <w:rPr>
          <w:rFonts w:ascii="Times New Roman" w:hAnsi="Times New Roman"/>
        </w:rPr>
      </w:pPr>
    </w:p>
    <w:sectPr w:rsidR="001E77A4" w:rsidRPr="00927AFD" w:rsidSect="001E77A4">
      <w:pgSz w:w="16838" w:h="11906" w:orient="landscape" w:code="9"/>
      <w:pgMar w:top="425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DF" w:rsidRDefault="007D4FDF" w:rsidP="007D6ECB">
      <w:pPr>
        <w:spacing w:after="0" w:line="240" w:lineRule="auto"/>
      </w:pPr>
      <w:r>
        <w:separator/>
      </w:r>
    </w:p>
  </w:endnote>
  <w:endnote w:type="continuationSeparator" w:id="0">
    <w:p w:rsidR="007D4FDF" w:rsidRDefault="007D4FDF" w:rsidP="007D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DF" w:rsidRDefault="007D4FDF" w:rsidP="007D6ECB">
      <w:pPr>
        <w:spacing w:after="0" w:line="240" w:lineRule="auto"/>
      </w:pPr>
      <w:r>
        <w:separator/>
      </w:r>
    </w:p>
  </w:footnote>
  <w:footnote w:type="continuationSeparator" w:id="0">
    <w:p w:rsidR="007D4FDF" w:rsidRDefault="007D4FDF" w:rsidP="007D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7A4" w:rsidRDefault="00224726">
    <w:pPr>
      <w:pStyle w:val="a8"/>
      <w:jc w:val="center"/>
    </w:pPr>
    <w:fldSimple w:instr="PAGE   \* MERGEFORMAT">
      <w:r w:rsidR="00230FBD">
        <w:rPr>
          <w:noProof/>
        </w:rPr>
        <w:t>2</w:t>
      </w:r>
    </w:fldSimple>
  </w:p>
  <w:p w:rsidR="001E77A4" w:rsidRDefault="001E77A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7452D"/>
    <w:multiLevelType w:val="hybridMultilevel"/>
    <w:tmpl w:val="D1EAAFA2"/>
    <w:lvl w:ilvl="0" w:tplc="D340DE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A170F"/>
    <w:multiLevelType w:val="hybridMultilevel"/>
    <w:tmpl w:val="C3AC31CE"/>
    <w:lvl w:ilvl="0" w:tplc="D15C47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FF062F9"/>
    <w:multiLevelType w:val="hybridMultilevel"/>
    <w:tmpl w:val="088E7C22"/>
    <w:lvl w:ilvl="0" w:tplc="3C447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82"/>
    <w:rsid w:val="00001138"/>
    <w:rsid w:val="00016596"/>
    <w:rsid w:val="00022899"/>
    <w:rsid w:val="000407B9"/>
    <w:rsid w:val="00052B43"/>
    <w:rsid w:val="000E69C0"/>
    <w:rsid w:val="0012026A"/>
    <w:rsid w:val="001B3403"/>
    <w:rsid w:val="001E77A4"/>
    <w:rsid w:val="00210289"/>
    <w:rsid w:val="00224726"/>
    <w:rsid w:val="00230FBD"/>
    <w:rsid w:val="0027761C"/>
    <w:rsid w:val="00294803"/>
    <w:rsid w:val="002A45A2"/>
    <w:rsid w:val="002A6640"/>
    <w:rsid w:val="002B141B"/>
    <w:rsid w:val="003057C1"/>
    <w:rsid w:val="003573B6"/>
    <w:rsid w:val="003A4442"/>
    <w:rsid w:val="003B3143"/>
    <w:rsid w:val="003F2E9A"/>
    <w:rsid w:val="004357AD"/>
    <w:rsid w:val="004C1C90"/>
    <w:rsid w:val="00564308"/>
    <w:rsid w:val="00642A30"/>
    <w:rsid w:val="006E0438"/>
    <w:rsid w:val="0073672B"/>
    <w:rsid w:val="007454C9"/>
    <w:rsid w:val="007A3D5B"/>
    <w:rsid w:val="007D4FDF"/>
    <w:rsid w:val="007D6ECB"/>
    <w:rsid w:val="0080578D"/>
    <w:rsid w:val="00843689"/>
    <w:rsid w:val="00927AFD"/>
    <w:rsid w:val="009515C0"/>
    <w:rsid w:val="00952888"/>
    <w:rsid w:val="00961F0F"/>
    <w:rsid w:val="009927CD"/>
    <w:rsid w:val="00A36782"/>
    <w:rsid w:val="00A70103"/>
    <w:rsid w:val="00B7237D"/>
    <w:rsid w:val="00B726DB"/>
    <w:rsid w:val="00B73F44"/>
    <w:rsid w:val="00B80230"/>
    <w:rsid w:val="00B93597"/>
    <w:rsid w:val="00BC427D"/>
    <w:rsid w:val="00CB73E5"/>
    <w:rsid w:val="00D117BA"/>
    <w:rsid w:val="00D370C5"/>
    <w:rsid w:val="00D47354"/>
    <w:rsid w:val="00D5305B"/>
    <w:rsid w:val="00DE7DFF"/>
    <w:rsid w:val="00E1307A"/>
    <w:rsid w:val="00E73890"/>
    <w:rsid w:val="00E91023"/>
    <w:rsid w:val="00E97023"/>
    <w:rsid w:val="00EA50DC"/>
    <w:rsid w:val="00F4305F"/>
    <w:rsid w:val="00F43961"/>
    <w:rsid w:val="00F616E7"/>
    <w:rsid w:val="00F71B0E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82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customStyle="1" w:styleId="ConsPlusNormal">
    <w:name w:val="ConsPlusNormal"/>
    <w:rsid w:val="008436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nhideWhenUsed/>
    <w:rsid w:val="001B3403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D3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370C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057C1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2102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10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10289"/>
    <w:rPr>
      <w:rFonts w:eastAsia="Calibri"/>
      <w:lang w:eastAsia="ru-RU"/>
    </w:rPr>
  </w:style>
  <w:style w:type="paragraph" w:styleId="aa">
    <w:name w:val="footer"/>
    <w:basedOn w:val="a"/>
    <w:link w:val="ab"/>
    <w:rsid w:val="002102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210289"/>
    <w:rPr>
      <w:rFonts w:eastAsia="Calibri"/>
      <w:lang w:eastAsia="ru-RU"/>
    </w:rPr>
  </w:style>
  <w:style w:type="table" w:styleId="ac">
    <w:name w:val="Table Grid"/>
    <w:basedOn w:val="a1"/>
    <w:uiPriority w:val="59"/>
    <w:rsid w:val="00210289"/>
    <w:pPr>
      <w:spacing w:before="0" w:beforeAutospacing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210289"/>
  </w:style>
  <w:style w:type="paragraph" w:customStyle="1" w:styleId="ConsPlusNonformat">
    <w:name w:val="ConsPlusNonformat"/>
    <w:uiPriority w:val="99"/>
    <w:rsid w:val="00210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289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d">
    <w:name w:val="Normal (Web)"/>
    <w:basedOn w:val="a"/>
    <w:uiPriority w:val="99"/>
    <w:unhideWhenUsed/>
    <w:rsid w:val="00052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hyperlink" Target="consultantplus://offline/ref=B2B7DF2CE3765A7DCB8CCE08FE0D6F221BA0689BF9EA8B47B50ED35C9C67F7CB3BD53D7157A80D4AH3I4I" TargetMode="External"/><Relationship Id="rId159" Type="http://schemas.openxmlformats.org/officeDocument/2006/relationships/image" Target="media/image148.wmf"/><Relationship Id="rId324" Type="http://schemas.openxmlformats.org/officeDocument/2006/relationships/image" Target="media/image312.wmf"/><Relationship Id="rId366" Type="http://schemas.openxmlformats.org/officeDocument/2006/relationships/image" Target="media/image353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hyperlink" Target="consultantplus://offline/ref=B2B7DF2CE3765A7DCB8CCE08FE0D6F221BA16695F9E78B47B50ED35C9C67F7CB3BD53D7157A80D4BH3I9I" TargetMode="External"/><Relationship Id="rId268" Type="http://schemas.openxmlformats.org/officeDocument/2006/relationships/image" Target="media/image257.wmf"/><Relationship Id="rId32" Type="http://schemas.openxmlformats.org/officeDocument/2006/relationships/image" Target="media/image25.wmf"/><Relationship Id="rId74" Type="http://schemas.openxmlformats.org/officeDocument/2006/relationships/image" Target="media/image65.wmf"/><Relationship Id="rId128" Type="http://schemas.openxmlformats.org/officeDocument/2006/relationships/image" Target="media/image117.wmf"/><Relationship Id="rId335" Type="http://schemas.openxmlformats.org/officeDocument/2006/relationships/image" Target="media/image323.wmf"/><Relationship Id="rId377" Type="http://schemas.openxmlformats.org/officeDocument/2006/relationships/image" Target="media/image363.wmf"/><Relationship Id="rId5" Type="http://schemas.openxmlformats.org/officeDocument/2006/relationships/footnotes" Target="footnote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87.wmf"/><Relationship Id="rId279" Type="http://schemas.openxmlformats.org/officeDocument/2006/relationships/image" Target="media/image267.wmf"/><Relationship Id="rId444" Type="http://schemas.openxmlformats.org/officeDocument/2006/relationships/hyperlink" Target="file:///C:\WINDOWS\Temp\&#1042;&#1088;&#1077;&#1084;&#1077;&#1085;&#1085;&#1072;&#1103;%20&#1087;&#1072;&#1087;&#1082;&#1072;%203%20&#1076;&#1083;&#1103;%2028-06-2016_10-52-09.zip\&#1058;&#1045;&#1050;&#1057;&#1058;_&#1055;&#1088;&#1072;&#1074;&#1080;&#1083;&#1072;_&#1079;&#1072;&#1090;&#1088;&#1072;&#1090;&#1099;_2.doc" TargetMode="External"/><Relationship Id="rId43" Type="http://schemas.openxmlformats.org/officeDocument/2006/relationships/image" Target="media/image36.wmf"/><Relationship Id="rId139" Type="http://schemas.openxmlformats.org/officeDocument/2006/relationships/image" Target="media/image128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3.wmf"/><Relationship Id="rId85" Type="http://schemas.openxmlformats.org/officeDocument/2006/relationships/image" Target="media/image76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hyperlink" Target="consultantplus://offline/ref=B2B7DF2CE3765A7DCB8CCE08FE0D6F221BA0689BF9EA8B47B50ED35C9C67F7CB3BD53D7157A80E42H3I6I" TargetMode="External"/><Relationship Id="rId248" Type="http://schemas.openxmlformats.org/officeDocument/2006/relationships/image" Target="media/image237.wmf"/><Relationship Id="rId12" Type="http://schemas.openxmlformats.org/officeDocument/2006/relationships/image" Target="media/image5.wmf"/><Relationship Id="rId108" Type="http://schemas.openxmlformats.org/officeDocument/2006/relationships/image" Target="media/image99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71.wmf"/><Relationship Id="rId217" Type="http://schemas.openxmlformats.org/officeDocument/2006/relationships/image" Target="media/image206.wmf"/><Relationship Id="rId378" Type="http://schemas.openxmlformats.org/officeDocument/2006/relationships/hyperlink" Target="consultantplus://offline/ref=B2B7DF2CE3765A7DCB8CCE08FE0D6F221BA7669AF8EA8B47B50ED35C9CH6I7I" TargetMode="External"/><Relationship Id="rId399" Type="http://schemas.openxmlformats.org/officeDocument/2006/relationships/image" Target="media/image384.wmf"/><Relationship Id="rId403" Type="http://schemas.openxmlformats.org/officeDocument/2006/relationships/image" Target="media/image388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259" Type="http://schemas.openxmlformats.org/officeDocument/2006/relationships/image" Target="media/image248.wmf"/><Relationship Id="rId424" Type="http://schemas.openxmlformats.org/officeDocument/2006/relationships/image" Target="media/image406.wmf"/><Relationship Id="rId445" Type="http://schemas.openxmlformats.org/officeDocument/2006/relationships/hyperlink" Target="file:///C:\WINDOWS\Temp\&#1042;&#1088;&#1077;&#1084;&#1077;&#1085;&#1085;&#1072;&#1103;%20&#1087;&#1072;&#1087;&#1082;&#1072;%203%20&#1076;&#1083;&#1103;%2028-06-2016_10-52-09.zip\&#1058;&#1045;&#1050;&#1057;&#1058;_&#1055;&#1088;&#1072;&#1074;&#1080;&#1083;&#1072;_&#1079;&#1072;&#1090;&#1088;&#1072;&#1090;&#1099;_2.doc" TargetMode="External"/><Relationship Id="rId23" Type="http://schemas.openxmlformats.org/officeDocument/2006/relationships/image" Target="media/image16.wmf"/><Relationship Id="rId119" Type="http://schemas.openxmlformats.org/officeDocument/2006/relationships/hyperlink" Target="consultantplus://offline/ref=B2B7DF2CE3765A7DCB8CCE08FE0D6F221BA0689BF9EA8B47B50ED35C9C67F7CB3BD53D7157A80E42H3I6I" TargetMode="External"/><Relationship Id="rId270" Type="http://schemas.openxmlformats.org/officeDocument/2006/relationships/image" Target="media/image259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26" Type="http://schemas.openxmlformats.org/officeDocument/2006/relationships/image" Target="media/image314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5.wmf"/><Relationship Id="rId389" Type="http://schemas.openxmlformats.org/officeDocument/2006/relationships/image" Target="media/image374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hyperlink" Target="consultantplus://offline/ref=B2B7DF2CE3765A7DCB8CCE08FE0D6F221BA0689BF9EA8B47B50ED35C9C67F7CB3BD53D7157A80D4AH3I4I" TargetMode="External"/><Relationship Id="rId435" Type="http://schemas.openxmlformats.org/officeDocument/2006/relationships/hyperlink" Target="consultantplus://offline/ref=B2B7DF2CE3765A7DCB8CCE08FE0D6F221BA16695F9E78B47B50ED35C9C67F7CB3BD53D7157A80D4BH3I9I" TargetMode="External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hyperlink" Target="consultantplus://offline/ref=B2B7DF2CE3765A7DCB8CCE08FE0D6F221BA0689BF9EA8B47B50ED35C9C67F7CB3BD53D7157A80D4AH3I4I" TargetMode="External"/><Relationship Id="rId141" Type="http://schemas.openxmlformats.org/officeDocument/2006/relationships/image" Target="media/image130.wmf"/><Relationship Id="rId358" Type="http://schemas.openxmlformats.org/officeDocument/2006/relationships/image" Target="media/image346.wmf"/><Relationship Id="rId379" Type="http://schemas.openxmlformats.org/officeDocument/2006/relationships/image" Target="media/image364.wmf"/><Relationship Id="rId7" Type="http://schemas.openxmlformats.org/officeDocument/2006/relationships/hyperlink" Target="consultantplus://offline/ref=808BC2860D0C29086C1E09BAA74C7482C1E6F1B1A27A6D9C20AE546B6CED872671899FDB399FD5D64EBBE8B3t4M8I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5.wmf"/><Relationship Id="rId404" Type="http://schemas.openxmlformats.org/officeDocument/2006/relationships/image" Target="media/image389.wmf"/><Relationship Id="rId425" Type="http://schemas.openxmlformats.org/officeDocument/2006/relationships/image" Target="media/image407.wmf"/><Relationship Id="rId446" Type="http://schemas.openxmlformats.org/officeDocument/2006/relationships/hyperlink" Target="file:///C:\Users\y.gorbunova\Desktop\&#1085;&#1086;&#1088;&#1084;&#1080;&#1088;&#1086;&#1074;&#1072;&#1085;&#1080;&#1077;\&#1047;&#1072;&#1090;&#1088;&#1072;&#1090;&#1099;\&#1058;&#1045;&#1050;&#1057;&#1058;_&#1055;&#1088;&#1072;&#1074;&#1080;&#1083;&#1072;_&#1079;&#1072;&#1090;&#1088;&#1072;&#1090;&#1099;_2.doc" TargetMode="Externa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0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6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5.wmf"/><Relationship Id="rId415" Type="http://schemas.openxmlformats.org/officeDocument/2006/relationships/image" Target="media/image398.wmf"/><Relationship Id="rId436" Type="http://schemas.openxmlformats.org/officeDocument/2006/relationships/image" Target="media/image413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1.wmf"/><Relationship Id="rId98" Type="http://schemas.openxmlformats.org/officeDocument/2006/relationships/image" Target="media/image89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hyperlink" Target="consultantplus://offline/ref=B2B7DF2CE3765A7DCB8CCE08FE0D6F221BA16191FAE48B47B50ED35C9C67F7CB3BD53D7157A80F42H3I6I" TargetMode="External"/><Relationship Id="rId391" Type="http://schemas.openxmlformats.org/officeDocument/2006/relationships/image" Target="media/image376.wmf"/><Relationship Id="rId405" Type="http://schemas.openxmlformats.org/officeDocument/2006/relationships/image" Target="media/image390.wmf"/><Relationship Id="rId426" Type="http://schemas.openxmlformats.org/officeDocument/2006/relationships/image" Target="media/image408.wmf"/><Relationship Id="rId447" Type="http://schemas.openxmlformats.org/officeDocument/2006/relationships/hyperlink" Target="file:///C:\WINDOWS\Temp\&#1042;&#1088;&#1077;&#1084;&#1077;&#1085;&#1085;&#1072;&#1103;%20&#1087;&#1072;&#1087;&#1082;&#1072;%204%20&#1076;&#1083;&#1103;%2028-06-2016_10-52-09.zip\&#1058;&#1045;&#1050;&#1057;&#1058;_&#1055;&#1088;&#1072;&#1074;&#1080;&#1083;&#1072;_&#1079;&#1072;&#1090;&#1088;&#1072;&#1090;&#1099;_2.doc" TargetMode="External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6.wmf"/><Relationship Id="rId416" Type="http://schemas.openxmlformats.org/officeDocument/2006/relationships/image" Target="media/image399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14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69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7.wmf"/><Relationship Id="rId406" Type="http://schemas.openxmlformats.org/officeDocument/2006/relationships/image" Target="media/image391.wmf"/><Relationship Id="rId9" Type="http://schemas.openxmlformats.org/officeDocument/2006/relationships/image" Target="media/image2.wmf"/><Relationship Id="rId210" Type="http://schemas.openxmlformats.org/officeDocument/2006/relationships/image" Target="media/image199.wmf"/><Relationship Id="rId392" Type="http://schemas.openxmlformats.org/officeDocument/2006/relationships/image" Target="media/image377.wmf"/><Relationship Id="rId427" Type="http://schemas.openxmlformats.org/officeDocument/2006/relationships/image" Target="media/image409.wmf"/><Relationship Id="rId448" Type="http://schemas.openxmlformats.org/officeDocument/2006/relationships/fontTable" Target="fontTable.xm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8.wmf"/><Relationship Id="rId361" Type="http://schemas.openxmlformats.org/officeDocument/2006/relationships/hyperlink" Target="consultantplus://offline/ref=B2B7DF2CE3765A7DCB8CCE08FE0D6F221BA16692FFE38B47B50ED35C9CH6I7I" TargetMode="External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7.wmf"/><Relationship Id="rId417" Type="http://schemas.openxmlformats.org/officeDocument/2006/relationships/image" Target="media/image400.wmf"/><Relationship Id="rId438" Type="http://schemas.openxmlformats.org/officeDocument/2006/relationships/image" Target="media/image415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8.wmf"/><Relationship Id="rId90" Type="http://schemas.openxmlformats.org/officeDocument/2006/relationships/image" Target="media/image81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58.wmf"/><Relationship Id="rId393" Type="http://schemas.openxmlformats.org/officeDocument/2006/relationships/image" Target="media/image378.wmf"/><Relationship Id="rId407" Type="http://schemas.openxmlformats.org/officeDocument/2006/relationships/image" Target="media/image392.wmf"/><Relationship Id="rId428" Type="http://schemas.openxmlformats.org/officeDocument/2006/relationships/image" Target="media/image410.wmf"/><Relationship Id="rId449" Type="http://schemas.openxmlformats.org/officeDocument/2006/relationships/theme" Target="theme/theme1.xml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hyperlink" Target="consultantplus://offline/ref=B2B7DF2CE3765A7DCB8CCE08FE0D6F2212A36790FEE9D64DBD57DF5E9B68A8DC3C9C317057A80EH4IEI" TargetMode="External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4.wmf"/><Relationship Id="rId134" Type="http://schemas.openxmlformats.org/officeDocument/2006/relationships/image" Target="media/image123.wmf"/><Relationship Id="rId320" Type="http://schemas.openxmlformats.org/officeDocument/2006/relationships/image" Target="media/image308.wmf"/><Relationship Id="rId80" Type="http://schemas.openxmlformats.org/officeDocument/2006/relationships/image" Target="media/image71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49.wmf"/><Relationship Id="rId383" Type="http://schemas.openxmlformats.org/officeDocument/2006/relationships/image" Target="media/image368.wmf"/><Relationship Id="rId418" Type="http://schemas.openxmlformats.org/officeDocument/2006/relationships/image" Target="media/image401.wmf"/><Relationship Id="rId439" Type="http://schemas.openxmlformats.org/officeDocument/2006/relationships/image" Target="media/image416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4.wmf"/><Relationship Id="rId124" Type="http://schemas.openxmlformats.org/officeDocument/2006/relationships/image" Target="media/image113.wmf"/><Relationship Id="rId310" Type="http://schemas.openxmlformats.org/officeDocument/2006/relationships/image" Target="media/image298.wmf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3.wmf"/><Relationship Id="rId429" Type="http://schemas.openxmlformats.org/officeDocument/2006/relationships/image" Target="media/image411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hyperlink" Target="consultantplus://offline/ref=B2B7DF2CE3765A7DCB8CCE08FE0D6F221BA16695F9E78B47B50ED35C9C67F7CB3BD53D7157A80D4BH3I9I" TargetMode="External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5.wmf"/><Relationship Id="rId275" Type="http://schemas.openxmlformats.org/officeDocument/2006/relationships/image" Target="media/image263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60" Type="http://schemas.openxmlformats.org/officeDocument/2006/relationships/image" Target="media/image53.wmf"/><Relationship Id="rId81" Type="http://schemas.openxmlformats.org/officeDocument/2006/relationships/image" Target="media/image72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0.wmf"/><Relationship Id="rId384" Type="http://schemas.openxmlformats.org/officeDocument/2006/relationships/image" Target="media/image369.wmf"/><Relationship Id="rId419" Type="http://schemas.openxmlformats.org/officeDocument/2006/relationships/image" Target="media/image402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2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4.wmf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3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4.wmf"/><Relationship Id="rId297" Type="http://schemas.openxmlformats.org/officeDocument/2006/relationships/image" Target="media/image285.wmf"/><Relationship Id="rId441" Type="http://schemas.openxmlformats.org/officeDocument/2006/relationships/header" Target="header1.xml"/><Relationship Id="rId40" Type="http://schemas.openxmlformats.org/officeDocument/2006/relationships/image" Target="media/image33.wmf"/><Relationship Id="rId115" Type="http://schemas.openxmlformats.org/officeDocument/2006/relationships/image" Target="media/image106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1.wmf"/><Relationship Id="rId61" Type="http://schemas.openxmlformats.org/officeDocument/2006/relationships/image" Target="media/image54.wmf"/><Relationship Id="rId82" Type="http://schemas.openxmlformats.org/officeDocument/2006/relationships/image" Target="media/image73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0.wmf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5.wmf"/><Relationship Id="rId431" Type="http://schemas.openxmlformats.org/officeDocument/2006/relationships/hyperlink" Target="consultantplus://offline/ref=B2B7DF2CE3765A7DCB8CCE08FE0D6F221BA0689BF9EA8B47B50ED35C9C67F7CB3BD53D7157A80E42H3I6I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6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189" Type="http://schemas.openxmlformats.org/officeDocument/2006/relationships/image" Target="media/image178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5.wmf"/><Relationship Id="rId298" Type="http://schemas.openxmlformats.org/officeDocument/2006/relationships/image" Target="media/image286.wmf"/><Relationship Id="rId400" Type="http://schemas.openxmlformats.org/officeDocument/2006/relationships/image" Target="media/image385.wmf"/><Relationship Id="rId421" Type="http://schemas.openxmlformats.org/officeDocument/2006/relationships/image" Target="media/image404.wmf"/><Relationship Id="rId442" Type="http://schemas.openxmlformats.org/officeDocument/2006/relationships/hyperlink" Target="file:///C:\WINDOWS\Temp\&#1042;&#1088;&#1077;&#1084;&#1077;&#1085;&#1085;&#1072;&#1103;%20&#1087;&#1072;&#1087;&#1082;&#1072;%201%20&#1076;&#1083;&#1103;%2028-06-2016_10-52-09.zip\&#1058;&#1045;&#1050;&#1057;&#1058;_&#1055;&#1088;&#1072;&#1074;&#1080;&#1083;&#1072;_&#1079;&#1072;&#1090;&#1088;&#1072;&#1090;&#1099;_2.doc" TargetMode="External"/><Relationship Id="rId116" Type="http://schemas.openxmlformats.org/officeDocument/2006/relationships/image" Target="media/image107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hyperlink" Target="consultantplus://offline/ref=B2B7DF2CE3765A7DCB8CCE08FE0D6F221BA0689BF9EA8B47B50ED35C9C67F7CB3BD53D7157A80E42H3I6I" TargetMode="External"/><Relationship Id="rId83" Type="http://schemas.openxmlformats.org/officeDocument/2006/relationships/image" Target="media/image74.wmf"/><Relationship Id="rId179" Type="http://schemas.openxmlformats.org/officeDocument/2006/relationships/image" Target="media/image168.wmf"/><Relationship Id="rId365" Type="http://schemas.openxmlformats.org/officeDocument/2006/relationships/image" Target="media/image352.wmf"/><Relationship Id="rId386" Type="http://schemas.openxmlformats.org/officeDocument/2006/relationships/image" Target="media/image371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6.wmf"/><Relationship Id="rId432" Type="http://schemas.openxmlformats.org/officeDocument/2006/relationships/hyperlink" Target="consultantplus://offline/ref=B2B7DF2CE3765A7DCB8CCE08FE0D6F221BA0689BF9EA8B47B50ED35C9C67F7CB3BD53D7157A80D4AH3I4I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6.wmf"/><Relationship Id="rId313" Type="http://schemas.openxmlformats.org/officeDocument/2006/relationships/image" Target="media/image301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94" Type="http://schemas.openxmlformats.org/officeDocument/2006/relationships/image" Target="media/image85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6.wmf"/><Relationship Id="rId401" Type="http://schemas.openxmlformats.org/officeDocument/2006/relationships/image" Target="media/image386.wmf"/><Relationship Id="rId422" Type="http://schemas.openxmlformats.org/officeDocument/2006/relationships/image" Target="media/image405.wmf"/><Relationship Id="rId443" Type="http://schemas.openxmlformats.org/officeDocument/2006/relationships/hyperlink" Target="file:///C:\WINDOWS\Temp\&#1042;&#1088;&#1077;&#1084;&#1077;&#1085;&#1085;&#1072;&#1103;%20&#1087;&#1072;&#1087;&#1082;&#1072;%201%20&#1076;&#1083;&#1103;%2028-06-2016_10-52-09.zip\&#1058;&#1045;&#1050;&#1057;&#1058;_&#1055;&#1088;&#1072;&#1074;&#1080;&#1083;&#1072;_&#1079;&#1072;&#1090;&#1088;&#1072;&#1090;&#1099;_2.doc" TargetMode="External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5.wmf"/><Relationship Id="rId138" Type="http://schemas.openxmlformats.org/officeDocument/2006/relationships/image" Target="media/image127.wmf"/><Relationship Id="rId345" Type="http://schemas.openxmlformats.org/officeDocument/2006/relationships/image" Target="media/image333.wmf"/><Relationship Id="rId387" Type="http://schemas.openxmlformats.org/officeDocument/2006/relationships/image" Target="media/image372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7.wmf"/><Relationship Id="rId107" Type="http://schemas.openxmlformats.org/officeDocument/2006/relationships/image" Target="media/image98.wmf"/><Relationship Id="rId289" Type="http://schemas.openxmlformats.org/officeDocument/2006/relationships/image" Target="media/image277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38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3.wmf"/><Relationship Id="rId95" Type="http://schemas.openxmlformats.org/officeDocument/2006/relationships/image" Target="media/image86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hyperlink" Target="consultantplus://offline/ref=B2B7DF2CE3765A7DCB8CCE08FE0D6F221BA06292FDE48B47B50ED35C9C67F7CB3BD53D7157A80F4AH3I9I" TargetMode="External"/><Relationship Id="rId258" Type="http://schemas.openxmlformats.org/officeDocument/2006/relationships/image" Target="media/image247.wmf"/><Relationship Id="rId22" Type="http://schemas.openxmlformats.org/officeDocument/2006/relationships/image" Target="media/image15.wmf"/><Relationship Id="rId64" Type="http://schemas.openxmlformats.org/officeDocument/2006/relationships/image" Target="media/image55.wmf"/><Relationship Id="rId118" Type="http://schemas.openxmlformats.org/officeDocument/2006/relationships/image" Target="media/image109.wmf"/><Relationship Id="rId325" Type="http://schemas.openxmlformats.org/officeDocument/2006/relationships/image" Target="media/image313.wmf"/><Relationship Id="rId367" Type="http://schemas.openxmlformats.org/officeDocument/2006/relationships/image" Target="media/image354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hyperlink" Target="consultantplus://offline/ref=B2B7DF2CE3765A7DCB8CCE08FE0D6F221BA16695F9E78B47B50ED35C9C67F7CB3BD53D7157A80D4BH3I9I" TargetMode="External"/><Relationship Id="rId33" Type="http://schemas.openxmlformats.org/officeDocument/2006/relationships/image" Target="media/image26.wmf"/><Relationship Id="rId129" Type="http://schemas.openxmlformats.org/officeDocument/2006/relationships/image" Target="media/image118.wmf"/><Relationship Id="rId280" Type="http://schemas.openxmlformats.org/officeDocument/2006/relationships/image" Target="media/image268.wmf"/><Relationship Id="rId336" Type="http://schemas.openxmlformats.org/officeDocument/2006/relationships/image" Target="media/image3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29</Pages>
  <Words>9457</Words>
  <Characters>53905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2016-08-01T01:49:00Z</cp:lastPrinted>
  <dcterms:created xsi:type="dcterms:W3CDTF">2016-06-30T06:37:00Z</dcterms:created>
  <dcterms:modified xsi:type="dcterms:W3CDTF">2016-08-01T01:50:00Z</dcterms:modified>
</cp:coreProperties>
</file>