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8BB" w:rsidRPr="00D178BB" w:rsidRDefault="00D178BB" w:rsidP="00D178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8BB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47976" w:rsidRDefault="00D178BB" w:rsidP="00D178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8BB">
        <w:rPr>
          <w:rFonts w:ascii="Times New Roman" w:hAnsi="Times New Roman" w:cs="Times New Roman"/>
          <w:b/>
          <w:sz w:val="24"/>
          <w:szCs w:val="24"/>
        </w:rPr>
        <w:t>о ходе реализации инициативного проекта «Зимние радости»</w:t>
      </w:r>
    </w:p>
    <w:p w:rsidR="00BF7562" w:rsidRPr="00D178BB" w:rsidRDefault="00847976" w:rsidP="00D178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 состоянию на </w:t>
      </w:r>
      <w:r w:rsidR="00E121A1">
        <w:rPr>
          <w:rFonts w:ascii="Times New Roman" w:hAnsi="Times New Roman" w:cs="Times New Roman"/>
          <w:b/>
          <w:sz w:val="24"/>
          <w:szCs w:val="24"/>
        </w:rPr>
        <w:t>01</w:t>
      </w:r>
      <w:r>
        <w:rPr>
          <w:rFonts w:ascii="Times New Roman" w:hAnsi="Times New Roman" w:cs="Times New Roman"/>
          <w:b/>
          <w:sz w:val="24"/>
          <w:szCs w:val="24"/>
        </w:rPr>
        <w:t>.0</w:t>
      </w:r>
      <w:r w:rsidR="00E121A1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.2024г.</w:t>
      </w:r>
    </w:p>
    <w:p w:rsidR="002B1AFC" w:rsidRDefault="002B1AFC" w:rsidP="00720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6E9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178BB" w:rsidRPr="007206E9">
        <w:rPr>
          <w:rFonts w:ascii="Times New Roman" w:hAnsi="Times New Roman" w:cs="Times New Roman"/>
          <w:sz w:val="24"/>
          <w:szCs w:val="24"/>
        </w:rPr>
        <w:t xml:space="preserve">Наименование поселения, муниципального района или городского округа, на территории которого реализовывается инициативный проект в 2024 году: </w:t>
      </w:r>
      <w:proofErr w:type="spellStart"/>
      <w:r w:rsidR="00D178BB" w:rsidRPr="007206E9">
        <w:rPr>
          <w:rFonts w:ascii="Times New Roman" w:hAnsi="Times New Roman" w:cs="Times New Roman"/>
          <w:b/>
          <w:sz w:val="24"/>
          <w:szCs w:val="24"/>
        </w:rPr>
        <w:t>Быстринское</w:t>
      </w:r>
      <w:proofErr w:type="spellEnd"/>
      <w:r w:rsidR="00D178BB" w:rsidRPr="007206E9">
        <w:rPr>
          <w:rFonts w:ascii="Times New Roman" w:hAnsi="Times New Roman" w:cs="Times New Roman"/>
          <w:b/>
          <w:sz w:val="24"/>
          <w:szCs w:val="24"/>
        </w:rPr>
        <w:t xml:space="preserve"> сельское поселение </w:t>
      </w:r>
      <w:proofErr w:type="spellStart"/>
      <w:r w:rsidR="00D178BB" w:rsidRPr="007206E9">
        <w:rPr>
          <w:rFonts w:ascii="Times New Roman" w:hAnsi="Times New Roman" w:cs="Times New Roman"/>
          <w:b/>
          <w:sz w:val="24"/>
          <w:szCs w:val="24"/>
        </w:rPr>
        <w:t>Слюдянского</w:t>
      </w:r>
      <w:proofErr w:type="spellEnd"/>
      <w:r w:rsidR="00D178BB" w:rsidRPr="007206E9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D178BB" w:rsidRPr="007206E9">
        <w:rPr>
          <w:rFonts w:ascii="Times New Roman" w:hAnsi="Times New Roman" w:cs="Times New Roman"/>
          <w:sz w:val="24"/>
          <w:szCs w:val="24"/>
        </w:rPr>
        <w:t>;</w:t>
      </w:r>
    </w:p>
    <w:p w:rsidR="002B1AFC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178BB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178BB" w:rsidRPr="007206E9"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="00C22D02" w:rsidRPr="007206E9">
        <w:rPr>
          <w:rFonts w:ascii="Times New Roman" w:hAnsi="Times New Roman" w:cs="Times New Roman"/>
          <w:sz w:val="24"/>
          <w:szCs w:val="24"/>
        </w:rPr>
        <w:t xml:space="preserve">инициативный </w:t>
      </w:r>
      <w:r w:rsidR="00D178BB" w:rsidRPr="007206E9">
        <w:rPr>
          <w:rFonts w:ascii="Times New Roman" w:hAnsi="Times New Roman" w:cs="Times New Roman"/>
          <w:sz w:val="24"/>
          <w:szCs w:val="24"/>
        </w:rPr>
        <w:t xml:space="preserve">проект: </w:t>
      </w:r>
      <w:r w:rsidR="00D178BB" w:rsidRPr="007206E9">
        <w:rPr>
          <w:rFonts w:ascii="Times New Roman" w:hAnsi="Times New Roman" w:cs="Times New Roman"/>
          <w:b/>
          <w:sz w:val="24"/>
          <w:szCs w:val="24"/>
        </w:rPr>
        <w:t>«Зимние радости»</w:t>
      </w:r>
      <w:r w:rsidR="00D178BB" w:rsidRPr="007206E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B1AFC" w:rsidRDefault="002B1AFC" w:rsidP="002B1AF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178BB" w:rsidRPr="002B1AFC">
        <w:rPr>
          <w:rFonts w:ascii="Times New Roman" w:hAnsi="Times New Roman" w:cs="Times New Roman"/>
          <w:sz w:val="24"/>
          <w:szCs w:val="24"/>
        </w:rPr>
        <w:t>адрес</w:t>
      </w:r>
      <w:r w:rsidRPr="002B1AFC">
        <w:rPr>
          <w:rFonts w:ascii="Times New Roman" w:hAnsi="Times New Roman" w:cs="Times New Roman"/>
          <w:sz w:val="24"/>
          <w:szCs w:val="24"/>
        </w:rPr>
        <w:t>а реализации</w:t>
      </w:r>
      <w:r w:rsidR="00D178BB" w:rsidRPr="002B1AFC">
        <w:rPr>
          <w:rFonts w:ascii="Times New Roman" w:hAnsi="Times New Roman" w:cs="Times New Roman"/>
          <w:sz w:val="24"/>
          <w:szCs w:val="24"/>
        </w:rPr>
        <w:t>:</w:t>
      </w:r>
      <w:r w:rsidR="00D178BB" w:rsidRPr="00D178BB">
        <w:t xml:space="preserve"> </w:t>
      </w:r>
    </w:p>
    <w:p w:rsidR="00D178BB" w:rsidRPr="00D178BB" w:rsidRDefault="002B1AFC" w:rsidP="002B1AF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- </w:t>
      </w:r>
      <w:r w:rsidR="00D178BB" w:rsidRPr="00D178BB">
        <w:rPr>
          <w:rFonts w:ascii="Times New Roman" w:hAnsi="Times New Roman" w:cs="Times New Roman"/>
          <w:b/>
          <w:sz w:val="24"/>
          <w:szCs w:val="24"/>
        </w:rPr>
        <w:t xml:space="preserve">Иркутская область, </w:t>
      </w:r>
      <w:proofErr w:type="spellStart"/>
      <w:r w:rsidR="00D178BB" w:rsidRPr="00D178BB">
        <w:rPr>
          <w:rFonts w:ascii="Times New Roman" w:hAnsi="Times New Roman" w:cs="Times New Roman"/>
          <w:b/>
          <w:sz w:val="24"/>
          <w:szCs w:val="24"/>
        </w:rPr>
        <w:t>Слюдянский</w:t>
      </w:r>
      <w:proofErr w:type="spellEnd"/>
      <w:r w:rsidR="00D178BB" w:rsidRPr="00D178BB">
        <w:rPr>
          <w:rFonts w:ascii="Times New Roman" w:hAnsi="Times New Roman" w:cs="Times New Roman"/>
          <w:b/>
          <w:sz w:val="24"/>
          <w:szCs w:val="24"/>
        </w:rPr>
        <w:t xml:space="preserve"> район, д. Быстрая, ул. Советская, 19/1, </w:t>
      </w:r>
    </w:p>
    <w:p w:rsidR="00D178BB" w:rsidRPr="002B1AFC" w:rsidRDefault="002B1AFC" w:rsidP="002B1A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- </w:t>
      </w:r>
      <w:r w:rsidR="00D178BB" w:rsidRPr="002B1AFC">
        <w:rPr>
          <w:rFonts w:ascii="Times New Roman" w:hAnsi="Times New Roman" w:cs="Times New Roman"/>
          <w:b/>
          <w:sz w:val="24"/>
          <w:szCs w:val="24"/>
        </w:rPr>
        <w:t xml:space="preserve">Иркутская область, </w:t>
      </w:r>
      <w:proofErr w:type="spellStart"/>
      <w:r w:rsidR="00D178BB" w:rsidRPr="002B1AFC">
        <w:rPr>
          <w:rFonts w:ascii="Times New Roman" w:hAnsi="Times New Roman" w:cs="Times New Roman"/>
          <w:b/>
          <w:sz w:val="24"/>
          <w:szCs w:val="24"/>
        </w:rPr>
        <w:t>Слюдянский</w:t>
      </w:r>
      <w:proofErr w:type="spellEnd"/>
      <w:r w:rsidR="00D178BB" w:rsidRPr="002B1AFC">
        <w:rPr>
          <w:rFonts w:ascii="Times New Roman" w:hAnsi="Times New Roman" w:cs="Times New Roman"/>
          <w:b/>
          <w:sz w:val="24"/>
          <w:szCs w:val="24"/>
        </w:rPr>
        <w:t xml:space="preserve"> район, с. Тибельти, ул. Подгорная, 4Б;</w:t>
      </w:r>
    </w:p>
    <w:p w:rsidR="002B1AFC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178BB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178BB" w:rsidRPr="007206E9">
        <w:rPr>
          <w:rFonts w:ascii="Times New Roman" w:hAnsi="Times New Roman" w:cs="Times New Roman"/>
          <w:sz w:val="24"/>
          <w:szCs w:val="24"/>
        </w:rPr>
        <w:t>Даты начала и окончания реализации проекта</w:t>
      </w:r>
      <w:r w:rsidR="00C22D02" w:rsidRPr="007206E9">
        <w:rPr>
          <w:rFonts w:ascii="Times New Roman" w:hAnsi="Times New Roman" w:cs="Times New Roman"/>
          <w:sz w:val="24"/>
          <w:szCs w:val="24"/>
        </w:rPr>
        <w:t>:</w:t>
      </w:r>
      <w:r w:rsidR="00C22D02" w:rsidRPr="007206E9">
        <w:rPr>
          <w:rFonts w:ascii="Times New Roman" w:hAnsi="Times New Roman" w:cs="Times New Roman"/>
          <w:b/>
          <w:sz w:val="24"/>
          <w:szCs w:val="24"/>
        </w:rPr>
        <w:t xml:space="preserve"> с 01 апреля по 30 декабря 2024 г.</w:t>
      </w:r>
    </w:p>
    <w:p w:rsidR="002B1AFC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B1AFC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22D02" w:rsidRPr="007206E9">
        <w:rPr>
          <w:rFonts w:ascii="Times New Roman" w:hAnsi="Times New Roman" w:cs="Times New Roman"/>
          <w:sz w:val="24"/>
          <w:szCs w:val="24"/>
        </w:rPr>
        <w:t xml:space="preserve">Краткое описание инициативного проекта: </w:t>
      </w:r>
      <w:r w:rsidR="00C22D02" w:rsidRPr="007206E9">
        <w:rPr>
          <w:rFonts w:ascii="Times New Roman" w:hAnsi="Times New Roman" w:cs="Times New Roman"/>
          <w:b/>
          <w:sz w:val="24"/>
          <w:szCs w:val="24"/>
        </w:rPr>
        <w:t>в соответствии с проектом предполагается приобрести и установить 2 зимние горки с двумя скатами (1 скат -для взрослых и подростков, 2 скат – для малышей) в населенных пунктах:</w:t>
      </w:r>
    </w:p>
    <w:p w:rsidR="002B1AFC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22D02" w:rsidRPr="002B1AFC">
        <w:rPr>
          <w:rFonts w:ascii="Times New Roman" w:hAnsi="Times New Roman" w:cs="Times New Roman"/>
          <w:b/>
          <w:sz w:val="24"/>
          <w:szCs w:val="24"/>
        </w:rPr>
        <w:t>- д. Быстрая (территория парковой зоны);</w:t>
      </w:r>
    </w:p>
    <w:p w:rsidR="00C22D02" w:rsidRPr="002B1AFC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22D02" w:rsidRPr="002B1AFC">
        <w:rPr>
          <w:rFonts w:ascii="Times New Roman" w:hAnsi="Times New Roman" w:cs="Times New Roman"/>
          <w:b/>
          <w:sz w:val="24"/>
          <w:szCs w:val="24"/>
        </w:rPr>
        <w:t>-  с. Тибельти (территория детской игровой площадки);</w:t>
      </w:r>
    </w:p>
    <w:p w:rsidR="002B1AFC" w:rsidRDefault="00C22D02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6E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22D02" w:rsidRDefault="00C22D02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6E9">
        <w:rPr>
          <w:rFonts w:ascii="Times New Roman" w:hAnsi="Times New Roman" w:cs="Times New Roman"/>
          <w:sz w:val="24"/>
          <w:szCs w:val="24"/>
        </w:rPr>
        <w:t>5.</w:t>
      </w:r>
      <w:r w:rsidRPr="00C22D0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22D02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spellStart"/>
      <w:r w:rsidRPr="00C22D02">
        <w:rPr>
          <w:rFonts w:ascii="Times New Roman" w:hAnsi="Times New Roman" w:cs="Times New Roman"/>
          <w:sz w:val="24"/>
          <w:szCs w:val="24"/>
        </w:rPr>
        <w:t>благополучателей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всего</w:t>
      </w:r>
      <w:r w:rsidRPr="00C22D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(человек) – 390, из них</w:t>
      </w:r>
      <w:r w:rsidRPr="00C22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06E9">
        <w:rPr>
          <w:rFonts w:ascii="Times New Roman" w:hAnsi="Times New Roman" w:cs="Times New Roman"/>
          <w:b/>
          <w:sz w:val="24"/>
          <w:szCs w:val="24"/>
        </w:rPr>
        <w:t xml:space="preserve">прямые </w:t>
      </w:r>
      <w:proofErr w:type="spellStart"/>
      <w:r w:rsidR="007206E9">
        <w:rPr>
          <w:rFonts w:ascii="Times New Roman" w:hAnsi="Times New Roman" w:cs="Times New Roman"/>
          <w:b/>
          <w:sz w:val="24"/>
          <w:szCs w:val="24"/>
        </w:rPr>
        <w:t>благополучатели</w:t>
      </w:r>
      <w:proofErr w:type="spellEnd"/>
      <w:r w:rsidR="007206E9">
        <w:rPr>
          <w:rFonts w:ascii="Times New Roman" w:hAnsi="Times New Roman" w:cs="Times New Roman"/>
          <w:b/>
          <w:sz w:val="24"/>
          <w:szCs w:val="24"/>
        </w:rPr>
        <w:t xml:space="preserve"> (человек)-320, косвенные (человек)-70;</w:t>
      </w:r>
    </w:p>
    <w:p w:rsidR="002B1AFC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7206E9" w:rsidRDefault="007206E9" w:rsidP="002B1AF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06E9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06E9">
        <w:rPr>
          <w:rFonts w:ascii="Times New Roman" w:hAnsi="Times New Roman" w:cs="Times New Roman"/>
          <w:sz w:val="24"/>
          <w:szCs w:val="24"/>
        </w:rPr>
        <w:t>Описание ожидаемого результата (ожидаемых результатов) реализации инициативного проекта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206E9">
        <w:t xml:space="preserve"> </w:t>
      </w:r>
    </w:p>
    <w:p w:rsidR="007206E9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6E9">
        <w:rPr>
          <w:rFonts w:ascii="Times New Roman" w:hAnsi="Times New Roman" w:cs="Times New Roman"/>
          <w:b/>
          <w:sz w:val="24"/>
          <w:szCs w:val="24"/>
        </w:rPr>
        <w:t>- достижение социально гарантированного минимума обеспеченности населения местами отдыха в шаговой доступности;</w:t>
      </w:r>
    </w:p>
    <w:p w:rsidR="007206E9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6E9">
        <w:rPr>
          <w:rFonts w:ascii="Times New Roman" w:hAnsi="Times New Roman" w:cs="Times New Roman"/>
          <w:b/>
          <w:sz w:val="24"/>
          <w:szCs w:val="24"/>
        </w:rPr>
        <w:t>- повышение уровня комфортности жизни населения путем достижения качественного состояния зоны отдыха населения;</w:t>
      </w:r>
    </w:p>
    <w:p w:rsidR="007206E9" w:rsidRPr="007206E9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206E9" w:rsidRPr="007206E9">
        <w:rPr>
          <w:rFonts w:ascii="Times New Roman" w:hAnsi="Times New Roman" w:cs="Times New Roman"/>
          <w:b/>
          <w:sz w:val="24"/>
          <w:szCs w:val="24"/>
        </w:rPr>
        <w:t>повышение двигательной активности детей, подростков, взрослого населения;</w:t>
      </w:r>
    </w:p>
    <w:p w:rsidR="007206E9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6E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06E9">
        <w:rPr>
          <w:rFonts w:ascii="Times New Roman" w:hAnsi="Times New Roman" w:cs="Times New Roman"/>
          <w:b/>
          <w:sz w:val="24"/>
          <w:szCs w:val="24"/>
        </w:rPr>
        <w:t>укрепление здоровья и физического развития всех возрастов;</w:t>
      </w:r>
    </w:p>
    <w:p w:rsidR="007206E9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6E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06E9">
        <w:rPr>
          <w:rFonts w:ascii="Times New Roman" w:hAnsi="Times New Roman" w:cs="Times New Roman"/>
          <w:b/>
          <w:sz w:val="24"/>
          <w:szCs w:val="24"/>
        </w:rPr>
        <w:t>развитие положительных, эмоциональных и морально-волевых проявлений в процессе двигательной активности;</w:t>
      </w:r>
    </w:p>
    <w:p w:rsidR="007206E9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6E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06E9">
        <w:rPr>
          <w:rFonts w:ascii="Times New Roman" w:hAnsi="Times New Roman" w:cs="Times New Roman"/>
          <w:b/>
          <w:sz w:val="24"/>
          <w:szCs w:val="24"/>
        </w:rPr>
        <w:t>снижение интернет -зависимости у детей, подростков;</w:t>
      </w:r>
    </w:p>
    <w:p w:rsidR="007206E9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6E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06E9">
        <w:rPr>
          <w:rFonts w:ascii="Times New Roman" w:hAnsi="Times New Roman" w:cs="Times New Roman"/>
          <w:b/>
          <w:sz w:val="24"/>
          <w:szCs w:val="24"/>
        </w:rPr>
        <w:t>совместное времяпровождения всей семьи;</w:t>
      </w:r>
    </w:p>
    <w:p w:rsidR="007206E9" w:rsidRPr="007206E9" w:rsidRDefault="002B1AFC" w:rsidP="002B1A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206E9" w:rsidRPr="007206E9">
        <w:rPr>
          <w:rFonts w:ascii="Times New Roman" w:hAnsi="Times New Roman" w:cs="Times New Roman"/>
          <w:b/>
          <w:sz w:val="24"/>
          <w:szCs w:val="24"/>
        </w:rPr>
        <w:t>- повышение интереса жителей к участию в благоустройстве территории.</w:t>
      </w:r>
    </w:p>
    <w:p w:rsid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06E9">
        <w:rPr>
          <w:rFonts w:ascii="Times New Roman" w:hAnsi="Times New Roman" w:cs="Times New Roman"/>
          <w:b/>
          <w:sz w:val="24"/>
          <w:szCs w:val="24"/>
        </w:rPr>
        <w:t>- привлекательность сельского поселения для      проживания граждан и посещения его туристами.</w:t>
      </w:r>
    </w:p>
    <w:p w:rsidR="002B1AFC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6E9">
        <w:rPr>
          <w:rFonts w:ascii="Times New Roman" w:hAnsi="Times New Roman" w:cs="Times New Roman"/>
          <w:sz w:val="24"/>
          <w:szCs w:val="24"/>
        </w:rPr>
        <w:t>7. Предварительный расчет необходимых расходов на реализацию инициативного проекта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7206E9" w:rsidTr="007206E9">
        <w:tc>
          <w:tcPr>
            <w:tcW w:w="3190" w:type="dxa"/>
          </w:tcPr>
          <w:p w:rsidR="007206E9" w:rsidRPr="00F9204D" w:rsidRDefault="007206E9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Всего стоимость проекта (руб.)</w:t>
            </w:r>
          </w:p>
        </w:tc>
        <w:tc>
          <w:tcPr>
            <w:tcW w:w="3190" w:type="dxa"/>
          </w:tcPr>
          <w:p w:rsidR="007206E9" w:rsidRPr="00F9204D" w:rsidRDefault="007206E9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Областные средства (руб.)</w:t>
            </w:r>
          </w:p>
        </w:tc>
        <w:tc>
          <w:tcPr>
            <w:tcW w:w="3191" w:type="dxa"/>
          </w:tcPr>
          <w:p w:rsidR="007206E9" w:rsidRPr="00F9204D" w:rsidRDefault="007206E9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Инициативные платежи (руб.)</w:t>
            </w:r>
          </w:p>
        </w:tc>
      </w:tr>
      <w:tr w:rsidR="007206E9" w:rsidTr="007206E9">
        <w:tc>
          <w:tcPr>
            <w:tcW w:w="3190" w:type="dxa"/>
          </w:tcPr>
          <w:p w:rsidR="007206E9" w:rsidRPr="00F9204D" w:rsidRDefault="007206E9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1 000 000, 00</w:t>
            </w:r>
          </w:p>
        </w:tc>
        <w:tc>
          <w:tcPr>
            <w:tcW w:w="3190" w:type="dxa"/>
          </w:tcPr>
          <w:p w:rsidR="007206E9" w:rsidRPr="00F9204D" w:rsidRDefault="007206E9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900 000,00</w:t>
            </w:r>
          </w:p>
        </w:tc>
        <w:tc>
          <w:tcPr>
            <w:tcW w:w="3191" w:type="dxa"/>
          </w:tcPr>
          <w:p w:rsidR="007206E9" w:rsidRPr="00F9204D" w:rsidRDefault="007206E9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100 000,00</w:t>
            </w:r>
          </w:p>
        </w:tc>
      </w:tr>
    </w:tbl>
    <w:p w:rsidR="007206E9" w:rsidRDefault="00F9204D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9204D" w:rsidRDefault="00F9204D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8.</w:t>
      </w:r>
      <w:r w:rsidRPr="00F9204D">
        <w:t xml:space="preserve"> </w:t>
      </w:r>
      <w:r w:rsidRPr="00F9204D">
        <w:rPr>
          <w:rFonts w:ascii="Times New Roman" w:hAnsi="Times New Roman" w:cs="Times New Roman"/>
          <w:sz w:val="24"/>
          <w:szCs w:val="24"/>
        </w:rPr>
        <w:t>Примерный перечень расходов:</w:t>
      </w:r>
    </w:p>
    <w:p w:rsidR="00F9204D" w:rsidRDefault="00F9204D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F9204D" w:rsidRPr="00F9204D" w:rsidTr="00F9204D">
        <w:tc>
          <w:tcPr>
            <w:tcW w:w="3190" w:type="dxa"/>
          </w:tcPr>
          <w:p w:rsidR="00F9204D" w:rsidRPr="00F9204D" w:rsidRDefault="00F9204D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Приобретение горок (руб.)</w:t>
            </w:r>
          </w:p>
        </w:tc>
        <w:tc>
          <w:tcPr>
            <w:tcW w:w="3190" w:type="dxa"/>
          </w:tcPr>
          <w:p w:rsidR="00F9204D" w:rsidRPr="00F9204D" w:rsidRDefault="00F9204D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Доставка (руб.)</w:t>
            </w:r>
          </w:p>
        </w:tc>
        <w:tc>
          <w:tcPr>
            <w:tcW w:w="3191" w:type="dxa"/>
          </w:tcPr>
          <w:p w:rsidR="00F9204D" w:rsidRPr="00F9204D" w:rsidRDefault="00F9204D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Иные расходы (руб.)</w:t>
            </w:r>
          </w:p>
        </w:tc>
      </w:tr>
      <w:tr w:rsidR="00F9204D" w:rsidRPr="00F9204D" w:rsidTr="00F9204D">
        <w:tc>
          <w:tcPr>
            <w:tcW w:w="3190" w:type="dxa"/>
          </w:tcPr>
          <w:p w:rsidR="00F9204D" w:rsidRPr="00F9204D" w:rsidRDefault="00F9204D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800 000,00</w:t>
            </w:r>
          </w:p>
        </w:tc>
        <w:tc>
          <w:tcPr>
            <w:tcW w:w="3190" w:type="dxa"/>
          </w:tcPr>
          <w:p w:rsidR="00F9204D" w:rsidRPr="00F9204D" w:rsidRDefault="00F9204D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170 000,00</w:t>
            </w:r>
          </w:p>
        </w:tc>
        <w:tc>
          <w:tcPr>
            <w:tcW w:w="3191" w:type="dxa"/>
          </w:tcPr>
          <w:p w:rsidR="00F9204D" w:rsidRPr="00F9204D" w:rsidRDefault="00F9204D" w:rsidP="002B1AFC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04D">
              <w:rPr>
                <w:rFonts w:ascii="Times New Roman" w:hAnsi="Times New Roman" w:cs="Times New Roman"/>
                <w:b/>
                <w:sz w:val="24"/>
                <w:szCs w:val="24"/>
              </w:rPr>
              <w:t>30 000,00</w:t>
            </w:r>
          </w:p>
        </w:tc>
      </w:tr>
    </w:tbl>
    <w:p w:rsidR="007206E9" w:rsidRPr="007206E9" w:rsidRDefault="007206E9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78BB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9. И</w:t>
      </w:r>
      <w:r w:rsidRPr="002B1AFC">
        <w:rPr>
          <w:rFonts w:ascii="Times New Roman" w:hAnsi="Times New Roman" w:cs="Times New Roman"/>
          <w:sz w:val="24"/>
          <w:szCs w:val="24"/>
        </w:rPr>
        <w:t>мущественн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B1AFC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 xml:space="preserve">а участия в реализации </w:t>
      </w:r>
      <w:r w:rsidRPr="002B1AFC">
        <w:rPr>
          <w:rFonts w:ascii="Times New Roman" w:hAnsi="Times New Roman" w:cs="Times New Roman"/>
          <w:sz w:val="24"/>
          <w:szCs w:val="24"/>
        </w:rPr>
        <w:t>инициативного проекта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B1AFC" w:rsidRPr="002B1AFC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B1AFC">
        <w:rPr>
          <w:rFonts w:ascii="Times New Roman" w:hAnsi="Times New Roman" w:cs="Times New Roman"/>
          <w:b/>
          <w:sz w:val="24"/>
          <w:szCs w:val="24"/>
        </w:rPr>
        <w:t xml:space="preserve">- предоставление автотранспорта для доставки зимних горок к местам установки; </w:t>
      </w:r>
    </w:p>
    <w:p w:rsidR="002B1AFC" w:rsidRPr="002B1AFC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FC">
        <w:rPr>
          <w:rFonts w:ascii="Times New Roman" w:hAnsi="Times New Roman" w:cs="Times New Roman"/>
          <w:b/>
          <w:sz w:val="24"/>
          <w:szCs w:val="24"/>
        </w:rPr>
        <w:t xml:space="preserve">     - предоставление автотранспорта для доставки грунта (песка);</w:t>
      </w:r>
    </w:p>
    <w:p w:rsidR="002B1AFC" w:rsidRPr="002B1AFC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FC">
        <w:rPr>
          <w:rFonts w:ascii="Times New Roman" w:hAnsi="Times New Roman" w:cs="Times New Roman"/>
          <w:b/>
          <w:sz w:val="24"/>
          <w:szCs w:val="24"/>
        </w:rPr>
        <w:t xml:space="preserve">     - предоставление специальной те</w:t>
      </w:r>
      <w:r>
        <w:rPr>
          <w:rFonts w:ascii="Times New Roman" w:hAnsi="Times New Roman" w:cs="Times New Roman"/>
          <w:b/>
          <w:sz w:val="24"/>
          <w:szCs w:val="24"/>
        </w:rPr>
        <w:t>хники для планирования площадок.</w:t>
      </w:r>
    </w:p>
    <w:p w:rsidR="002B1AFC" w:rsidRPr="002B1AFC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78BB" w:rsidRDefault="002B1AFC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FC">
        <w:rPr>
          <w:rFonts w:ascii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hAnsi="Times New Roman" w:cs="Times New Roman"/>
          <w:sz w:val="24"/>
          <w:szCs w:val="24"/>
        </w:rPr>
        <w:t>Сведения о выполне</w:t>
      </w:r>
      <w:r w:rsidR="009A7AB6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ных работах, оказанных</w:t>
      </w:r>
      <w:r w:rsidR="009A7A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услуг, закупленных товаров рамках реализации проекта</w:t>
      </w:r>
      <w:r w:rsidR="009A7AB6">
        <w:rPr>
          <w:rFonts w:ascii="Times New Roman" w:hAnsi="Times New Roman" w:cs="Times New Roman"/>
          <w:sz w:val="24"/>
          <w:szCs w:val="24"/>
        </w:rPr>
        <w:t xml:space="preserve"> </w:t>
      </w:r>
      <w:r w:rsidR="009A7AB6" w:rsidRPr="009A7AB6">
        <w:rPr>
          <w:rFonts w:ascii="Times New Roman" w:hAnsi="Times New Roman" w:cs="Times New Roman"/>
          <w:b/>
          <w:sz w:val="24"/>
          <w:szCs w:val="24"/>
        </w:rPr>
        <w:t>п</w:t>
      </w:r>
      <w:r w:rsidRPr="009A7AB6">
        <w:rPr>
          <w:rFonts w:ascii="Times New Roman" w:hAnsi="Times New Roman" w:cs="Times New Roman"/>
          <w:b/>
          <w:sz w:val="24"/>
          <w:szCs w:val="24"/>
        </w:rPr>
        <w:t>о</w:t>
      </w:r>
      <w:r w:rsidR="009A7AB6">
        <w:rPr>
          <w:rFonts w:ascii="Times New Roman" w:hAnsi="Times New Roman" w:cs="Times New Roman"/>
          <w:b/>
          <w:sz w:val="24"/>
          <w:szCs w:val="24"/>
        </w:rPr>
        <w:t xml:space="preserve"> состоянию на 24 июня 2024 года:</w:t>
      </w:r>
    </w:p>
    <w:p w:rsidR="009A7AB6" w:rsidRDefault="009A7AB6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Заключены</w:t>
      </w:r>
      <w:r w:rsidR="00D53167">
        <w:rPr>
          <w:rFonts w:ascii="Times New Roman" w:hAnsi="Times New Roman" w:cs="Times New Roman"/>
          <w:b/>
          <w:sz w:val="24"/>
          <w:szCs w:val="24"/>
        </w:rPr>
        <w:t xml:space="preserve"> договора купли продажи (№</w:t>
      </w:r>
      <w:r w:rsidR="001C3A76">
        <w:rPr>
          <w:rFonts w:ascii="Times New Roman" w:hAnsi="Times New Roman" w:cs="Times New Roman"/>
          <w:b/>
          <w:sz w:val="24"/>
          <w:szCs w:val="24"/>
        </w:rPr>
        <w:t xml:space="preserve">20 от </w:t>
      </w:r>
      <w:r w:rsidR="007B73C8">
        <w:rPr>
          <w:rFonts w:ascii="Times New Roman" w:hAnsi="Times New Roman" w:cs="Times New Roman"/>
          <w:b/>
          <w:sz w:val="24"/>
          <w:szCs w:val="24"/>
        </w:rPr>
        <w:t>18.03.2024г., №22 от 24.04.2024г.)</w:t>
      </w:r>
      <w:r w:rsidR="00D53167">
        <w:rPr>
          <w:rFonts w:ascii="Times New Roman" w:hAnsi="Times New Roman" w:cs="Times New Roman"/>
          <w:b/>
          <w:sz w:val="24"/>
          <w:szCs w:val="24"/>
        </w:rPr>
        <w:t xml:space="preserve"> с ООО «</w:t>
      </w:r>
      <w:proofErr w:type="spellStart"/>
      <w:r w:rsidR="00D53167">
        <w:rPr>
          <w:rFonts w:ascii="Times New Roman" w:hAnsi="Times New Roman" w:cs="Times New Roman"/>
          <w:b/>
          <w:sz w:val="24"/>
          <w:szCs w:val="24"/>
        </w:rPr>
        <w:t>СайдХауз</w:t>
      </w:r>
      <w:proofErr w:type="spellEnd"/>
      <w:r w:rsidR="00D53167">
        <w:rPr>
          <w:rFonts w:ascii="Times New Roman" w:hAnsi="Times New Roman" w:cs="Times New Roman"/>
          <w:b/>
          <w:sz w:val="24"/>
          <w:szCs w:val="24"/>
        </w:rPr>
        <w:t>» на покупку и доставку</w:t>
      </w:r>
      <w:r w:rsidR="003B3F6C">
        <w:rPr>
          <w:rFonts w:ascii="Times New Roman" w:hAnsi="Times New Roman" w:cs="Times New Roman"/>
          <w:b/>
          <w:sz w:val="24"/>
          <w:szCs w:val="24"/>
        </w:rPr>
        <w:t xml:space="preserve"> 2-х</w:t>
      </w:r>
      <w:r w:rsidR="00D53167">
        <w:rPr>
          <w:rFonts w:ascii="Times New Roman" w:hAnsi="Times New Roman" w:cs="Times New Roman"/>
          <w:b/>
          <w:sz w:val="24"/>
          <w:szCs w:val="24"/>
        </w:rPr>
        <w:t xml:space="preserve"> зимних горок «</w:t>
      </w:r>
      <w:r w:rsidR="00D53167">
        <w:rPr>
          <w:rFonts w:ascii="Times New Roman" w:hAnsi="Times New Roman" w:cs="Times New Roman"/>
          <w:b/>
          <w:sz w:val="24"/>
          <w:szCs w:val="24"/>
          <w:lang w:val="en-US"/>
        </w:rPr>
        <w:t>Snow</w:t>
      </w:r>
      <w:r w:rsidR="00D53167" w:rsidRPr="00D53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3167">
        <w:rPr>
          <w:rFonts w:ascii="Times New Roman" w:hAnsi="Times New Roman" w:cs="Times New Roman"/>
          <w:b/>
          <w:sz w:val="24"/>
          <w:szCs w:val="24"/>
          <w:lang w:val="en-US"/>
        </w:rPr>
        <w:t>Fo</w:t>
      </w:r>
      <w:r w:rsidR="007B73C8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7B73C8">
        <w:rPr>
          <w:rFonts w:ascii="Times New Roman" w:hAnsi="Times New Roman" w:cs="Times New Roman"/>
          <w:b/>
          <w:sz w:val="24"/>
          <w:szCs w:val="24"/>
        </w:rPr>
        <w:t xml:space="preserve">», скат 12 метров, с покрытием, в разобранном виде (производитель </w:t>
      </w:r>
      <w:proofErr w:type="spellStart"/>
      <w:r w:rsidR="007B73C8">
        <w:rPr>
          <w:rFonts w:ascii="Times New Roman" w:hAnsi="Times New Roman" w:cs="Times New Roman"/>
          <w:b/>
          <w:sz w:val="24"/>
          <w:szCs w:val="24"/>
          <w:lang w:val="en-US"/>
        </w:rPr>
        <w:t>IgraGrad</w:t>
      </w:r>
      <w:proofErr w:type="spellEnd"/>
      <w:r w:rsidR="007B73C8" w:rsidRPr="007B73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73C8">
        <w:rPr>
          <w:rFonts w:ascii="Times New Roman" w:hAnsi="Times New Roman" w:cs="Times New Roman"/>
          <w:b/>
          <w:sz w:val="24"/>
          <w:szCs w:val="24"/>
        </w:rPr>
        <w:t>г. Москва) на сумму 793 000 рублей.</w:t>
      </w:r>
    </w:p>
    <w:p w:rsidR="0093208D" w:rsidRDefault="007B73C8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данный период доставлена и складирован</w:t>
      </w:r>
      <w:r w:rsidR="0093208D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208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горк</w:t>
      </w:r>
      <w:r w:rsidR="0093208D">
        <w:rPr>
          <w:rFonts w:ascii="Times New Roman" w:hAnsi="Times New Roman" w:cs="Times New Roman"/>
          <w:b/>
          <w:sz w:val="24"/>
          <w:szCs w:val="24"/>
        </w:rPr>
        <w:t>и в населенных пунктах:</w:t>
      </w:r>
    </w:p>
    <w:p w:rsidR="007B73C8" w:rsidRDefault="0093208D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7B73C8">
        <w:rPr>
          <w:rFonts w:ascii="Times New Roman" w:hAnsi="Times New Roman" w:cs="Times New Roman"/>
          <w:b/>
          <w:sz w:val="24"/>
          <w:szCs w:val="24"/>
        </w:rPr>
        <w:t xml:space="preserve"> с. Тибельти.</w:t>
      </w:r>
    </w:p>
    <w:p w:rsidR="006564C7" w:rsidRDefault="006564C7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4C7" w:rsidRDefault="006564C7" w:rsidP="006564C7">
      <w:pPr>
        <w:pStyle w:val="a5"/>
      </w:pPr>
      <w:r>
        <w:rPr>
          <w:noProof/>
        </w:rPr>
        <w:drawing>
          <wp:inline distT="0" distB="0" distL="0" distR="0" wp14:anchorId="04FD9471" wp14:editId="1401800B">
            <wp:extent cx="5923736" cy="4698853"/>
            <wp:effectExtent l="0" t="0" r="1270" b="6985"/>
            <wp:docPr id="3" name="Рисунок 3" descr="D:\Users\User\Downloads\IMG-d659688277d3e9b289cd91aa28dec9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ownloads\IMG-d659688277d3e9b289cd91aa28dec9f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59" cy="47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C7" w:rsidRDefault="006564C7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4C7" w:rsidRDefault="006564C7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4C7" w:rsidRDefault="006564C7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4C7" w:rsidRDefault="006564C7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6564C7" w:rsidSect="001D3CC7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6564C7" w:rsidRDefault="006564C7" w:rsidP="006564C7">
      <w:pPr>
        <w:pStyle w:val="a5"/>
      </w:pPr>
      <w:r>
        <w:rPr>
          <w:noProof/>
        </w:rPr>
        <w:lastRenderedPageBreak/>
        <w:drawing>
          <wp:inline distT="0" distB="0" distL="0" distR="0" wp14:anchorId="005C4464" wp14:editId="59940663">
            <wp:extent cx="6616700" cy="4143094"/>
            <wp:effectExtent l="0" t="0" r="0" b="0"/>
            <wp:docPr id="4" name="Рисунок 4" descr="D:\Users\User\Downloads\IMG-8ca208eb7e874b194f53907b1aa6f9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ownloads\IMG-8ca208eb7e874b194f53907b1aa6f978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72" cy="41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7B0" w:rsidRDefault="0093208D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д.</w:t>
      </w:r>
      <w:r w:rsidR="00B449B5">
        <w:rPr>
          <w:rFonts w:ascii="Times New Roman" w:hAnsi="Times New Roman" w:cs="Times New Roman"/>
          <w:b/>
          <w:sz w:val="24"/>
          <w:szCs w:val="24"/>
        </w:rPr>
        <w:t xml:space="preserve"> Быстрая.</w:t>
      </w:r>
    </w:p>
    <w:p w:rsidR="0033399D" w:rsidRDefault="0033399D" w:rsidP="0033399D">
      <w:pPr>
        <w:pStyle w:val="a5"/>
      </w:pPr>
      <w:r>
        <w:rPr>
          <w:noProof/>
        </w:rPr>
        <w:drawing>
          <wp:inline distT="0" distB="0" distL="0" distR="0" wp14:anchorId="52D34EB5" wp14:editId="6F87F3A9">
            <wp:extent cx="6616887" cy="4892722"/>
            <wp:effectExtent l="0" t="0" r="0" b="3175"/>
            <wp:docPr id="1" name="Рисунок 1" descr="D:\Users\User\Downloads\IMG_20240627_08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IMG_20240627_08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669" cy="49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1A1" w:rsidRDefault="00E121A1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CC7" w:rsidRPr="001D3CC7" w:rsidRDefault="001D3CC7" w:rsidP="001D3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C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2C4DA" wp14:editId="3A7975F7">
            <wp:extent cx="6649085" cy="5829961"/>
            <wp:effectExtent l="0" t="0" r="0" b="0"/>
            <wp:docPr id="6" name="Рисунок 6" descr="D:\Users\User\Downloads\IMG_20240627_08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ownloads\IMG_20240627_08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34" cy="58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1A1" w:rsidRDefault="00E121A1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9B5" w:rsidRDefault="00B449B5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257B0" w:rsidRDefault="00D257B0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 договор подряда №5 от 16.05.2024г.  с ООО «Рог изобилия» на выполнение работ по установке ограждени</w:t>
      </w:r>
      <w:r w:rsidR="003B3F6C">
        <w:rPr>
          <w:rFonts w:ascii="Times New Roman" w:hAnsi="Times New Roman" w:cs="Times New Roman"/>
          <w:b/>
          <w:sz w:val="24"/>
          <w:szCs w:val="24"/>
        </w:rPr>
        <w:t>й</w:t>
      </w:r>
      <w:r>
        <w:rPr>
          <w:rFonts w:ascii="Times New Roman" w:hAnsi="Times New Roman" w:cs="Times New Roman"/>
          <w:b/>
          <w:sz w:val="24"/>
          <w:szCs w:val="24"/>
        </w:rPr>
        <w:t>, цементирования столбиков, планировке территорий в местах установки горок в с. Тибельти, ул. Подгорная 4Б и в д. Быстрая, ул. Советская, 19/1</w:t>
      </w:r>
      <w:r w:rsidR="002848F5">
        <w:rPr>
          <w:rFonts w:ascii="Times New Roman" w:hAnsi="Times New Roman" w:cs="Times New Roman"/>
          <w:b/>
          <w:sz w:val="24"/>
          <w:szCs w:val="24"/>
        </w:rPr>
        <w:t>.</w:t>
      </w:r>
    </w:p>
    <w:p w:rsidR="002848F5" w:rsidRPr="007B73C8" w:rsidRDefault="002848F5" w:rsidP="002B1A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Выполнение данных мероприятий планируется на </w:t>
      </w:r>
      <w:r w:rsidR="001D3CC7">
        <w:rPr>
          <w:rFonts w:ascii="Times New Roman" w:hAnsi="Times New Roman" w:cs="Times New Roman"/>
          <w:b/>
          <w:sz w:val="24"/>
          <w:szCs w:val="24"/>
        </w:rPr>
        <w:t xml:space="preserve">начало </w:t>
      </w:r>
      <w:r w:rsidR="00936B9F">
        <w:rPr>
          <w:rFonts w:ascii="Times New Roman" w:hAnsi="Times New Roman" w:cs="Times New Roman"/>
          <w:b/>
          <w:sz w:val="24"/>
          <w:szCs w:val="24"/>
        </w:rPr>
        <w:t>июл</w:t>
      </w:r>
      <w:r w:rsidR="001D3CC7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sectPr w:rsidR="002848F5" w:rsidRPr="007B73C8" w:rsidSect="00E121A1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B45488"/>
    <w:multiLevelType w:val="hybridMultilevel"/>
    <w:tmpl w:val="0FCC5772"/>
    <w:lvl w:ilvl="0" w:tplc="20E0A5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909"/>
    <w:rsid w:val="001C3A76"/>
    <w:rsid w:val="001D3CC7"/>
    <w:rsid w:val="002848F5"/>
    <w:rsid w:val="002B1AFC"/>
    <w:rsid w:val="0033399D"/>
    <w:rsid w:val="003B3F6C"/>
    <w:rsid w:val="006564C7"/>
    <w:rsid w:val="007206E9"/>
    <w:rsid w:val="007B73C8"/>
    <w:rsid w:val="007C7909"/>
    <w:rsid w:val="00847976"/>
    <w:rsid w:val="0093208D"/>
    <w:rsid w:val="00936B9F"/>
    <w:rsid w:val="009A7AB6"/>
    <w:rsid w:val="00B449B5"/>
    <w:rsid w:val="00BF7562"/>
    <w:rsid w:val="00C22D02"/>
    <w:rsid w:val="00D178BB"/>
    <w:rsid w:val="00D257B0"/>
    <w:rsid w:val="00D53167"/>
    <w:rsid w:val="00E121A1"/>
    <w:rsid w:val="00F9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1641E"/>
  <w15:chartTrackingRefBased/>
  <w15:docId w15:val="{64717E6C-4F3C-4CA5-A6E3-43B420C3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8BB"/>
    <w:pPr>
      <w:ind w:left="720"/>
      <w:contextualSpacing/>
    </w:pPr>
  </w:style>
  <w:style w:type="table" w:styleId="a4">
    <w:name w:val="Table Grid"/>
    <w:basedOn w:val="a1"/>
    <w:uiPriority w:val="59"/>
    <w:rsid w:val="00720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656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B3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3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2024-06-28T00:14:00Z</cp:lastPrinted>
  <dcterms:created xsi:type="dcterms:W3CDTF">2024-06-21T00:34:00Z</dcterms:created>
  <dcterms:modified xsi:type="dcterms:W3CDTF">2024-07-01T05:00:00Z</dcterms:modified>
</cp:coreProperties>
</file>