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9" w:rsidRDefault="00247B49" w:rsidP="00247B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Российская Федерация </w:t>
      </w:r>
    </w:p>
    <w:p w:rsidR="00247B49" w:rsidRDefault="00247B49" w:rsidP="00247B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2547"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49" w:rsidRDefault="00247B49" w:rsidP="00247B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БЫСТРИНСКОГО СЕЛЬСКОГО ПОСЕЛЕНИЯ</w:t>
      </w:r>
    </w:p>
    <w:p w:rsidR="00A751C4" w:rsidRPr="00A751C4" w:rsidRDefault="00A751C4" w:rsidP="00247B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51C4">
        <w:rPr>
          <w:rFonts w:ascii="Times New Roman" w:hAnsi="Times New Roman" w:cs="Times New Roman"/>
          <w:sz w:val="24"/>
          <w:szCs w:val="24"/>
        </w:rPr>
        <w:t>(третьего созыва)</w:t>
      </w:r>
    </w:p>
    <w:p w:rsidR="00247B49" w:rsidRDefault="00247B49" w:rsidP="00247B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д. Быстрая </w:t>
      </w:r>
    </w:p>
    <w:p w:rsidR="00247B49" w:rsidRDefault="00247B49" w:rsidP="00247B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7B49" w:rsidRDefault="00247B49" w:rsidP="00247B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751C4" w:rsidRDefault="00A751C4">
      <w:pPr>
        <w:rPr>
          <w:rFonts w:ascii="Times New Roman" w:hAnsi="Times New Roman" w:cs="Times New Roman"/>
          <w:sz w:val="24"/>
          <w:szCs w:val="24"/>
        </w:rPr>
      </w:pPr>
    </w:p>
    <w:p w:rsidR="00BC427D" w:rsidRDefault="00247B49">
      <w:pPr>
        <w:rPr>
          <w:rFonts w:ascii="Times New Roman" w:hAnsi="Times New Roman" w:cs="Times New Roman"/>
          <w:sz w:val="24"/>
          <w:szCs w:val="24"/>
        </w:rPr>
      </w:pPr>
      <w:r w:rsidRPr="00247B49">
        <w:rPr>
          <w:rFonts w:ascii="Times New Roman" w:hAnsi="Times New Roman" w:cs="Times New Roman"/>
          <w:sz w:val="24"/>
          <w:szCs w:val="24"/>
        </w:rPr>
        <w:t xml:space="preserve">От </w:t>
      </w:r>
      <w:r w:rsidR="00A751C4">
        <w:rPr>
          <w:rFonts w:ascii="Times New Roman" w:hAnsi="Times New Roman" w:cs="Times New Roman"/>
          <w:sz w:val="24"/>
          <w:szCs w:val="24"/>
        </w:rPr>
        <w:t xml:space="preserve">30.09.2013 г. № 19- 3 </w:t>
      </w:r>
      <w:proofErr w:type="spellStart"/>
      <w:r w:rsidR="00A751C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A7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49" w:rsidRDefault="00247B49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</w:p>
    <w:p w:rsidR="00247B49" w:rsidRDefault="00247B49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47B49" w:rsidRDefault="00247B49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 Думы </w:t>
      </w:r>
    </w:p>
    <w:p w:rsidR="00247B49" w:rsidRDefault="00247B49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7B49" w:rsidRDefault="00247B49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B49" w:rsidRDefault="00247B49" w:rsidP="00247B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3 части 1 статьи 3 Федерального закона </w:t>
      </w:r>
      <w:r w:rsidRPr="00C068E1">
        <w:rPr>
          <w:rStyle w:val="FontStyle22"/>
          <w:sz w:val="24"/>
          <w:szCs w:val="24"/>
        </w:rPr>
        <w:t xml:space="preserve">Федерального закона от 17.07.2009 </w:t>
      </w:r>
      <w:r w:rsidRPr="00247B49">
        <w:rPr>
          <w:rStyle w:val="FontStyle22"/>
          <w:sz w:val="24"/>
          <w:szCs w:val="24"/>
        </w:rPr>
        <w:t xml:space="preserve">№ 172-ФЗ </w:t>
      </w:r>
      <w:r w:rsidR="006C526C" w:rsidRPr="00247B49">
        <w:rPr>
          <w:rStyle w:val="FontStyle22"/>
          <w:sz w:val="24"/>
          <w:szCs w:val="24"/>
        </w:rPr>
        <w:t xml:space="preserve">«Об </w:t>
      </w:r>
      <w:proofErr w:type="spellStart"/>
      <w:r w:rsidR="006C526C" w:rsidRPr="00247B49">
        <w:rPr>
          <w:rStyle w:val="FontStyle22"/>
          <w:sz w:val="24"/>
          <w:szCs w:val="24"/>
        </w:rPr>
        <w:t>антикоррупционной</w:t>
      </w:r>
      <w:proofErr w:type="spellEnd"/>
      <w:r w:rsidR="006C526C" w:rsidRPr="00247B49">
        <w:rPr>
          <w:rStyle w:val="FontStyle22"/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hyperlink r:id="rId4" w:history="1">
        <w:r w:rsidRPr="00247B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247B4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№ 96 «Об </w:t>
      </w:r>
      <w:proofErr w:type="spellStart"/>
      <w:r w:rsidRPr="00247B4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7B4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руководствуясь ст</w:t>
      </w:r>
      <w:r>
        <w:rPr>
          <w:rFonts w:ascii="Times New Roman" w:hAnsi="Times New Roman" w:cs="Times New Roman"/>
          <w:sz w:val="24"/>
          <w:szCs w:val="24"/>
        </w:rPr>
        <w:t>атьями 32,36</w:t>
      </w:r>
      <w:r w:rsidRPr="00247B49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247B49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247B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247B49" w:rsidRDefault="00247B49" w:rsidP="00247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БЫСТРИ</w:t>
      </w:r>
      <w:r w:rsidR="009F543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РЕШИЛА:</w:t>
      </w:r>
    </w:p>
    <w:p w:rsidR="00247B49" w:rsidRDefault="00247B49" w:rsidP="00247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B49" w:rsidRDefault="00247B49" w:rsidP="00247B49">
      <w:pPr>
        <w:jc w:val="both"/>
        <w:rPr>
          <w:rStyle w:val="FontStyle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</w:t>
      </w:r>
      <w:proofErr w:type="spellStart"/>
      <w:r w:rsidRPr="00247B49">
        <w:rPr>
          <w:rStyle w:val="FontStyle22"/>
          <w:sz w:val="24"/>
          <w:szCs w:val="24"/>
        </w:rPr>
        <w:t>антикоррупционной</w:t>
      </w:r>
      <w:proofErr w:type="spellEnd"/>
      <w:r w:rsidRPr="00247B49">
        <w:rPr>
          <w:rStyle w:val="FontStyle22"/>
          <w:sz w:val="24"/>
          <w:szCs w:val="24"/>
        </w:rPr>
        <w:t xml:space="preserve"> экспертиз</w:t>
      </w:r>
      <w:r>
        <w:rPr>
          <w:rStyle w:val="FontStyle22"/>
          <w:sz w:val="24"/>
          <w:szCs w:val="24"/>
        </w:rPr>
        <w:t xml:space="preserve">ы муниципальных </w:t>
      </w:r>
      <w:r w:rsidRPr="00247B49">
        <w:rPr>
          <w:rStyle w:val="FontStyle22"/>
          <w:sz w:val="24"/>
          <w:szCs w:val="24"/>
        </w:rPr>
        <w:t xml:space="preserve"> нормативных правовых актов и проектов </w:t>
      </w:r>
      <w:r>
        <w:rPr>
          <w:rStyle w:val="FontStyle22"/>
          <w:sz w:val="24"/>
          <w:szCs w:val="24"/>
        </w:rPr>
        <w:t xml:space="preserve">муниципальных </w:t>
      </w:r>
      <w:r w:rsidRPr="00247B49">
        <w:rPr>
          <w:rStyle w:val="FontStyle22"/>
          <w:sz w:val="24"/>
          <w:szCs w:val="24"/>
        </w:rPr>
        <w:t>нормативных правовых актов</w:t>
      </w:r>
      <w:r w:rsidR="00475D56">
        <w:rPr>
          <w:rStyle w:val="FontStyle22"/>
          <w:sz w:val="24"/>
          <w:szCs w:val="24"/>
        </w:rPr>
        <w:t xml:space="preserve"> Думы </w:t>
      </w:r>
      <w:proofErr w:type="spellStart"/>
      <w:r w:rsidR="00475D56">
        <w:rPr>
          <w:rStyle w:val="FontStyle22"/>
          <w:sz w:val="24"/>
          <w:szCs w:val="24"/>
        </w:rPr>
        <w:t>Быстринского</w:t>
      </w:r>
      <w:proofErr w:type="spellEnd"/>
      <w:r w:rsidR="00475D56">
        <w:rPr>
          <w:rStyle w:val="FontStyle22"/>
          <w:sz w:val="24"/>
          <w:szCs w:val="24"/>
        </w:rPr>
        <w:t xml:space="preserve"> сельского поселения, согласно приложению. </w:t>
      </w:r>
    </w:p>
    <w:p w:rsidR="00475D56" w:rsidRDefault="00475D56" w:rsidP="00247B49">
      <w:pPr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 </w:t>
      </w:r>
      <w:proofErr w:type="gramStart"/>
      <w:r>
        <w:rPr>
          <w:rStyle w:val="FontStyle22"/>
          <w:sz w:val="24"/>
          <w:szCs w:val="24"/>
        </w:rPr>
        <w:t>Контроль за</w:t>
      </w:r>
      <w:proofErr w:type="gramEnd"/>
      <w:r>
        <w:rPr>
          <w:rStyle w:val="FontStyle22"/>
          <w:sz w:val="24"/>
          <w:szCs w:val="24"/>
        </w:rPr>
        <w:t xml:space="preserve"> исполнением настоящего решения оставляю за собой.</w:t>
      </w:r>
    </w:p>
    <w:p w:rsidR="00475D56" w:rsidRDefault="00475D56" w:rsidP="00475D56">
      <w:pPr>
        <w:pStyle w:val="1"/>
        <w:shd w:val="clear" w:color="auto" w:fill="FFFFFF"/>
        <w:spacing w:line="276" w:lineRule="exact"/>
        <w:jc w:val="both"/>
        <w:rPr>
          <w:sz w:val="24"/>
          <w:szCs w:val="24"/>
        </w:rPr>
      </w:pPr>
      <w:r>
        <w:rPr>
          <w:rStyle w:val="FontStyle22"/>
          <w:sz w:val="24"/>
          <w:szCs w:val="24"/>
        </w:rPr>
        <w:t xml:space="preserve">3. Настоящее решение подлежит опубликованию в печатном издании «Вестник </w:t>
      </w:r>
      <w:proofErr w:type="spellStart"/>
      <w:r>
        <w:rPr>
          <w:rStyle w:val="FontStyle22"/>
          <w:sz w:val="24"/>
          <w:szCs w:val="24"/>
        </w:rPr>
        <w:t>Быстринского</w:t>
      </w:r>
      <w:proofErr w:type="spellEnd"/>
      <w:r>
        <w:rPr>
          <w:rStyle w:val="FontStyle22"/>
          <w:sz w:val="24"/>
          <w:szCs w:val="24"/>
        </w:rPr>
        <w:t xml:space="preserve"> муниципального образования», </w:t>
      </w:r>
      <w:r>
        <w:rPr>
          <w:sz w:val="24"/>
          <w:szCs w:val="24"/>
        </w:rPr>
        <w:t xml:space="preserve">а также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района.</w:t>
      </w:r>
    </w:p>
    <w:p w:rsidR="00475D56" w:rsidRDefault="00475D56" w:rsidP="00475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475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475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56" w:rsidRDefault="00475D56" w:rsidP="00475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М.И. Казанцева</w:t>
      </w:r>
    </w:p>
    <w:p w:rsidR="00475D56" w:rsidRPr="00247B49" w:rsidRDefault="00475D56" w:rsidP="00247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B49" w:rsidRDefault="00247B49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475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 </w:t>
      </w:r>
    </w:p>
    <w:p w:rsidR="00475D56" w:rsidRDefault="00475D56" w:rsidP="00475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56" w:rsidRDefault="00475D56" w:rsidP="00475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сельского поселения </w:t>
      </w:r>
    </w:p>
    <w:p w:rsidR="00475D56" w:rsidRDefault="00475D56" w:rsidP="00475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4254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42547">
        <w:rPr>
          <w:rFonts w:ascii="Times New Roman" w:hAnsi="Times New Roman" w:cs="Times New Roman"/>
          <w:sz w:val="24"/>
          <w:szCs w:val="24"/>
        </w:rPr>
        <w:t xml:space="preserve">30.09.2013 г. № 19-3 </w:t>
      </w:r>
      <w:proofErr w:type="spellStart"/>
      <w:r w:rsidR="00542547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542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Pr="00475D56" w:rsidRDefault="00475D56" w:rsidP="00475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5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75D56" w:rsidRPr="00475D56" w:rsidRDefault="00475D56" w:rsidP="00475D56">
      <w:pPr>
        <w:spacing w:after="0"/>
        <w:jc w:val="center"/>
        <w:rPr>
          <w:rStyle w:val="FontStyle22"/>
          <w:b/>
          <w:sz w:val="24"/>
          <w:szCs w:val="24"/>
        </w:rPr>
      </w:pPr>
      <w:r w:rsidRPr="00475D5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475D56">
        <w:rPr>
          <w:rStyle w:val="FontStyle22"/>
          <w:b/>
          <w:sz w:val="24"/>
          <w:szCs w:val="24"/>
        </w:rPr>
        <w:t>антикоррупционной</w:t>
      </w:r>
      <w:proofErr w:type="spellEnd"/>
      <w:r w:rsidRPr="00475D56">
        <w:rPr>
          <w:rStyle w:val="FontStyle22"/>
          <w:b/>
          <w:sz w:val="24"/>
          <w:szCs w:val="24"/>
        </w:rPr>
        <w:t xml:space="preserve"> экспертизы </w:t>
      </w:r>
      <w:proofErr w:type="gramStart"/>
      <w:r w:rsidRPr="00475D56">
        <w:rPr>
          <w:rStyle w:val="FontStyle22"/>
          <w:b/>
          <w:sz w:val="24"/>
          <w:szCs w:val="24"/>
        </w:rPr>
        <w:t>муниципальных</w:t>
      </w:r>
      <w:proofErr w:type="gramEnd"/>
      <w:r w:rsidRPr="00475D56">
        <w:rPr>
          <w:rStyle w:val="FontStyle22"/>
          <w:b/>
          <w:sz w:val="24"/>
          <w:szCs w:val="24"/>
        </w:rPr>
        <w:t xml:space="preserve">  нормативных</w:t>
      </w:r>
    </w:p>
    <w:p w:rsidR="00475D56" w:rsidRPr="00475D56" w:rsidRDefault="00475D56" w:rsidP="00475D56">
      <w:pPr>
        <w:spacing w:after="0"/>
        <w:jc w:val="center"/>
        <w:rPr>
          <w:rStyle w:val="FontStyle22"/>
          <w:b/>
          <w:sz w:val="24"/>
          <w:szCs w:val="24"/>
        </w:rPr>
      </w:pPr>
      <w:r w:rsidRPr="00475D56">
        <w:rPr>
          <w:rStyle w:val="FontStyle22"/>
          <w:b/>
          <w:sz w:val="24"/>
          <w:szCs w:val="24"/>
        </w:rPr>
        <w:t>правовых актов и проектов муниципальных нормативных правовых актов</w:t>
      </w:r>
    </w:p>
    <w:p w:rsidR="00475D56" w:rsidRDefault="00475D56" w:rsidP="00475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56">
        <w:rPr>
          <w:rStyle w:val="FontStyle22"/>
          <w:b/>
          <w:sz w:val="24"/>
          <w:szCs w:val="24"/>
        </w:rPr>
        <w:t xml:space="preserve">Думы </w:t>
      </w:r>
      <w:proofErr w:type="spellStart"/>
      <w:r w:rsidRPr="00475D56">
        <w:rPr>
          <w:rStyle w:val="FontStyle22"/>
          <w:b/>
          <w:sz w:val="24"/>
          <w:szCs w:val="24"/>
        </w:rPr>
        <w:t>Быстринского</w:t>
      </w:r>
      <w:proofErr w:type="spellEnd"/>
      <w:r w:rsidRPr="00475D56">
        <w:rPr>
          <w:rStyle w:val="FontStyle22"/>
          <w:b/>
          <w:sz w:val="24"/>
          <w:szCs w:val="24"/>
        </w:rPr>
        <w:t xml:space="preserve"> сельского поселения</w:t>
      </w:r>
      <w:r w:rsidRPr="00475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56" w:rsidRDefault="00475D56" w:rsidP="00475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Pr="00B97832" w:rsidRDefault="00475D56" w:rsidP="00B97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97832" w:rsidRDefault="00B97832" w:rsidP="00B9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D56" w:rsidRDefault="00B97832" w:rsidP="00475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5D5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75D56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</w:t>
      </w:r>
      <w:proofErr w:type="spellStart"/>
      <w:r w:rsidR="00475D56" w:rsidRPr="00247B49">
        <w:rPr>
          <w:rStyle w:val="FontStyle22"/>
          <w:sz w:val="24"/>
          <w:szCs w:val="24"/>
        </w:rPr>
        <w:t>антикоррупционной</w:t>
      </w:r>
      <w:proofErr w:type="spellEnd"/>
      <w:r w:rsidR="00475D56" w:rsidRPr="00247B49">
        <w:rPr>
          <w:rStyle w:val="FontStyle22"/>
          <w:sz w:val="24"/>
          <w:szCs w:val="24"/>
        </w:rPr>
        <w:t xml:space="preserve"> экспертиз</w:t>
      </w:r>
      <w:r w:rsidR="00475D56">
        <w:rPr>
          <w:rStyle w:val="FontStyle22"/>
          <w:sz w:val="24"/>
          <w:szCs w:val="24"/>
        </w:rPr>
        <w:t xml:space="preserve">ы муниципальных </w:t>
      </w:r>
      <w:r w:rsidR="00475D56" w:rsidRPr="00247B49">
        <w:rPr>
          <w:rStyle w:val="FontStyle22"/>
          <w:sz w:val="24"/>
          <w:szCs w:val="24"/>
        </w:rPr>
        <w:t xml:space="preserve"> нормативных правовых актов и проектов </w:t>
      </w:r>
      <w:r w:rsidR="00475D56">
        <w:rPr>
          <w:rStyle w:val="FontStyle22"/>
          <w:sz w:val="24"/>
          <w:szCs w:val="24"/>
        </w:rPr>
        <w:t xml:space="preserve">муниципальных </w:t>
      </w:r>
      <w:r w:rsidR="00475D56" w:rsidRPr="00247B49">
        <w:rPr>
          <w:rStyle w:val="FontStyle22"/>
          <w:sz w:val="24"/>
          <w:szCs w:val="24"/>
        </w:rPr>
        <w:t>нормативных правовых актов</w:t>
      </w:r>
      <w:r w:rsidR="00475D56">
        <w:rPr>
          <w:rStyle w:val="FontStyle22"/>
          <w:sz w:val="24"/>
          <w:szCs w:val="24"/>
        </w:rPr>
        <w:t xml:space="preserve"> Думы </w:t>
      </w:r>
      <w:proofErr w:type="spellStart"/>
      <w:r w:rsidR="00475D56">
        <w:rPr>
          <w:rStyle w:val="FontStyle22"/>
          <w:sz w:val="24"/>
          <w:szCs w:val="24"/>
        </w:rPr>
        <w:t>Быстринского</w:t>
      </w:r>
      <w:proofErr w:type="spellEnd"/>
      <w:r w:rsidR="00475D56">
        <w:rPr>
          <w:rStyle w:val="FontStyle22"/>
          <w:sz w:val="24"/>
          <w:szCs w:val="24"/>
        </w:rPr>
        <w:t xml:space="preserve"> сельского поселения (далее – Порядок) разработан в соответствии </w:t>
      </w:r>
      <w:r w:rsidR="006C526C">
        <w:rPr>
          <w:rStyle w:val="FontStyle22"/>
          <w:sz w:val="24"/>
          <w:szCs w:val="24"/>
        </w:rPr>
        <w:t>с Конституцией Российской</w:t>
      </w:r>
      <w:r w:rsidR="006C526C">
        <w:rPr>
          <w:rStyle w:val="FontStyle22"/>
          <w:sz w:val="24"/>
          <w:szCs w:val="24"/>
        </w:rPr>
        <w:tab/>
        <w:t xml:space="preserve"> Федерации, Федеральным законом от 17.07.2009 г. № 172- ФЗ «Об </w:t>
      </w:r>
      <w:proofErr w:type="spellStart"/>
      <w:r w:rsidR="006C526C" w:rsidRPr="00247B49">
        <w:rPr>
          <w:rStyle w:val="FontStyle22"/>
          <w:sz w:val="24"/>
          <w:szCs w:val="24"/>
        </w:rPr>
        <w:t>антикоррупционной</w:t>
      </w:r>
      <w:proofErr w:type="spellEnd"/>
      <w:r w:rsidR="006C526C" w:rsidRPr="00247B49">
        <w:rPr>
          <w:rStyle w:val="FontStyle22"/>
          <w:sz w:val="24"/>
          <w:szCs w:val="24"/>
        </w:rPr>
        <w:t xml:space="preserve"> экспертизе нормативных правовых актов и проектов нормативных правовых актов»,</w:t>
      </w:r>
      <w:r w:rsidR="005C4ADE">
        <w:rPr>
          <w:rStyle w:val="FontStyle22"/>
          <w:sz w:val="24"/>
          <w:szCs w:val="24"/>
        </w:rPr>
        <w:t xml:space="preserve"> </w:t>
      </w:r>
      <w:r w:rsidR="006C526C">
        <w:rPr>
          <w:rStyle w:val="FontStyle22"/>
          <w:sz w:val="24"/>
          <w:szCs w:val="24"/>
        </w:rPr>
        <w:t>Федеральным законом от 25.12.2008 г. № 273- ФЗ «О противодействи</w:t>
      </w:r>
      <w:r w:rsidR="005C4ADE">
        <w:rPr>
          <w:rStyle w:val="FontStyle22"/>
          <w:sz w:val="24"/>
          <w:szCs w:val="24"/>
        </w:rPr>
        <w:t>и</w:t>
      </w:r>
      <w:r w:rsidR="006C526C">
        <w:rPr>
          <w:rStyle w:val="FontStyle22"/>
          <w:sz w:val="24"/>
          <w:szCs w:val="24"/>
        </w:rPr>
        <w:t xml:space="preserve"> коррупции», </w:t>
      </w:r>
      <w:hyperlink r:id="rId5" w:history="1">
        <w:r w:rsidR="006C526C" w:rsidRPr="00247B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6C526C" w:rsidRPr="00247B4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proofErr w:type="gramEnd"/>
      <w:r w:rsidR="006C526C" w:rsidRPr="00247B49">
        <w:rPr>
          <w:rFonts w:ascii="Times New Roman" w:hAnsi="Times New Roman" w:cs="Times New Roman"/>
          <w:sz w:val="24"/>
          <w:szCs w:val="24"/>
        </w:rPr>
        <w:t xml:space="preserve"> от 26.02.2010 № 96 «Об </w:t>
      </w:r>
      <w:proofErr w:type="spellStart"/>
      <w:r w:rsidR="006C526C" w:rsidRPr="00247B4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C526C" w:rsidRPr="00247B4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  <w:r w:rsidR="006C526C">
        <w:rPr>
          <w:rFonts w:ascii="Times New Roman" w:hAnsi="Times New Roman" w:cs="Times New Roman"/>
          <w:sz w:val="24"/>
          <w:szCs w:val="24"/>
        </w:rPr>
        <w:t xml:space="preserve"> (далее – постановление Правительства РФ № 96).</w:t>
      </w:r>
    </w:p>
    <w:p w:rsidR="006C526C" w:rsidRDefault="00B97832" w:rsidP="00475D56">
      <w:pPr>
        <w:spacing w:after="0"/>
        <w:rPr>
          <w:rStyle w:val="FontStyle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526C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процедуру проведения </w:t>
      </w:r>
      <w:proofErr w:type="spellStart"/>
      <w:r w:rsidR="006C52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C526C">
        <w:rPr>
          <w:rFonts w:ascii="Times New Roman" w:hAnsi="Times New Roman" w:cs="Times New Roman"/>
          <w:sz w:val="24"/>
          <w:szCs w:val="24"/>
        </w:rPr>
        <w:t xml:space="preserve"> </w:t>
      </w:r>
      <w:r w:rsidR="006C526C" w:rsidRPr="00247B49">
        <w:rPr>
          <w:rStyle w:val="FontStyle22"/>
          <w:sz w:val="24"/>
          <w:szCs w:val="24"/>
        </w:rPr>
        <w:t>экспертиз</w:t>
      </w:r>
      <w:r w:rsidR="006C526C">
        <w:rPr>
          <w:rStyle w:val="FontStyle22"/>
          <w:sz w:val="24"/>
          <w:szCs w:val="24"/>
        </w:rPr>
        <w:t xml:space="preserve">ы муниципальных </w:t>
      </w:r>
      <w:r w:rsidR="006C526C" w:rsidRPr="00247B49">
        <w:rPr>
          <w:rStyle w:val="FontStyle22"/>
          <w:sz w:val="24"/>
          <w:szCs w:val="24"/>
        </w:rPr>
        <w:t xml:space="preserve"> нормативных правовых актов </w:t>
      </w:r>
      <w:r w:rsidR="006C526C">
        <w:rPr>
          <w:rStyle w:val="FontStyle22"/>
          <w:sz w:val="24"/>
          <w:szCs w:val="24"/>
        </w:rPr>
        <w:t>( дале</w:t>
      </w:r>
      <w:proofErr w:type="gramStart"/>
      <w:r w:rsidR="006C526C">
        <w:rPr>
          <w:rStyle w:val="FontStyle22"/>
          <w:sz w:val="24"/>
          <w:szCs w:val="24"/>
        </w:rPr>
        <w:t>е-</w:t>
      </w:r>
      <w:proofErr w:type="gramEnd"/>
      <w:r w:rsidR="006C526C">
        <w:rPr>
          <w:rStyle w:val="FontStyle22"/>
          <w:sz w:val="24"/>
          <w:szCs w:val="24"/>
        </w:rPr>
        <w:t xml:space="preserve"> правовые акты) </w:t>
      </w:r>
      <w:r w:rsidR="006C526C" w:rsidRPr="00247B49">
        <w:rPr>
          <w:rStyle w:val="FontStyle22"/>
          <w:sz w:val="24"/>
          <w:szCs w:val="24"/>
        </w:rPr>
        <w:t xml:space="preserve">и проектов </w:t>
      </w:r>
      <w:r w:rsidR="006C526C">
        <w:rPr>
          <w:rStyle w:val="FontStyle22"/>
          <w:sz w:val="24"/>
          <w:szCs w:val="24"/>
        </w:rPr>
        <w:t xml:space="preserve">муниципальных </w:t>
      </w:r>
      <w:r w:rsidR="006C526C" w:rsidRPr="00247B49">
        <w:rPr>
          <w:rStyle w:val="FontStyle22"/>
          <w:sz w:val="24"/>
          <w:szCs w:val="24"/>
        </w:rPr>
        <w:t>нормативных правовых актов</w:t>
      </w:r>
      <w:r w:rsidR="006C526C">
        <w:rPr>
          <w:rStyle w:val="FontStyle22"/>
          <w:sz w:val="24"/>
          <w:szCs w:val="24"/>
        </w:rPr>
        <w:t xml:space="preserve"> (далее- проектов правовых актов) Думы </w:t>
      </w:r>
      <w:proofErr w:type="spellStart"/>
      <w:r w:rsidR="006C526C">
        <w:rPr>
          <w:rStyle w:val="FontStyle22"/>
          <w:sz w:val="24"/>
          <w:szCs w:val="24"/>
        </w:rPr>
        <w:t>Быстринского</w:t>
      </w:r>
      <w:proofErr w:type="spellEnd"/>
      <w:r w:rsidR="006C526C">
        <w:rPr>
          <w:rStyle w:val="FontStyle22"/>
          <w:sz w:val="24"/>
          <w:szCs w:val="24"/>
        </w:rPr>
        <w:t xml:space="preserve"> сельского поселения.</w:t>
      </w:r>
    </w:p>
    <w:p w:rsidR="006C526C" w:rsidRDefault="00B97832" w:rsidP="00475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</w:t>
      </w:r>
      <w:r w:rsidR="006C526C">
        <w:rPr>
          <w:rStyle w:val="FontStyle22"/>
          <w:sz w:val="24"/>
          <w:szCs w:val="24"/>
        </w:rPr>
        <w:t xml:space="preserve">1.3.  </w:t>
      </w:r>
      <w:proofErr w:type="spellStart"/>
      <w:r w:rsidR="006C526C">
        <w:rPr>
          <w:rStyle w:val="FontStyle22"/>
          <w:sz w:val="24"/>
          <w:szCs w:val="24"/>
        </w:rPr>
        <w:t>А</w:t>
      </w:r>
      <w:r w:rsidR="006C526C" w:rsidRPr="00247B49">
        <w:rPr>
          <w:rFonts w:ascii="Times New Roman" w:hAnsi="Times New Roman" w:cs="Times New Roman"/>
          <w:sz w:val="24"/>
          <w:szCs w:val="24"/>
        </w:rPr>
        <w:t>нтикоррупционн</w:t>
      </w:r>
      <w:r w:rsidR="006C526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C526C" w:rsidRPr="00247B49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6C526C">
        <w:rPr>
          <w:rFonts w:ascii="Times New Roman" w:hAnsi="Times New Roman" w:cs="Times New Roman"/>
          <w:sz w:val="24"/>
          <w:szCs w:val="24"/>
        </w:rPr>
        <w:t xml:space="preserve">а правовых актов и проектов правовых актов Думы </w:t>
      </w:r>
      <w:proofErr w:type="spellStart"/>
      <w:r w:rsidR="006C526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6C526C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Рабочей группой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сформированной </w:t>
      </w:r>
      <w:r w:rsidRPr="005D4E57">
        <w:rPr>
          <w:rFonts w:ascii="Times New Roman" w:hAnsi="Times New Roman" w:cs="Times New Roman"/>
          <w:sz w:val="24"/>
          <w:szCs w:val="24"/>
        </w:rPr>
        <w:t>из представителей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согласно методике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(далее – методика), установленной постановлением Правительства РФ № 96.</w:t>
      </w:r>
    </w:p>
    <w:p w:rsidR="00542547" w:rsidRDefault="00542547" w:rsidP="00762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F4D" w:rsidRPr="00762F4D" w:rsidRDefault="00B97832" w:rsidP="00762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D">
        <w:rPr>
          <w:rFonts w:ascii="Times New Roman" w:hAnsi="Times New Roman" w:cs="Times New Roman"/>
          <w:b/>
          <w:sz w:val="24"/>
          <w:szCs w:val="24"/>
        </w:rPr>
        <w:t xml:space="preserve">2. Порядок проведения </w:t>
      </w:r>
      <w:proofErr w:type="spellStart"/>
      <w:r w:rsidRPr="00762F4D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762F4D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r w:rsidR="003A3162" w:rsidRPr="00762F4D">
        <w:rPr>
          <w:rFonts w:ascii="Times New Roman" w:hAnsi="Times New Roman" w:cs="Times New Roman"/>
          <w:b/>
          <w:sz w:val="24"/>
          <w:szCs w:val="24"/>
        </w:rPr>
        <w:t>правовых актов</w:t>
      </w:r>
    </w:p>
    <w:p w:rsidR="00B97832" w:rsidRPr="00762F4D" w:rsidRDefault="003A3162" w:rsidP="00762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D">
        <w:rPr>
          <w:rFonts w:ascii="Times New Roman" w:hAnsi="Times New Roman" w:cs="Times New Roman"/>
          <w:b/>
          <w:sz w:val="24"/>
          <w:szCs w:val="24"/>
        </w:rPr>
        <w:t>и проектов правовых актов</w:t>
      </w:r>
    </w:p>
    <w:p w:rsidR="003A3162" w:rsidRDefault="003A3162" w:rsidP="00475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162" w:rsidRDefault="00762F4D" w:rsidP="00475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3162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3A3162">
        <w:rPr>
          <w:rStyle w:val="FontStyle22"/>
          <w:sz w:val="24"/>
          <w:szCs w:val="24"/>
        </w:rPr>
        <w:t>А</w:t>
      </w:r>
      <w:r w:rsidR="003A3162" w:rsidRPr="00247B49">
        <w:rPr>
          <w:rFonts w:ascii="Times New Roman" w:hAnsi="Times New Roman" w:cs="Times New Roman"/>
          <w:sz w:val="24"/>
          <w:szCs w:val="24"/>
        </w:rPr>
        <w:t>нтикоррупционн</w:t>
      </w:r>
      <w:r w:rsidR="003A31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A3162" w:rsidRPr="00247B49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3A3162">
        <w:rPr>
          <w:rFonts w:ascii="Times New Roman" w:hAnsi="Times New Roman" w:cs="Times New Roman"/>
          <w:sz w:val="24"/>
          <w:szCs w:val="24"/>
        </w:rPr>
        <w:t xml:space="preserve">а правовых актов и проектов правовых актов Думы </w:t>
      </w:r>
      <w:proofErr w:type="spellStart"/>
      <w:r w:rsidR="003A316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3A3162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при проведении их правовой экспертизы. </w:t>
      </w:r>
    </w:p>
    <w:p w:rsidR="003A3162" w:rsidRDefault="00762F4D" w:rsidP="00475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3162">
        <w:rPr>
          <w:rFonts w:ascii="Times New Roman" w:hAnsi="Times New Roman" w:cs="Times New Roman"/>
          <w:sz w:val="24"/>
          <w:szCs w:val="24"/>
        </w:rPr>
        <w:t xml:space="preserve">2.2. Не проводится </w:t>
      </w:r>
      <w:proofErr w:type="spellStart"/>
      <w:r w:rsidR="003A316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3A3162">
        <w:rPr>
          <w:rFonts w:ascii="Times New Roman" w:hAnsi="Times New Roman" w:cs="Times New Roman"/>
          <w:sz w:val="24"/>
          <w:szCs w:val="24"/>
        </w:rPr>
        <w:t xml:space="preserve"> 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="003A316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3A3162">
        <w:rPr>
          <w:rFonts w:ascii="Times New Roman" w:hAnsi="Times New Roman" w:cs="Times New Roman"/>
          <w:sz w:val="24"/>
          <w:szCs w:val="24"/>
        </w:rPr>
        <w:t xml:space="preserve"> экспертиза, если в дальнейшем в эти акты не вносились изменения.</w:t>
      </w:r>
    </w:p>
    <w:p w:rsidR="003A3162" w:rsidRDefault="00762F4D" w:rsidP="00475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3162">
        <w:rPr>
          <w:rFonts w:ascii="Times New Roman" w:hAnsi="Times New Roman" w:cs="Times New Roman"/>
          <w:sz w:val="24"/>
          <w:szCs w:val="24"/>
        </w:rPr>
        <w:t xml:space="preserve">2.3. Срок проведения </w:t>
      </w:r>
      <w:proofErr w:type="spellStart"/>
      <w:r w:rsidR="003A316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A3162">
        <w:rPr>
          <w:rFonts w:ascii="Times New Roman" w:hAnsi="Times New Roman" w:cs="Times New Roman"/>
          <w:sz w:val="24"/>
          <w:szCs w:val="24"/>
        </w:rPr>
        <w:t xml:space="preserve"> экспертизы:</w:t>
      </w:r>
    </w:p>
    <w:p w:rsidR="003A3162" w:rsidRDefault="003A3162" w:rsidP="00475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правовых актов  </w:t>
      </w:r>
      <w:r w:rsidR="00762F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3A3162" w:rsidRDefault="003A3162" w:rsidP="00475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проектов правовых актов  </w:t>
      </w:r>
      <w:r w:rsidR="00762F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475D56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A3162">
        <w:rPr>
          <w:rFonts w:ascii="Times New Roman" w:hAnsi="Times New Roman" w:cs="Times New Roman"/>
          <w:sz w:val="24"/>
          <w:szCs w:val="24"/>
        </w:rPr>
        <w:t xml:space="preserve">2.4. По результатам </w:t>
      </w:r>
      <w:proofErr w:type="spellStart"/>
      <w:r w:rsidR="003A316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A316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проектов правовых актов Думы </w:t>
      </w:r>
      <w:proofErr w:type="spellStart"/>
      <w:r w:rsidR="003A316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3A3162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составляется заключение</w:t>
      </w:r>
      <w:r w:rsidR="00C077CB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3A3162">
        <w:rPr>
          <w:rFonts w:ascii="Times New Roman" w:hAnsi="Times New Roman" w:cs="Times New Roman"/>
          <w:sz w:val="24"/>
          <w:szCs w:val="24"/>
        </w:rPr>
        <w:t>.</w:t>
      </w:r>
    </w:p>
    <w:p w:rsidR="003A3162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3162">
        <w:rPr>
          <w:rFonts w:ascii="Times New Roman" w:hAnsi="Times New Roman" w:cs="Times New Roman"/>
          <w:sz w:val="24"/>
          <w:szCs w:val="24"/>
        </w:rPr>
        <w:t>2.5. Заключение носит рекомендательный характер и подлежит обязательному рассмотрению.</w:t>
      </w:r>
    </w:p>
    <w:p w:rsidR="003A3162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3162">
        <w:rPr>
          <w:rFonts w:ascii="Times New Roman" w:hAnsi="Times New Roman" w:cs="Times New Roman"/>
          <w:sz w:val="24"/>
          <w:szCs w:val="24"/>
        </w:rPr>
        <w:t xml:space="preserve">2.6. Проекты правовых актов, содержащие </w:t>
      </w:r>
      <w:proofErr w:type="spellStart"/>
      <w:r w:rsidR="003A316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A3162">
        <w:rPr>
          <w:rFonts w:ascii="Times New Roman" w:hAnsi="Times New Roman" w:cs="Times New Roman"/>
          <w:sz w:val="24"/>
          <w:szCs w:val="24"/>
        </w:rPr>
        <w:t xml:space="preserve"> факторы, подлежат доработке и повторной </w:t>
      </w:r>
      <w:proofErr w:type="spellStart"/>
      <w:r w:rsidR="003A316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A3162">
        <w:rPr>
          <w:rFonts w:ascii="Times New Roman" w:hAnsi="Times New Roman" w:cs="Times New Roman"/>
          <w:sz w:val="24"/>
          <w:szCs w:val="24"/>
        </w:rPr>
        <w:t xml:space="preserve"> экспертизе. </w:t>
      </w:r>
    </w:p>
    <w:p w:rsidR="003A3162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3162">
        <w:rPr>
          <w:rFonts w:ascii="Times New Roman" w:hAnsi="Times New Roman" w:cs="Times New Roman"/>
          <w:sz w:val="24"/>
          <w:szCs w:val="24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="003A3162">
        <w:rPr>
          <w:rFonts w:ascii="Times New Roman" w:hAnsi="Times New Roman" w:cs="Times New Roman"/>
          <w:sz w:val="24"/>
          <w:szCs w:val="24"/>
        </w:rPr>
        <w:t>коррупциог</w:t>
      </w:r>
      <w:r w:rsidR="00CD40E3">
        <w:rPr>
          <w:rFonts w:ascii="Times New Roman" w:hAnsi="Times New Roman" w:cs="Times New Roman"/>
          <w:sz w:val="24"/>
          <w:szCs w:val="24"/>
        </w:rPr>
        <w:t>е</w:t>
      </w:r>
      <w:r w:rsidR="003A3162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="003A3162">
        <w:rPr>
          <w:rFonts w:ascii="Times New Roman" w:hAnsi="Times New Roman" w:cs="Times New Roman"/>
          <w:sz w:val="24"/>
          <w:szCs w:val="24"/>
        </w:rPr>
        <w:t xml:space="preserve"> факторов, разрешаются </w:t>
      </w:r>
      <w:r w:rsidR="00CD40E3">
        <w:rPr>
          <w:rFonts w:ascii="Times New Roman" w:hAnsi="Times New Roman" w:cs="Times New Roman"/>
          <w:sz w:val="24"/>
          <w:szCs w:val="24"/>
        </w:rPr>
        <w:t>Рабочей группой</w:t>
      </w:r>
      <w:r w:rsidR="00C077CB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CD40E3">
        <w:rPr>
          <w:rFonts w:ascii="Times New Roman" w:hAnsi="Times New Roman" w:cs="Times New Roman"/>
          <w:sz w:val="24"/>
          <w:szCs w:val="24"/>
        </w:rPr>
        <w:t>.</w:t>
      </w:r>
    </w:p>
    <w:p w:rsidR="00CD40E3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0E3">
        <w:rPr>
          <w:rFonts w:ascii="Times New Roman" w:hAnsi="Times New Roman" w:cs="Times New Roman"/>
          <w:sz w:val="24"/>
          <w:szCs w:val="24"/>
        </w:rPr>
        <w:t xml:space="preserve">2.8. Повторная </w:t>
      </w:r>
      <w:proofErr w:type="spellStart"/>
      <w:r w:rsidR="00CD40E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CD40E3">
        <w:rPr>
          <w:rFonts w:ascii="Times New Roman" w:hAnsi="Times New Roman" w:cs="Times New Roman"/>
          <w:sz w:val="24"/>
          <w:szCs w:val="24"/>
        </w:rPr>
        <w:t xml:space="preserve"> экспертиза проектов правовых актов проводится в соответствии с настоящим Порядком.</w:t>
      </w:r>
    </w:p>
    <w:p w:rsidR="00CD40E3" w:rsidRDefault="00CD40E3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0E3" w:rsidRPr="00762F4D" w:rsidRDefault="00CD40E3" w:rsidP="00762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D">
        <w:rPr>
          <w:rFonts w:ascii="Times New Roman" w:hAnsi="Times New Roman" w:cs="Times New Roman"/>
          <w:b/>
          <w:sz w:val="24"/>
          <w:szCs w:val="24"/>
        </w:rPr>
        <w:t xml:space="preserve">3. Независимая </w:t>
      </w:r>
      <w:proofErr w:type="spellStart"/>
      <w:r w:rsidRPr="00762F4D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762F4D">
        <w:rPr>
          <w:rFonts w:ascii="Times New Roman" w:hAnsi="Times New Roman" w:cs="Times New Roman"/>
          <w:b/>
          <w:sz w:val="24"/>
          <w:szCs w:val="24"/>
        </w:rPr>
        <w:t xml:space="preserve"> экспертиза правовых актов и проектов правовых актов</w:t>
      </w:r>
    </w:p>
    <w:p w:rsidR="00CD40E3" w:rsidRDefault="00CD40E3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0E3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40E3">
        <w:rPr>
          <w:rFonts w:ascii="Times New Roman" w:hAnsi="Times New Roman" w:cs="Times New Roman"/>
          <w:sz w:val="24"/>
          <w:szCs w:val="24"/>
        </w:rPr>
        <w:t xml:space="preserve">3.1. Независимая </w:t>
      </w:r>
      <w:proofErr w:type="spellStart"/>
      <w:r w:rsidR="00CD40E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CD40E3">
        <w:rPr>
          <w:rFonts w:ascii="Times New Roman" w:hAnsi="Times New Roman" w:cs="Times New Roman"/>
          <w:sz w:val="24"/>
          <w:szCs w:val="24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="00CD40E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CD40E3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в соответствии с методикой в порядке</w:t>
      </w:r>
      <w:proofErr w:type="gramStart"/>
      <w:r w:rsidR="00CD40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40E3">
        <w:rPr>
          <w:rFonts w:ascii="Times New Roman" w:hAnsi="Times New Roman" w:cs="Times New Roman"/>
          <w:sz w:val="24"/>
          <w:szCs w:val="24"/>
        </w:rPr>
        <w:t xml:space="preserve"> установленном Правилами проведения  </w:t>
      </w:r>
      <w:proofErr w:type="spellStart"/>
      <w:r w:rsidR="00CD40E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CD40E3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РФ № 96 (далее – Правила).</w:t>
      </w:r>
    </w:p>
    <w:p w:rsidR="00CD40E3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40E3">
        <w:rPr>
          <w:rFonts w:ascii="Times New Roman" w:hAnsi="Times New Roman" w:cs="Times New Roman"/>
          <w:sz w:val="24"/>
          <w:szCs w:val="24"/>
        </w:rPr>
        <w:t>3.2. Финансирование расходов на проведение независимой</w:t>
      </w:r>
      <w:r w:rsidR="00CD40E3" w:rsidRPr="00CD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0E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CD40E3">
        <w:rPr>
          <w:rFonts w:ascii="Times New Roman" w:hAnsi="Times New Roman" w:cs="Times New Roman"/>
          <w:sz w:val="24"/>
          <w:szCs w:val="24"/>
        </w:rPr>
        <w:t xml:space="preserve"> экспертизы  осуществляется её инициатором за счет собственных средств.</w:t>
      </w:r>
    </w:p>
    <w:p w:rsidR="00CD40E3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40E3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CD40E3">
        <w:rPr>
          <w:rFonts w:ascii="Times New Roman" w:hAnsi="Times New Roman" w:cs="Times New Roman"/>
          <w:sz w:val="24"/>
          <w:szCs w:val="24"/>
        </w:rPr>
        <w:t xml:space="preserve">Заключение, составленное по результатам независимой </w:t>
      </w:r>
      <w:r w:rsidR="00CD40E3" w:rsidRPr="00CD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0E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CD40E3">
        <w:rPr>
          <w:rFonts w:ascii="Times New Roman" w:hAnsi="Times New Roman" w:cs="Times New Roman"/>
          <w:sz w:val="24"/>
          <w:szCs w:val="24"/>
        </w:rPr>
        <w:t xml:space="preserve"> экспертизы направляется</w:t>
      </w:r>
      <w:proofErr w:type="gramEnd"/>
      <w:r w:rsidR="00CD40E3">
        <w:rPr>
          <w:rFonts w:ascii="Times New Roman" w:hAnsi="Times New Roman" w:cs="Times New Roman"/>
          <w:sz w:val="24"/>
          <w:szCs w:val="24"/>
        </w:rPr>
        <w:t xml:space="preserve"> в Думу </w:t>
      </w:r>
      <w:proofErr w:type="spellStart"/>
      <w:r w:rsidR="00CD40E3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CD40E3">
        <w:rPr>
          <w:rFonts w:ascii="Times New Roman" w:hAnsi="Times New Roman" w:cs="Times New Roman"/>
          <w:sz w:val="24"/>
          <w:szCs w:val="24"/>
        </w:rPr>
        <w:t xml:space="preserve"> сельского поселения по почте, в виде электронного документа по электронной почте или иным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F4D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Заключение по результатам независимой </w:t>
      </w:r>
      <w:r w:rsidRPr="00CD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 </w:t>
      </w:r>
    </w:p>
    <w:p w:rsidR="00762F4D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56" w:rsidRDefault="00475D56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F4D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F4D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F4D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F4D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F4D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F4D" w:rsidRDefault="00762F4D" w:rsidP="0024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CB" w:rsidRPr="00C077CB" w:rsidRDefault="00C077CB" w:rsidP="00C077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77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077CB" w:rsidRDefault="00C077CB" w:rsidP="005C4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F4D" w:rsidRPr="000A5C2F" w:rsidRDefault="005C4ADE" w:rsidP="005C4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2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C4ADE" w:rsidRPr="000A5C2F" w:rsidRDefault="005C4ADE" w:rsidP="005C4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2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 w:rsidRPr="000A5C2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0A5C2F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5C4ADE" w:rsidRPr="000A5C2F" w:rsidRDefault="005C4ADE" w:rsidP="005C4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2F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</w:p>
    <w:p w:rsidR="005C4ADE" w:rsidRPr="000A5C2F" w:rsidRDefault="005C4ADE" w:rsidP="005C4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2F">
        <w:rPr>
          <w:rFonts w:ascii="Times New Roman" w:hAnsi="Times New Roman" w:cs="Times New Roman"/>
          <w:b/>
          <w:sz w:val="24"/>
          <w:szCs w:val="24"/>
        </w:rPr>
        <w:t>(проекта муниципального нормативного правового акта)</w:t>
      </w:r>
    </w:p>
    <w:p w:rsidR="005C4ADE" w:rsidRDefault="005C4ADE" w:rsidP="005C4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DE" w:rsidRDefault="005C4ADE" w:rsidP="005C4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«____»_________20__г.                                                                       № ________</w:t>
      </w:r>
    </w:p>
    <w:p w:rsidR="005C4ADE" w:rsidRDefault="005C4ADE" w:rsidP="005C4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DE" w:rsidRDefault="005C4ADE" w:rsidP="005C4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4ADE" w:rsidRPr="005C4ADE" w:rsidRDefault="005C4ADE" w:rsidP="005C4A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4ADE">
        <w:rPr>
          <w:rFonts w:ascii="Times New Roman" w:hAnsi="Times New Roman" w:cs="Times New Roman"/>
          <w:sz w:val="20"/>
          <w:szCs w:val="20"/>
        </w:rPr>
        <w:t>(указать уполномоченное лиц</w:t>
      </w:r>
      <w:proofErr w:type="gramStart"/>
      <w:r w:rsidRPr="005C4ADE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5C4ADE">
        <w:rPr>
          <w:rFonts w:ascii="Times New Roman" w:hAnsi="Times New Roman" w:cs="Times New Roman"/>
          <w:sz w:val="20"/>
          <w:szCs w:val="20"/>
        </w:rPr>
        <w:t>несколько лиц, коллегиальный орган и т.п.), которое (</w:t>
      </w:r>
      <w:proofErr w:type="spellStart"/>
      <w:r w:rsidRPr="005C4ADE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5C4ADE">
        <w:rPr>
          <w:rFonts w:ascii="Times New Roman" w:hAnsi="Times New Roman" w:cs="Times New Roman"/>
          <w:sz w:val="20"/>
          <w:szCs w:val="20"/>
        </w:rPr>
        <w:t xml:space="preserve">) проводило (ли) </w:t>
      </w:r>
      <w:proofErr w:type="spellStart"/>
      <w:r w:rsidRPr="005C4ADE">
        <w:rPr>
          <w:rFonts w:ascii="Times New Roman" w:hAnsi="Times New Roman" w:cs="Times New Roman"/>
          <w:sz w:val="20"/>
          <w:szCs w:val="20"/>
        </w:rPr>
        <w:t>антикоррупционную</w:t>
      </w:r>
      <w:proofErr w:type="spellEnd"/>
      <w:r w:rsidRPr="005C4ADE">
        <w:rPr>
          <w:rFonts w:ascii="Times New Roman" w:hAnsi="Times New Roman" w:cs="Times New Roman"/>
          <w:sz w:val="20"/>
          <w:szCs w:val="20"/>
        </w:rPr>
        <w:t xml:space="preserve"> экспертизу муниципального нормативного правового акта или проекта муниципального нормативного правового акта Думы </w:t>
      </w:r>
      <w:proofErr w:type="spellStart"/>
      <w:r w:rsidRPr="005C4ADE">
        <w:rPr>
          <w:rFonts w:ascii="Times New Roman" w:hAnsi="Times New Roman" w:cs="Times New Roman"/>
          <w:sz w:val="20"/>
          <w:szCs w:val="20"/>
        </w:rPr>
        <w:t>Быстринского</w:t>
      </w:r>
      <w:proofErr w:type="spellEnd"/>
      <w:r w:rsidRPr="005C4ADE">
        <w:rPr>
          <w:rFonts w:ascii="Times New Roman" w:hAnsi="Times New Roman" w:cs="Times New Roman"/>
          <w:sz w:val="20"/>
          <w:szCs w:val="20"/>
        </w:rPr>
        <w:t xml:space="preserve"> сельского поселения)</w:t>
      </w:r>
    </w:p>
    <w:p w:rsidR="005C4ADE" w:rsidRDefault="005C4ADE" w:rsidP="005C4A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частями 3 и 4 статьи 3 Федерального закона от 17.07.2009 г. № 172- ФЗ «</w:t>
      </w:r>
      <w:r w:rsidRPr="00247B49">
        <w:rPr>
          <w:rStyle w:val="FontStyle22"/>
          <w:sz w:val="24"/>
          <w:szCs w:val="24"/>
        </w:rPr>
        <w:t xml:space="preserve">Об </w:t>
      </w:r>
      <w:proofErr w:type="spellStart"/>
      <w:r w:rsidRPr="00247B49">
        <w:rPr>
          <w:rStyle w:val="FontStyle22"/>
          <w:sz w:val="24"/>
          <w:szCs w:val="24"/>
        </w:rPr>
        <w:t>антикоррупционной</w:t>
      </w:r>
      <w:proofErr w:type="spellEnd"/>
      <w:r w:rsidRPr="00247B49">
        <w:rPr>
          <w:rStyle w:val="FontStyle22"/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  <w:r>
        <w:rPr>
          <w:rStyle w:val="FontStyle22"/>
          <w:sz w:val="24"/>
          <w:szCs w:val="24"/>
        </w:rPr>
        <w:t>, статьей 6</w:t>
      </w:r>
      <w:r w:rsidRPr="005C4ADE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Федерального закона от 25.12.2008 г. № 273- ФЗ «О противодействии коррупции» 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пунктом 2  Правил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№ 96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________________________________________________</w:t>
      </w:r>
    </w:p>
    <w:p w:rsidR="005C4ADE" w:rsidRDefault="005C4ADE" w:rsidP="005C4A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r w:rsidRPr="005C4ADE">
        <w:rPr>
          <w:rFonts w:ascii="Times New Roman" w:hAnsi="Times New Roman" w:cs="Times New Roman"/>
          <w:sz w:val="20"/>
          <w:szCs w:val="20"/>
        </w:rPr>
        <w:t>реквизиты МНПА или проекта МНПА)</w:t>
      </w:r>
    </w:p>
    <w:p w:rsidR="005C4ADE" w:rsidRPr="005C4ADE" w:rsidRDefault="005C4ADE" w:rsidP="005C4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5C4AD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C4ADE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0A5C2F" w:rsidRDefault="000A5C2F" w:rsidP="005C4A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C4ADE" w:rsidRPr="000A5C2F" w:rsidRDefault="000A5C2F" w:rsidP="005C4A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1:</w:t>
      </w:r>
    </w:p>
    <w:p w:rsidR="000A5C2F" w:rsidRDefault="000A5C2F" w:rsidP="005C4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0A5C2F" w:rsidRDefault="000A5C2F" w:rsidP="000A5C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r w:rsidRPr="005C4ADE">
        <w:rPr>
          <w:rFonts w:ascii="Times New Roman" w:hAnsi="Times New Roman" w:cs="Times New Roman"/>
          <w:sz w:val="20"/>
          <w:szCs w:val="20"/>
        </w:rPr>
        <w:t>реквизиты МНПА или проекта МНПА)</w:t>
      </w:r>
    </w:p>
    <w:p w:rsidR="000A5C2F" w:rsidRDefault="000A5C2F" w:rsidP="000A5C2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A5C2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5C2F"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A5C2F" w:rsidRDefault="000A5C2F" w:rsidP="000A5C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5C2F" w:rsidRDefault="000A5C2F" w:rsidP="000A5C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5C2F">
        <w:rPr>
          <w:rFonts w:ascii="Times New Roman" w:hAnsi="Times New Roman" w:cs="Times New Roman"/>
          <w:i/>
          <w:sz w:val="24"/>
          <w:szCs w:val="24"/>
        </w:rPr>
        <w:t>Вариант 2:</w:t>
      </w:r>
    </w:p>
    <w:p w:rsidR="000A5C2F" w:rsidRDefault="000A5C2F" w:rsidP="000A5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0A5C2F" w:rsidRDefault="000A5C2F" w:rsidP="000A5C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r w:rsidRPr="005C4ADE">
        <w:rPr>
          <w:rFonts w:ascii="Times New Roman" w:hAnsi="Times New Roman" w:cs="Times New Roman"/>
          <w:sz w:val="20"/>
          <w:szCs w:val="20"/>
        </w:rPr>
        <w:t>реквизиты МНПА или проекта МНПА)</w:t>
      </w:r>
    </w:p>
    <w:p w:rsidR="000A5C2F" w:rsidRPr="000A5C2F" w:rsidRDefault="000A5C2F" w:rsidP="000A5C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0A5C2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5C2F"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A5C2F" w:rsidRDefault="000A5C2F" w:rsidP="005C4A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A5C2F">
        <w:rPr>
          <w:rFonts w:ascii="Times New Roman" w:hAnsi="Times New Roman" w:cs="Times New Roman"/>
          <w:sz w:val="20"/>
          <w:szCs w:val="20"/>
        </w:rPr>
        <w:t xml:space="preserve">(отражаются все положения правового акта, с указанием разделов, статей, частей, пунктов, абзацев). </w:t>
      </w:r>
    </w:p>
    <w:p w:rsidR="000A5C2F" w:rsidRDefault="000A5C2F" w:rsidP="005C4A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A5C2F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0A5C2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A5C2F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</w:t>
      </w:r>
    </w:p>
    <w:p w:rsidR="000A5C2F" w:rsidRDefault="000A5C2F" w:rsidP="005C4A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способ устранения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0A5C2F" w:rsidRDefault="000A5C2F" w:rsidP="005C4A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5C2F" w:rsidRDefault="000A5C2F" w:rsidP="005C4A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                                                                      _______________________</w:t>
      </w:r>
    </w:p>
    <w:p w:rsidR="000A5C2F" w:rsidRDefault="000A5C2F" w:rsidP="005C4A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должностного лица)                                                                   (подпись должностного лица)</w:t>
      </w:r>
    </w:p>
    <w:p w:rsidR="00C077CB" w:rsidRDefault="00C077CB" w:rsidP="005C4A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77CB" w:rsidRDefault="00C077CB" w:rsidP="005C4A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77CB" w:rsidRDefault="00C077CB" w:rsidP="005C4A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77CB" w:rsidRDefault="00C077CB" w:rsidP="005C4A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77CB" w:rsidRDefault="00C077CB" w:rsidP="005C4A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77CB" w:rsidRDefault="00C077CB" w:rsidP="005C4A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77CB" w:rsidRDefault="00C077CB" w:rsidP="005C4A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77CB" w:rsidRDefault="00C077CB" w:rsidP="005C4A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77C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77CB" w:rsidRPr="005D4E57" w:rsidRDefault="00C077CB" w:rsidP="00C077CB">
      <w:pPr>
        <w:spacing w:after="0"/>
        <w:rPr>
          <w:sz w:val="24"/>
          <w:szCs w:val="24"/>
        </w:rPr>
      </w:pPr>
    </w:p>
    <w:p w:rsidR="00C077CB" w:rsidRPr="00C077CB" w:rsidRDefault="00C077CB" w:rsidP="00C07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B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C077CB" w:rsidRPr="00C077CB" w:rsidRDefault="00C077CB" w:rsidP="00C07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B">
        <w:rPr>
          <w:rFonts w:ascii="Times New Roman" w:hAnsi="Times New Roman" w:cs="Times New Roman"/>
          <w:b/>
          <w:sz w:val="24"/>
          <w:szCs w:val="24"/>
        </w:rPr>
        <w:t xml:space="preserve">рабочей группы по проведению экспертизы </w:t>
      </w:r>
      <w:proofErr w:type="gramStart"/>
      <w:r w:rsidRPr="00C077CB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C07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7CB" w:rsidRPr="00C077CB" w:rsidRDefault="00C077CB" w:rsidP="00C07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B">
        <w:rPr>
          <w:rFonts w:ascii="Times New Roman" w:hAnsi="Times New Roman" w:cs="Times New Roman"/>
          <w:b/>
          <w:sz w:val="24"/>
          <w:szCs w:val="24"/>
        </w:rPr>
        <w:t xml:space="preserve">правовых актов и их проектов на </w:t>
      </w:r>
      <w:proofErr w:type="spellStart"/>
      <w:r w:rsidRPr="00C077CB">
        <w:rPr>
          <w:rFonts w:ascii="Times New Roman" w:hAnsi="Times New Roman" w:cs="Times New Roman"/>
          <w:b/>
          <w:sz w:val="24"/>
          <w:szCs w:val="24"/>
        </w:rPr>
        <w:t>коррупциогенность</w:t>
      </w:r>
      <w:proofErr w:type="spellEnd"/>
    </w:p>
    <w:p w:rsidR="00C077CB" w:rsidRPr="00C077CB" w:rsidRDefault="00C077CB" w:rsidP="00C07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7CB" w:rsidRPr="00C077CB" w:rsidRDefault="00C077CB" w:rsidP="00C07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7CB" w:rsidRPr="00C077CB" w:rsidRDefault="00C077CB" w:rsidP="00C077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7CB" w:rsidRPr="00C077CB" w:rsidRDefault="00C077CB" w:rsidP="00C07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7CB">
        <w:rPr>
          <w:rFonts w:ascii="Times New Roman" w:hAnsi="Times New Roman" w:cs="Times New Roman"/>
          <w:sz w:val="24"/>
          <w:szCs w:val="24"/>
        </w:rPr>
        <w:t>Председатель</w:t>
      </w:r>
      <w:r w:rsidRPr="00C077CB">
        <w:rPr>
          <w:rFonts w:ascii="Times New Roman" w:hAnsi="Times New Roman" w:cs="Times New Roman"/>
          <w:sz w:val="24"/>
          <w:szCs w:val="24"/>
        </w:rPr>
        <w:tab/>
      </w:r>
      <w:r w:rsidRPr="00C077CB">
        <w:rPr>
          <w:rFonts w:ascii="Times New Roman" w:hAnsi="Times New Roman" w:cs="Times New Roman"/>
          <w:sz w:val="24"/>
          <w:szCs w:val="24"/>
        </w:rPr>
        <w:tab/>
        <w:t>-</w:t>
      </w:r>
      <w:r w:rsidRPr="00C077CB">
        <w:rPr>
          <w:rFonts w:ascii="Times New Roman" w:hAnsi="Times New Roman" w:cs="Times New Roman"/>
          <w:sz w:val="24"/>
          <w:szCs w:val="24"/>
        </w:rPr>
        <w:tab/>
        <w:t>Казанцева М.И., глава администрации;</w:t>
      </w:r>
    </w:p>
    <w:p w:rsidR="00C077CB" w:rsidRPr="00C077CB" w:rsidRDefault="00C077CB" w:rsidP="00C07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CB" w:rsidRPr="00C077CB" w:rsidRDefault="00C077CB" w:rsidP="00C07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7CB">
        <w:rPr>
          <w:rFonts w:ascii="Times New Roman" w:hAnsi="Times New Roman" w:cs="Times New Roman"/>
          <w:sz w:val="24"/>
          <w:szCs w:val="24"/>
        </w:rPr>
        <w:t>Заместитель</w:t>
      </w:r>
    </w:p>
    <w:p w:rsidR="00C077CB" w:rsidRPr="00C077CB" w:rsidRDefault="00C077CB" w:rsidP="00C07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7CB">
        <w:rPr>
          <w:rFonts w:ascii="Times New Roman" w:hAnsi="Times New Roman" w:cs="Times New Roman"/>
          <w:sz w:val="24"/>
          <w:szCs w:val="24"/>
        </w:rPr>
        <w:t>председателя</w:t>
      </w:r>
      <w:r w:rsidRPr="00C077CB">
        <w:rPr>
          <w:rFonts w:ascii="Times New Roman" w:hAnsi="Times New Roman" w:cs="Times New Roman"/>
          <w:sz w:val="24"/>
          <w:szCs w:val="24"/>
        </w:rPr>
        <w:tab/>
      </w:r>
      <w:r w:rsidRPr="00C077CB">
        <w:rPr>
          <w:rFonts w:ascii="Times New Roman" w:hAnsi="Times New Roman" w:cs="Times New Roman"/>
          <w:sz w:val="24"/>
          <w:szCs w:val="24"/>
        </w:rPr>
        <w:tab/>
        <w:t>-</w:t>
      </w:r>
      <w:r w:rsidRPr="00C077C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Ю.И., депутат Думы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7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77CB" w:rsidRPr="00C077CB" w:rsidRDefault="00C077CB" w:rsidP="00C07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CB" w:rsidRPr="00C077CB" w:rsidRDefault="00C077CB" w:rsidP="00C07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77CB">
        <w:rPr>
          <w:rFonts w:ascii="Times New Roman" w:hAnsi="Times New Roman" w:cs="Times New Roman"/>
          <w:sz w:val="24"/>
          <w:szCs w:val="24"/>
        </w:rPr>
        <w:t>Секретарь</w:t>
      </w:r>
      <w:r w:rsidRPr="00C077CB">
        <w:rPr>
          <w:rFonts w:ascii="Times New Roman" w:hAnsi="Times New Roman" w:cs="Times New Roman"/>
          <w:sz w:val="24"/>
          <w:szCs w:val="24"/>
        </w:rPr>
        <w:tab/>
      </w:r>
      <w:r w:rsidRPr="00C077CB">
        <w:rPr>
          <w:rFonts w:ascii="Times New Roman" w:hAnsi="Times New Roman" w:cs="Times New Roman"/>
          <w:sz w:val="24"/>
          <w:szCs w:val="24"/>
        </w:rPr>
        <w:tab/>
        <w:t>-</w:t>
      </w:r>
      <w:r w:rsidRPr="00C07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Сухова Н.И. </w:t>
      </w:r>
      <w:r w:rsidRPr="00C077C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C077CB">
        <w:rPr>
          <w:rFonts w:ascii="Times New Roman" w:hAnsi="Times New Roman" w:cs="Times New Roman"/>
          <w:sz w:val="24"/>
          <w:szCs w:val="24"/>
        </w:rPr>
        <w:t>специалист.</w:t>
      </w:r>
    </w:p>
    <w:p w:rsidR="00C077CB" w:rsidRPr="00C077CB" w:rsidRDefault="00C077CB" w:rsidP="00C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7CB" w:rsidRPr="00C077CB" w:rsidRDefault="00C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077CB" w:rsidRPr="00C077CB" w:rsidSect="00C077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49"/>
    <w:rsid w:val="000A5C2F"/>
    <w:rsid w:val="000F015D"/>
    <w:rsid w:val="0012026A"/>
    <w:rsid w:val="00247B49"/>
    <w:rsid w:val="0027761C"/>
    <w:rsid w:val="002B141B"/>
    <w:rsid w:val="003A3162"/>
    <w:rsid w:val="003F2E9A"/>
    <w:rsid w:val="004357AD"/>
    <w:rsid w:val="004707E6"/>
    <w:rsid w:val="00475D56"/>
    <w:rsid w:val="00542547"/>
    <w:rsid w:val="00552509"/>
    <w:rsid w:val="00556371"/>
    <w:rsid w:val="00564308"/>
    <w:rsid w:val="005C4ADE"/>
    <w:rsid w:val="00670E21"/>
    <w:rsid w:val="006C526C"/>
    <w:rsid w:val="006E6DC9"/>
    <w:rsid w:val="007454C9"/>
    <w:rsid w:val="00762F4D"/>
    <w:rsid w:val="007A33A2"/>
    <w:rsid w:val="009927CD"/>
    <w:rsid w:val="009F5437"/>
    <w:rsid w:val="00A751C4"/>
    <w:rsid w:val="00A819CD"/>
    <w:rsid w:val="00A976D3"/>
    <w:rsid w:val="00B97832"/>
    <w:rsid w:val="00BC427D"/>
    <w:rsid w:val="00C077CB"/>
    <w:rsid w:val="00CB73E5"/>
    <w:rsid w:val="00CD40E3"/>
    <w:rsid w:val="00D265DB"/>
    <w:rsid w:val="00D5305B"/>
    <w:rsid w:val="00E73890"/>
    <w:rsid w:val="00E97023"/>
    <w:rsid w:val="00FB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7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22">
    <w:name w:val="Font Style22"/>
    <w:basedOn w:val="a0"/>
    <w:rsid w:val="00247B49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unhideWhenUsed/>
    <w:rsid w:val="00247B49"/>
    <w:rPr>
      <w:color w:val="0000FF"/>
      <w:u w:val="single"/>
    </w:rPr>
  </w:style>
  <w:style w:type="paragraph" w:customStyle="1" w:styleId="ConsPlusNormal">
    <w:name w:val="ConsPlusNormal"/>
    <w:rsid w:val="00475D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75D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6B1DC5F7EB7EC466ECAA03CB3D56B721ABC8F714E46EA51F7E38E9NC16L" TargetMode="External"/><Relationship Id="rId4" Type="http://schemas.openxmlformats.org/officeDocument/2006/relationships/hyperlink" Target="consultantplus://offline/ref=E56B1DC5F7EB7EC466ECAA03CB3D56B721ABC8F714E46EA51F7E38E9NC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2013-10-03T06:07:00Z</cp:lastPrinted>
  <dcterms:created xsi:type="dcterms:W3CDTF">2013-09-11T06:47:00Z</dcterms:created>
  <dcterms:modified xsi:type="dcterms:W3CDTF">2014-09-16T05:00:00Z</dcterms:modified>
</cp:coreProperties>
</file>