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537B5" w:rsidRPr="00D32EBF" w:rsidRDefault="005278F3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04</w:t>
      </w:r>
      <w:r w:rsidR="00D32EBF" w:rsidRPr="00D32EBF">
        <w:rPr>
          <w:rFonts w:ascii="Times New Roman" w:eastAsia="Lucida Sans Unicode" w:hAnsi="Times New Roman" w:cs="Times New Roman"/>
          <w:kern w:val="2"/>
          <w:sz w:val="24"/>
          <w:szCs w:val="24"/>
        </w:rPr>
        <w:t>.03.2024</w:t>
      </w:r>
      <w:r w:rsidR="00E537B5" w:rsidRPr="00D32EB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г. № </w:t>
      </w:r>
      <w:r w:rsidR="00D32EBF" w:rsidRPr="00D32EBF">
        <w:rPr>
          <w:rFonts w:ascii="Times New Roman" w:eastAsia="Lucida Sans Unicode" w:hAnsi="Times New Roman" w:cs="Times New Roman"/>
          <w:kern w:val="2"/>
          <w:sz w:val="24"/>
          <w:szCs w:val="24"/>
        </w:rPr>
        <w:t>24</w:t>
      </w:r>
      <w:r w:rsidR="00E537B5" w:rsidRPr="00D32EBF">
        <w:rPr>
          <w:rFonts w:ascii="Times New Roman" w:eastAsia="Lucida Sans Unicode" w:hAnsi="Times New Roman" w:cs="Times New Roman"/>
          <w:kern w:val="2"/>
          <w:sz w:val="24"/>
          <w:szCs w:val="24"/>
        </w:rPr>
        <w:t>-п</w:t>
      </w:r>
    </w:p>
    <w:p w:rsidR="00E537B5" w:rsidRDefault="00D32EBF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Об утверждении ре</w:t>
      </w:r>
      <w:r w:rsid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естра мест (площадок)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накопления твердых коммунальных отходов, 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распол</w:t>
      </w:r>
      <w:r w:rsidR="00D32EBF">
        <w:rPr>
          <w:rFonts w:ascii="Times New Roman" w:eastAsia="Lucida Sans Unicode" w:hAnsi="Times New Roman" w:cs="Times New Roman"/>
          <w:kern w:val="2"/>
          <w:sz w:val="24"/>
          <w:szCs w:val="24"/>
        </w:rPr>
        <w:t>оженных</w:t>
      </w:r>
      <w:proofErr w:type="gramEnd"/>
      <w:r w:rsidR="00D32EB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территории </w:t>
      </w:r>
      <w:proofErr w:type="spellStart"/>
      <w:r w:rsidR="00D32EBF"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:rsidR="00937C53" w:rsidRPr="00E537B5" w:rsidRDefault="00937C53" w:rsidP="00CA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1C" w:rsidRPr="00E537B5" w:rsidRDefault="00091888" w:rsidP="005D0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E537B5">
        <w:rPr>
          <w:rFonts w:ascii="Times New Roman" w:hAnsi="Times New Roman" w:cs="Times New Roman"/>
          <w:sz w:val="24"/>
          <w:szCs w:val="24"/>
        </w:rPr>
        <w:t xml:space="preserve">10, </w:t>
      </w:r>
      <w:r w:rsidR="00937C53" w:rsidRPr="00E537B5">
        <w:rPr>
          <w:rFonts w:ascii="Times New Roman" w:hAnsi="Times New Roman" w:cs="Times New Roman"/>
          <w:sz w:val="24"/>
          <w:szCs w:val="24"/>
        </w:rPr>
        <w:t>43,</w:t>
      </w:r>
      <w:r w:rsidR="00CA321C" w:rsidRPr="00E537B5">
        <w:rPr>
          <w:rFonts w:ascii="Times New Roman" w:hAnsi="Times New Roman" w:cs="Times New Roman"/>
          <w:sz w:val="24"/>
          <w:szCs w:val="24"/>
        </w:rPr>
        <w:t xml:space="preserve">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46 Устава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</w:t>
      </w:r>
      <w:r w:rsidR="00993157" w:rsidRPr="00E537B5">
        <w:rPr>
          <w:rFonts w:ascii="Times New Roman" w:hAnsi="Times New Roman" w:cs="Times New Roman"/>
          <w:sz w:val="24"/>
          <w:szCs w:val="24"/>
        </w:rPr>
        <w:t>с</w:t>
      </w:r>
      <w:r w:rsidR="00937C53" w:rsidRPr="00E537B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A321C" w:rsidRPr="00E537B5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E537B5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537B5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7B5" w:rsidRDefault="00B268C1" w:rsidP="00352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52570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D32EBF">
        <w:rPr>
          <w:rFonts w:ascii="Times New Roman" w:hAnsi="Times New Roman" w:cs="Times New Roman"/>
          <w:b w:val="0"/>
          <w:sz w:val="24"/>
          <w:szCs w:val="24"/>
        </w:rPr>
        <w:t xml:space="preserve"> реестр мест (площадок) накопления твердых коммунальных отходов, расположенных на территории </w:t>
      </w:r>
      <w:proofErr w:type="spellStart"/>
      <w:r w:rsidR="00D32EBF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D32EB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</w:t>
      </w:r>
    </w:p>
    <w:p w:rsidR="00352570" w:rsidRDefault="00352570" w:rsidP="00352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постановления администрации:</w:t>
      </w:r>
    </w:p>
    <w:p w:rsidR="00352570" w:rsidRDefault="00352570" w:rsidP="00352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от 03.04.2019г. № 39-п «Об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образования»;</w:t>
      </w:r>
    </w:p>
    <w:p w:rsidR="00352570" w:rsidRDefault="00352570" w:rsidP="00352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- 27.07.2021г. № 80-п «О внесении изменений в постановление администрации от 03.04.2019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 xml:space="preserve"> г. № 39-п «</w:t>
      </w:r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proofErr w:type="spellStart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2570" w:rsidRDefault="00352570" w:rsidP="00352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- 25.03.2022г. № 24-п 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от 03.04.2019 г. № 39-п «</w:t>
      </w:r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proofErr w:type="spellStart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2570" w:rsidRDefault="00352570" w:rsidP="00EA69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- 03.04.2019г. № 106-п 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от 03.04.2019 г. № 39-п «</w:t>
      </w:r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proofErr w:type="spellStart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2570" w:rsidRPr="00E537B5" w:rsidRDefault="00352570" w:rsidP="00EA69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- 22.05.2023 г. № 46-п </w:t>
      </w:r>
      <w:r w:rsidR="00EA69B5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от 03.04.2019 г. № 39-п «</w:t>
      </w:r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proofErr w:type="spellStart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EA69B5" w:rsidRPr="00EA69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D32E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0F31" w:rsidRPr="00E537B5" w:rsidRDefault="00CB0F31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8C1" w:rsidRPr="00E537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» и размещению на официальном сайте </w:t>
      </w:r>
      <w:hyperlink r:id="rId6" w:history="1"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  <w:lang w:val="en-US"/>
          </w:rPr>
          <w:t>https</w:t>
        </w:r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://</w:t>
        </w:r>
        <w:proofErr w:type="spellStart"/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быстринское.рф</w:t>
        </w:r>
        <w:proofErr w:type="spellEnd"/>
      </w:hyperlink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0F31" w:rsidRPr="00E537B5" w:rsidRDefault="00091888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>3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астояще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я оставляю за собой. </w:t>
      </w:r>
    </w:p>
    <w:p w:rsidR="00937C53" w:rsidRPr="00E537B5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57" w:rsidRPr="00E537B5" w:rsidRDefault="00993157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027" w:rsidRDefault="002500CF" w:rsidP="00D3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B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E537B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537B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E53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27" w:rsidRDefault="00FA7027">
      <w:pPr>
        <w:rPr>
          <w:rFonts w:ascii="Times New Roman" w:hAnsi="Times New Roman" w:cs="Times New Roman"/>
          <w:sz w:val="24"/>
          <w:szCs w:val="24"/>
        </w:rPr>
        <w:sectPr w:rsidR="00FA7027" w:rsidSect="00D32E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7027" w:rsidRPr="005F29C0" w:rsidRDefault="00FA7027" w:rsidP="00FA70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FA7027" w:rsidRPr="005F29C0" w:rsidRDefault="00FA7027" w:rsidP="00FA70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FA7027" w:rsidRPr="005F29C0" w:rsidRDefault="00FA7027" w:rsidP="00FA70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5F29C0">
        <w:rPr>
          <w:rFonts w:ascii="Times New Roman" w:eastAsia="Calibri" w:hAnsi="Times New Roman"/>
          <w:sz w:val="24"/>
          <w:szCs w:val="24"/>
        </w:rPr>
        <w:t>Быстринского</w:t>
      </w:r>
      <w:proofErr w:type="spellEnd"/>
      <w:r w:rsidRPr="005F29C0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</w:p>
    <w:p w:rsidR="00FA7027" w:rsidRPr="005F29C0" w:rsidRDefault="00FA7027" w:rsidP="00FA702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 xml:space="preserve"> От 0</w:t>
      </w:r>
      <w:r>
        <w:rPr>
          <w:rFonts w:ascii="Times New Roman" w:eastAsia="Calibri" w:hAnsi="Times New Roman"/>
          <w:sz w:val="24"/>
          <w:szCs w:val="24"/>
        </w:rPr>
        <w:t>4</w:t>
      </w:r>
      <w:r w:rsidRPr="005F29C0">
        <w:rPr>
          <w:rFonts w:ascii="Times New Roman" w:eastAsia="Calibri" w:hAnsi="Times New Roman"/>
          <w:sz w:val="24"/>
          <w:szCs w:val="24"/>
        </w:rPr>
        <w:t>.03.2024 № 24-п</w:t>
      </w:r>
    </w:p>
    <w:p w:rsidR="00FA7027" w:rsidRPr="005F29C0" w:rsidRDefault="00FA7027" w:rsidP="00FA702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FA7027" w:rsidRPr="005F29C0" w:rsidRDefault="00FA7027" w:rsidP="00FA702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>РЕЕСТР МЕСТ (ПЛОЩАДОК) НАКОПЛЕНИЯ ТВЕРДЫХ КОММУНАЛЬНЫХ ОТХОДОВ, РАСПОЛОЖЕННЫХ НА ТЕРРИТОРИИ БЫСТРИНСКОГО МУНИЦИПАЛЬНОГО ОБРАЗОВАНИЯ</w:t>
      </w:r>
    </w:p>
    <w:p w:rsidR="00FA7027" w:rsidRPr="005F29C0" w:rsidRDefault="00FA7027" w:rsidP="00FA702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701"/>
        <w:gridCol w:w="1700"/>
        <w:gridCol w:w="1702"/>
        <w:gridCol w:w="1842"/>
        <w:gridCol w:w="1276"/>
        <w:gridCol w:w="1418"/>
        <w:gridCol w:w="992"/>
        <w:gridCol w:w="2410"/>
        <w:gridCol w:w="1559"/>
      </w:tblGrid>
      <w:tr w:rsidR="00FA7027" w:rsidRPr="005F29C0" w:rsidTr="00860669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№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п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 w:rsidRPr="005F29C0">
              <w:rPr>
                <w:rFonts w:ascii="Times New Roman" w:eastAsia="Calibri" w:hAnsi="Times New Roman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shd w:val="clear" w:color="auto" w:fill="FFFFFF"/>
              </w:rPr>
              <w:t>Данные о нахождении мест (площадок) накопления ТКО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Данные о собственниках</w:t>
            </w:r>
            <w:r w:rsidRPr="005F29C0">
              <w:rPr>
                <w:rFonts w:ascii="Times New Roman" w:eastAsia="Calibri" w:hAnsi="Times New Roman"/>
                <w:shd w:val="clear" w:color="auto" w:fill="FFFFFF"/>
              </w:rPr>
              <w:t xml:space="preserve"> мест (площадок) накопления ТКО</w:t>
            </w:r>
          </w:p>
        </w:tc>
      </w:tr>
      <w:tr w:rsidR="00FA7027" w:rsidRPr="005F29C0" w:rsidTr="00860669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Адрес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Географические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Кол-во контейнеров/бункеров,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Объем,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29C0">
                <w:rPr>
                  <w:rFonts w:ascii="Times New Roman" w:eastAsia="Calibri" w:hAnsi="Times New Roman"/>
                  <w:color w:val="000000"/>
                </w:rPr>
                <w:t>5 м</w:t>
              </w:r>
            </w:smartTag>
            <w:r w:rsidRPr="005F29C0">
              <w:rPr>
                <w:rFonts w:ascii="Times New Roman" w:eastAsia="Calibri" w:hAnsi="Times New Roman"/>
                <w:color w:val="000000"/>
              </w:rPr>
              <w:t>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МКД, ЧД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,  пер. Кедровый, земельный участок 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323223.85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323220.64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323220.05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323223.24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323223.85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3277255.02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3277256.43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3277255.05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3277253.64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3277255.02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в районе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  </w:t>
            </w:r>
          </w:p>
        </w:tc>
      </w:tr>
      <w:tr w:rsidR="00FA7027" w:rsidRPr="005F29C0" w:rsidTr="00860669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Заречная, </w:t>
            </w:r>
            <w:r>
              <w:rPr>
                <w:rFonts w:ascii="Times New Roman" w:eastAsia="Calibri" w:hAnsi="Times New Roman"/>
                <w:color w:val="000000"/>
              </w:rPr>
              <w:t xml:space="preserve">земельный участок </w:t>
            </w:r>
            <w:r w:rsidRPr="005F29C0">
              <w:rPr>
                <w:rFonts w:ascii="Times New Roman" w:eastAsia="Calibri" w:hAnsi="Times New Roman"/>
                <w:color w:val="000000"/>
              </w:rPr>
              <w:t>9</w:t>
            </w:r>
            <w:r>
              <w:rPr>
                <w:rFonts w:ascii="Times New Roman" w:eastAsia="Calibri" w:hAnsi="Times New Roman"/>
                <w:color w:val="000000"/>
              </w:rPr>
              <w:t>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323283.05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323279.94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323279.22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323282.33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323283.05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3280373.13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3280374.75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3280373.43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3280371.82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3280373.13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Заречная, </w:t>
            </w:r>
            <w:r>
              <w:rPr>
                <w:rFonts w:ascii="Times New Roman" w:eastAsia="Calibri" w:hAnsi="Times New Roman"/>
                <w:color w:val="000000"/>
              </w:rPr>
              <w:t>земельный участок 12/1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324148.06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324145.81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324144.64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324146.88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324148.06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3279427.99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3279430.68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3279429.74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3279427.06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3279427.99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</w:t>
            </w:r>
            <w:r w:rsidRPr="005F29C0">
              <w:rPr>
                <w:rFonts w:ascii="Times New Roman" w:hAnsi="Times New Roman"/>
              </w:rPr>
              <w:lastRenderedPageBreak/>
              <w:t xml:space="preserve">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550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Заречная, </w:t>
            </w:r>
            <w:r>
              <w:rPr>
                <w:rFonts w:ascii="Times New Roman" w:eastAsia="Calibri" w:hAnsi="Times New Roman"/>
                <w:color w:val="000000"/>
              </w:rPr>
              <w:t>земельный участок 29/1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324172.85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324172.78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324171.28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324171.35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324172.85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3278877.87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3278881.37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3278881.34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3278877.84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3278877.87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1374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</w:t>
            </w:r>
            <w:r>
              <w:rPr>
                <w:rFonts w:ascii="Times New Roman" w:eastAsia="Calibri" w:hAnsi="Times New Roman"/>
              </w:rPr>
              <w:t>ул. Школьная, земельный участок 13А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323647.58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323646.20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323644.84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323646.22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323647.58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3277796.33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3277796.92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3277793.70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3277793.11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3277796.33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1400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>,  у</w:t>
            </w:r>
            <w:r w:rsidRPr="005F29C0">
              <w:rPr>
                <w:rFonts w:ascii="Times New Roman" w:eastAsia="Calibri" w:hAnsi="Times New Roman"/>
              </w:rPr>
              <w:t>л. Школьная,</w:t>
            </w:r>
            <w:r>
              <w:rPr>
                <w:rFonts w:ascii="Times New Roman" w:eastAsia="Calibri" w:hAnsi="Times New Roman"/>
              </w:rPr>
              <w:t xml:space="preserve"> земельный участок 39А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323561.93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323560.49.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323559.52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323560.95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323561.93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3277213.70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3277214.12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3277210.79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3277210.34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3277213.70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</w:t>
            </w:r>
            <w:r w:rsidRPr="005F29C0">
              <w:rPr>
                <w:rFonts w:ascii="Times New Roman" w:hAnsi="Times New Roman"/>
              </w:rPr>
              <w:lastRenderedPageBreak/>
              <w:t xml:space="preserve">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</w:t>
            </w:r>
            <w:r w:rsidRPr="005F29C0">
              <w:rPr>
                <w:rFonts w:ascii="Times New Roman" w:eastAsia="Calibri" w:hAnsi="Times New Roman"/>
              </w:rPr>
              <w:t xml:space="preserve">ул. Советская, </w:t>
            </w:r>
            <w:r>
              <w:rPr>
                <w:rFonts w:ascii="Times New Roman" w:eastAsia="Calibri" w:hAnsi="Times New Roman"/>
              </w:rPr>
              <w:t xml:space="preserve">земельный участок </w:t>
            </w:r>
            <w:r w:rsidRPr="005F29C0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323767.57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323765.21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323764.11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323766.47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323767.57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3278186.37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3278188.95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3278187.94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3278185.36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3278186.37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</w:t>
            </w:r>
            <w:r w:rsidRPr="005F29C0">
              <w:rPr>
                <w:rFonts w:ascii="Times New Roman" w:eastAsia="Calibri" w:hAnsi="Times New Roman"/>
              </w:rPr>
              <w:t xml:space="preserve">Советская, </w:t>
            </w:r>
            <w:r>
              <w:rPr>
                <w:rFonts w:ascii="Times New Roman" w:eastAsia="Calibri" w:hAnsi="Times New Roman"/>
              </w:rPr>
              <w:t xml:space="preserve">земельный </w:t>
            </w:r>
            <w:r>
              <w:rPr>
                <w:rFonts w:ascii="Times New Roman" w:eastAsia="Calibri" w:hAnsi="Times New Roman"/>
              </w:rPr>
              <w:lastRenderedPageBreak/>
              <w:t>участок 36/1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323538.02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323536.55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323536.03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323537.50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323538.02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lastRenderedPageBreak/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3277703.01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3277703.32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3277699.86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3277699.56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3277703.01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</w:t>
            </w: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Слюдянский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</w:t>
            </w:r>
            <w:r w:rsidRPr="005F29C0">
              <w:rPr>
                <w:rFonts w:ascii="Times New Roman" w:eastAsia="Calibri" w:hAnsi="Times New Roman"/>
              </w:rPr>
              <w:t xml:space="preserve">Советская, </w:t>
            </w:r>
            <w:r>
              <w:rPr>
                <w:rFonts w:ascii="Times New Roman" w:eastAsia="Calibri" w:hAnsi="Times New Roman"/>
              </w:rPr>
              <w:t>земельный участок 19/3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323432.42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323430.98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323429.87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323431.31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323432.42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3277320.79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3277321.20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3277317.88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3277317.47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3277320.79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</w:t>
            </w:r>
            <w:r w:rsidRPr="005F29C0">
              <w:rPr>
                <w:rFonts w:ascii="Times New Roman" w:hAnsi="Times New Roman"/>
              </w:rPr>
              <w:lastRenderedPageBreak/>
              <w:t xml:space="preserve">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д.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Быстрая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 ул. </w:t>
            </w:r>
            <w:r>
              <w:rPr>
                <w:rFonts w:ascii="Times New Roman" w:eastAsia="Calibri" w:hAnsi="Times New Roman"/>
              </w:rPr>
              <w:t>Лесная, земельный участок 3А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323542.76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323541.34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323540.24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323541.67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323542.76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3277898.46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3277898.93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3277895.60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3277895.14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3277898.46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179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с. Тибельти,  ул. </w:t>
            </w:r>
            <w:proofErr w:type="spellStart"/>
            <w:r w:rsidRPr="005F29C0">
              <w:rPr>
                <w:rFonts w:ascii="Times New Roman" w:eastAsia="Calibri" w:hAnsi="Times New Roman"/>
              </w:rPr>
              <w:t>Аршанчик</w:t>
            </w:r>
            <w:proofErr w:type="spellEnd"/>
            <w:r w:rsidRPr="005F29C0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земельный участок 4/1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324384.39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324384.35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324380.85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324380.89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324384.39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3266517.13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3266518.63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3266518.53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3266517.03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3266517.13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27" w:rsidRPr="005F29C0" w:rsidRDefault="00FA7027" w:rsidP="00860669">
            <w:pPr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1058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с. Тибельти,  ул. </w:t>
            </w:r>
            <w:r w:rsidRPr="005F29C0">
              <w:rPr>
                <w:rFonts w:ascii="Times New Roman" w:eastAsia="Calibri" w:hAnsi="Times New Roman"/>
              </w:rPr>
              <w:t xml:space="preserve">Набережная, </w:t>
            </w:r>
            <w:r>
              <w:rPr>
                <w:rFonts w:ascii="Times New Roman" w:eastAsia="Calibri" w:hAnsi="Times New Roman"/>
              </w:rPr>
              <w:t>земельный участок 1/1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326943.05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326940.64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326939.56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326941.96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326943.05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3264893.77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3264896.31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3264895.29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3264892.74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3264893.77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</w:t>
            </w:r>
            <w:r w:rsidRPr="005F29C0">
              <w:rPr>
                <w:rFonts w:ascii="Times New Roman" w:hAnsi="Times New Roman"/>
              </w:rPr>
              <w:lastRenderedPageBreak/>
              <w:t xml:space="preserve">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с. Тибельти,  ул. </w:t>
            </w:r>
            <w:r w:rsidRPr="005F29C0">
              <w:rPr>
                <w:rFonts w:ascii="Times New Roman" w:eastAsia="Calibri" w:hAnsi="Times New Roman"/>
              </w:rPr>
              <w:t xml:space="preserve">Набережная, </w:t>
            </w:r>
            <w:r>
              <w:rPr>
                <w:rFonts w:ascii="Times New Roman" w:eastAsia="Calibri" w:hAnsi="Times New Roman"/>
              </w:rPr>
              <w:t>земельный участок 8/1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327287.78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327286.09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327284.77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327286.46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327287.78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3264563.74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3264566.80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3264566.08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3264563.01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3264563.74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у с. Тибельти,  ул. </w:t>
            </w:r>
            <w:proofErr w:type="gramStart"/>
            <w:r w:rsidRPr="005F29C0">
              <w:rPr>
                <w:rFonts w:ascii="Times New Roman" w:eastAsia="Calibri" w:hAnsi="Times New Roman"/>
              </w:rPr>
              <w:t>Подгорная</w:t>
            </w:r>
            <w:proofErr w:type="gramEnd"/>
            <w:r w:rsidRPr="005F29C0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 xml:space="preserve">земельный </w:t>
            </w:r>
            <w:r>
              <w:rPr>
                <w:rFonts w:ascii="Times New Roman" w:eastAsia="Calibri" w:hAnsi="Times New Roman"/>
              </w:rPr>
              <w:lastRenderedPageBreak/>
              <w:t>участок 7А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326518.85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326518.67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326515.20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326515.37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326518.85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lastRenderedPageBreak/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3264289.76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3264291.25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3264290.84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3264289.35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3264289.76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</w:t>
            </w: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 xml:space="preserve">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с. Тибельти,  </w:t>
            </w:r>
            <w:r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</w:rPr>
              <w:t>Засопочная</w:t>
            </w:r>
            <w:proofErr w:type="spellEnd"/>
            <w:r>
              <w:rPr>
                <w:rFonts w:ascii="Times New Roman" w:eastAsia="Calibri" w:hAnsi="Times New Roman"/>
              </w:rPr>
              <w:t>, земельный участок 5/1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326551.89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326551.09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326548.13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326548.93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326551.89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3264482.12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3264483.39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3264481.53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3264480.26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3264482.12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твердое</w:t>
            </w:r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Администрация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Быстринского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сельского поселения, </w:t>
            </w:r>
          </w:p>
          <w:p w:rsidR="00FA7027" w:rsidRPr="005F29C0" w:rsidRDefault="00FA7027" w:rsidP="00860669">
            <w:pPr>
              <w:rPr>
                <w:rFonts w:ascii="Times New Roman" w:hAnsi="Times New Roman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ОГРН </w:t>
            </w:r>
            <w:r w:rsidRPr="005F29C0">
              <w:rPr>
                <w:rFonts w:ascii="Times New Roman" w:hAnsi="Times New Roman"/>
              </w:rPr>
              <w:t>1053848033755,</w:t>
            </w:r>
          </w:p>
          <w:p w:rsidR="00FA7027" w:rsidRPr="005F29C0" w:rsidRDefault="00FA7027" w:rsidP="00860669">
            <w:pPr>
              <w:rPr>
                <w:rFonts w:ascii="Times New Roman" w:eastAsia="Calibri" w:hAnsi="Times New Roman"/>
              </w:rPr>
            </w:pPr>
            <w:r w:rsidRPr="005F29C0">
              <w:rPr>
                <w:rFonts w:ascii="Times New Roman" w:hAnsi="Times New Roman"/>
              </w:rPr>
              <w:t xml:space="preserve">Адрес:665916, Иркутская обл., </w:t>
            </w:r>
            <w:proofErr w:type="spellStart"/>
            <w:r w:rsidRPr="005F29C0">
              <w:rPr>
                <w:rFonts w:ascii="Times New Roman" w:hAnsi="Times New Roman"/>
              </w:rPr>
              <w:t>Слюдяснкий</w:t>
            </w:r>
            <w:proofErr w:type="spellEnd"/>
            <w:r w:rsidRPr="005F29C0">
              <w:rPr>
                <w:rFonts w:ascii="Times New Roman" w:hAnsi="Times New Roman"/>
              </w:rPr>
              <w:t xml:space="preserve"> </w:t>
            </w:r>
            <w:proofErr w:type="gramStart"/>
            <w:r w:rsidRPr="005F29C0">
              <w:rPr>
                <w:rFonts w:ascii="Times New Roman" w:hAnsi="Times New Roman"/>
              </w:rPr>
              <w:t>р-</w:t>
            </w:r>
            <w:proofErr w:type="gramEnd"/>
            <w:r w:rsidRPr="005F29C0">
              <w:rPr>
                <w:rFonts w:ascii="Times New Roman" w:hAnsi="Times New Roman"/>
              </w:rPr>
              <w:t xml:space="preserve"> </w:t>
            </w:r>
            <w:r w:rsidRPr="005F29C0">
              <w:rPr>
                <w:rFonts w:ascii="Times New Roman" w:hAnsi="Times New Roman"/>
              </w:rPr>
              <w:lastRenderedPageBreak/>
              <w:t xml:space="preserve">он,  д. Быстрая. ул. Советская, д. 36  </w:t>
            </w:r>
          </w:p>
        </w:tc>
      </w:tr>
      <w:tr w:rsidR="00FA7027" w:rsidRPr="005F29C0" w:rsidTr="00860669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 xml:space="preserve">Нежилое здание, находящееся по адресу: Российская Федерация, Иркутская область,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Слюдянский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Быстринское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 xml:space="preserve"> муниципальное образование, село Тибельти, улица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Аршанчик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>, здание 38Б, строение 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 xml:space="preserve">Иркутская область,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Слюдянский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 xml:space="preserve"> район, с. Тибельти, ул.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Аршанчик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>, 38</w:t>
            </w:r>
            <w:proofErr w:type="gramStart"/>
            <w:r w:rsidRPr="005F29C0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F29C0">
              <w:rPr>
                <w:rFonts w:ascii="Times New Roman" w:hAnsi="Times New Roman"/>
                <w:color w:val="000000"/>
              </w:rPr>
              <w:t>Х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32</w:t>
            </w:r>
            <w:r w:rsidRPr="005F29C0">
              <w:rPr>
                <w:rFonts w:ascii="Times New Roman" w:hAnsi="Times New Roman"/>
                <w:color w:val="000000"/>
              </w:rPr>
              <w:t>5330</w:t>
            </w:r>
            <w:r w:rsidRPr="005F29C0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5F29C0">
              <w:rPr>
                <w:rFonts w:ascii="Times New Roman" w:hAnsi="Times New Roman"/>
                <w:color w:val="000000"/>
              </w:rPr>
              <w:t>00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32</w:t>
            </w:r>
            <w:r w:rsidRPr="005F29C0">
              <w:rPr>
                <w:rFonts w:ascii="Times New Roman" w:hAnsi="Times New Roman"/>
                <w:color w:val="000000"/>
              </w:rPr>
              <w:t>5329</w:t>
            </w:r>
            <w:r w:rsidRPr="005F29C0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5F29C0">
              <w:rPr>
                <w:rFonts w:ascii="Times New Roman" w:hAnsi="Times New Roman"/>
                <w:color w:val="000000"/>
              </w:rPr>
              <w:t>99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32</w:t>
            </w:r>
            <w:r w:rsidRPr="005F29C0">
              <w:rPr>
                <w:rFonts w:ascii="Times New Roman" w:hAnsi="Times New Roman"/>
                <w:color w:val="000000"/>
              </w:rPr>
              <w:t>5327</w:t>
            </w:r>
            <w:r w:rsidRPr="005F29C0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5F29C0">
              <w:rPr>
                <w:rFonts w:ascii="Times New Roman" w:hAnsi="Times New Roman"/>
                <w:color w:val="000000"/>
              </w:rPr>
              <w:t>99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32</w:t>
            </w:r>
            <w:r w:rsidRPr="005F29C0">
              <w:rPr>
                <w:rFonts w:ascii="Times New Roman" w:hAnsi="Times New Roman"/>
                <w:color w:val="000000"/>
              </w:rPr>
              <w:t>5328</w:t>
            </w:r>
            <w:r w:rsidRPr="005F29C0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5F29C0">
              <w:rPr>
                <w:rFonts w:ascii="Times New Roman" w:hAnsi="Times New Roman"/>
                <w:color w:val="000000"/>
              </w:rPr>
              <w:t>00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32</w:t>
            </w:r>
            <w:r w:rsidRPr="005F29C0">
              <w:rPr>
                <w:rFonts w:ascii="Times New Roman" w:hAnsi="Times New Roman"/>
                <w:color w:val="000000"/>
              </w:rPr>
              <w:t>5330</w:t>
            </w:r>
            <w:r w:rsidRPr="005F29C0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5F29C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  <w:lang w:val="en-US"/>
              </w:rPr>
              <w:t>Y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3266565.76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3266567.26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3266567.27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3266565.77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3266565.76</w:t>
            </w:r>
          </w:p>
          <w:p w:rsidR="00FA7027" w:rsidRPr="005F29C0" w:rsidRDefault="00FA7027" w:rsidP="0086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29C0">
              <w:rPr>
                <w:rFonts w:ascii="Times New Roman" w:hAnsi="Times New Roman"/>
                <w:color w:val="000000"/>
              </w:rPr>
              <w:t xml:space="preserve">Твердое покрытие – бетонное,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профнастил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 xml:space="preserve">, 3 </w:t>
            </w:r>
            <w:proofErr w:type="spellStart"/>
            <w:r w:rsidRPr="005F29C0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5F29C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7" w:rsidRPr="005F29C0" w:rsidRDefault="00FA7027" w:rsidP="00860669">
            <w:pPr>
              <w:rPr>
                <w:rFonts w:ascii="Times New Roman" w:eastAsia="Calibri" w:hAnsi="Times New Roman"/>
                <w:color w:val="000000"/>
              </w:rPr>
            </w:pPr>
            <w:r w:rsidRPr="005F29C0">
              <w:rPr>
                <w:rFonts w:ascii="Times New Roman" w:eastAsia="Calibri" w:hAnsi="Times New Roman"/>
                <w:color w:val="000000"/>
              </w:rPr>
              <w:t xml:space="preserve">Бураков Вадим Валерьевич, паспорт гражданина Российской Федерации серия 25 10 № 385961, выдан 26.05.2010, Отделом УФМС России по Иркутской области в Свердловском районе гор. Иркутска, адрес регистрации: Иркутская </w:t>
            </w:r>
            <w:proofErr w:type="spellStart"/>
            <w:proofErr w:type="gramStart"/>
            <w:r w:rsidRPr="005F29C0">
              <w:rPr>
                <w:rFonts w:ascii="Times New Roman" w:eastAsia="Calibri" w:hAnsi="Times New Roman"/>
                <w:color w:val="000000"/>
              </w:rPr>
              <w:t>обл</w:t>
            </w:r>
            <w:proofErr w:type="spellEnd"/>
            <w:proofErr w:type="gramEnd"/>
            <w:r w:rsidRPr="005F29C0">
              <w:rPr>
                <w:rFonts w:ascii="Times New Roman" w:eastAsia="Calibri" w:hAnsi="Times New Roman"/>
                <w:color w:val="000000"/>
              </w:rPr>
              <w:t xml:space="preserve">,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lastRenderedPageBreak/>
              <w:t>Зиминский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район, </w:t>
            </w:r>
            <w:proofErr w:type="spellStart"/>
            <w:r w:rsidRPr="005F29C0">
              <w:rPr>
                <w:rFonts w:ascii="Times New Roman" w:eastAsia="Calibri" w:hAnsi="Times New Roman"/>
                <w:color w:val="000000"/>
              </w:rPr>
              <w:t>Новолетниковское</w:t>
            </w:r>
            <w:proofErr w:type="spellEnd"/>
            <w:r w:rsidRPr="005F29C0">
              <w:rPr>
                <w:rFonts w:ascii="Times New Roman" w:eastAsia="Calibri" w:hAnsi="Times New Roman"/>
                <w:color w:val="000000"/>
              </w:rPr>
              <w:t xml:space="preserve"> с/п, урочище Пионерка, телефон     8 908 669 89 60</w:t>
            </w:r>
          </w:p>
        </w:tc>
      </w:tr>
    </w:tbl>
    <w:p w:rsidR="00FA7027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-11" w:tblpY="-13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FA7027" w:rsidTr="00860669">
        <w:trPr>
          <w:trHeight w:val="60"/>
        </w:trPr>
        <w:tc>
          <w:tcPr>
            <w:tcW w:w="570" w:type="dxa"/>
          </w:tcPr>
          <w:p w:rsidR="00FA7027" w:rsidRDefault="00FA7027" w:rsidP="00860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7027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7027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7027" w:rsidRPr="005F29C0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A7027" w:rsidRPr="005F29C0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>ТКО – твердые коммунальные отходы</w:t>
      </w:r>
    </w:p>
    <w:p w:rsidR="00FA7027" w:rsidRPr="005F29C0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 xml:space="preserve">МКД – </w:t>
      </w:r>
      <w:proofErr w:type="gramStart"/>
      <w:r w:rsidRPr="005F29C0">
        <w:rPr>
          <w:rFonts w:ascii="Times New Roman" w:eastAsia="Calibri" w:hAnsi="Times New Roman"/>
          <w:sz w:val="24"/>
          <w:szCs w:val="24"/>
        </w:rPr>
        <w:t>многоквартирный</w:t>
      </w:r>
      <w:proofErr w:type="gramEnd"/>
      <w:r w:rsidRPr="005F29C0">
        <w:rPr>
          <w:rFonts w:ascii="Times New Roman" w:eastAsia="Calibri" w:hAnsi="Times New Roman"/>
          <w:sz w:val="24"/>
          <w:szCs w:val="24"/>
        </w:rPr>
        <w:t xml:space="preserve"> жилые дома</w:t>
      </w:r>
    </w:p>
    <w:p w:rsidR="00FA7027" w:rsidRPr="005F29C0" w:rsidRDefault="00FA7027" w:rsidP="00FA702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F29C0">
        <w:rPr>
          <w:rFonts w:ascii="Times New Roman" w:eastAsia="Calibri" w:hAnsi="Times New Roman"/>
          <w:sz w:val="24"/>
          <w:szCs w:val="24"/>
        </w:rPr>
        <w:t>ЧД – частные домовладения</w:t>
      </w:r>
    </w:p>
    <w:p w:rsidR="00FA7027" w:rsidRPr="005F29C0" w:rsidRDefault="00FA7027" w:rsidP="00FA7027">
      <w:pPr>
        <w:rPr>
          <w:rFonts w:ascii="Times New Roman" w:hAnsi="Times New Roman"/>
          <w:sz w:val="24"/>
          <w:szCs w:val="24"/>
        </w:rPr>
      </w:pPr>
    </w:p>
    <w:p w:rsidR="00FA7027" w:rsidRPr="005F29C0" w:rsidRDefault="00FA7027" w:rsidP="00FA7027">
      <w:pPr>
        <w:rPr>
          <w:rFonts w:ascii="Times New Roman" w:hAnsi="Times New Roman"/>
          <w:sz w:val="24"/>
          <w:szCs w:val="24"/>
        </w:rPr>
      </w:pPr>
    </w:p>
    <w:p w:rsidR="00FA7027" w:rsidRPr="005F29C0" w:rsidRDefault="00FA7027" w:rsidP="00FA7027">
      <w:pPr>
        <w:rPr>
          <w:rFonts w:ascii="Times New Roman" w:hAnsi="Times New Roman"/>
          <w:sz w:val="24"/>
          <w:szCs w:val="24"/>
        </w:rPr>
      </w:pPr>
    </w:p>
    <w:p w:rsidR="00FA7027" w:rsidRDefault="00FA7027">
      <w:pPr>
        <w:rPr>
          <w:rFonts w:ascii="Times New Roman" w:hAnsi="Times New Roman" w:cs="Times New Roman"/>
          <w:sz w:val="24"/>
          <w:szCs w:val="24"/>
        </w:rPr>
        <w:sectPr w:rsidR="00FA7027" w:rsidSect="00FA7027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A7027" w:rsidRDefault="00FA7027">
      <w:pPr>
        <w:rPr>
          <w:rFonts w:ascii="Times New Roman" w:hAnsi="Times New Roman" w:cs="Times New Roman"/>
          <w:sz w:val="24"/>
          <w:szCs w:val="24"/>
        </w:rPr>
      </w:pPr>
    </w:p>
    <w:p w:rsidR="00D32EBF" w:rsidRPr="00E472F7" w:rsidRDefault="00D32EBF" w:rsidP="00D3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EBF" w:rsidRPr="00E472F7" w:rsidSect="00FA7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471C5"/>
    <w:rsid w:val="00082808"/>
    <w:rsid w:val="00091888"/>
    <w:rsid w:val="000A5040"/>
    <w:rsid w:val="000A5E6D"/>
    <w:rsid w:val="000B3465"/>
    <w:rsid w:val="000C7482"/>
    <w:rsid w:val="000F7B5F"/>
    <w:rsid w:val="0012026A"/>
    <w:rsid w:val="00127777"/>
    <w:rsid w:val="001617BA"/>
    <w:rsid w:val="00161DB7"/>
    <w:rsid w:val="00167034"/>
    <w:rsid w:val="001D325D"/>
    <w:rsid w:val="002004BA"/>
    <w:rsid w:val="00231F4F"/>
    <w:rsid w:val="002454FF"/>
    <w:rsid w:val="002500CF"/>
    <w:rsid w:val="0027761C"/>
    <w:rsid w:val="002B141B"/>
    <w:rsid w:val="00342393"/>
    <w:rsid w:val="00350533"/>
    <w:rsid w:val="00352570"/>
    <w:rsid w:val="003577F4"/>
    <w:rsid w:val="003B3143"/>
    <w:rsid w:val="003C51B9"/>
    <w:rsid w:val="003F2E9A"/>
    <w:rsid w:val="00404DB0"/>
    <w:rsid w:val="004134CB"/>
    <w:rsid w:val="00415FB3"/>
    <w:rsid w:val="004357AD"/>
    <w:rsid w:val="0044003F"/>
    <w:rsid w:val="0046157D"/>
    <w:rsid w:val="004651D3"/>
    <w:rsid w:val="00496E06"/>
    <w:rsid w:val="004B6A37"/>
    <w:rsid w:val="005125AC"/>
    <w:rsid w:val="005278F3"/>
    <w:rsid w:val="00564308"/>
    <w:rsid w:val="005972E0"/>
    <w:rsid w:val="005D036B"/>
    <w:rsid w:val="00654415"/>
    <w:rsid w:val="00697284"/>
    <w:rsid w:val="006C5740"/>
    <w:rsid w:val="006F55A3"/>
    <w:rsid w:val="007454C9"/>
    <w:rsid w:val="00746C0F"/>
    <w:rsid w:val="007547C4"/>
    <w:rsid w:val="00757200"/>
    <w:rsid w:val="0076420D"/>
    <w:rsid w:val="0078214F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B31EC"/>
    <w:rsid w:val="00B05A05"/>
    <w:rsid w:val="00B268C1"/>
    <w:rsid w:val="00B47B90"/>
    <w:rsid w:val="00B94DE1"/>
    <w:rsid w:val="00BA1B20"/>
    <w:rsid w:val="00BC427D"/>
    <w:rsid w:val="00BD1A05"/>
    <w:rsid w:val="00BE2960"/>
    <w:rsid w:val="00C36941"/>
    <w:rsid w:val="00C90CCF"/>
    <w:rsid w:val="00C952B6"/>
    <w:rsid w:val="00CA321C"/>
    <w:rsid w:val="00CB0F31"/>
    <w:rsid w:val="00CB73E5"/>
    <w:rsid w:val="00D21246"/>
    <w:rsid w:val="00D32EBF"/>
    <w:rsid w:val="00D47354"/>
    <w:rsid w:val="00D473F1"/>
    <w:rsid w:val="00D5305B"/>
    <w:rsid w:val="00D676C5"/>
    <w:rsid w:val="00D67D31"/>
    <w:rsid w:val="00E472F7"/>
    <w:rsid w:val="00E537B5"/>
    <w:rsid w:val="00E57B72"/>
    <w:rsid w:val="00E73890"/>
    <w:rsid w:val="00E93712"/>
    <w:rsid w:val="00E97023"/>
    <w:rsid w:val="00EA69B5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A7027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</cp:lastModifiedBy>
  <cp:revision>54</cp:revision>
  <cp:lastPrinted>2024-03-06T07:05:00Z</cp:lastPrinted>
  <dcterms:created xsi:type="dcterms:W3CDTF">2014-06-26T07:32:00Z</dcterms:created>
  <dcterms:modified xsi:type="dcterms:W3CDTF">2024-03-06T07:10:00Z</dcterms:modified>
</cp:coreProperties>
</file>