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32" w:rsidRPr="00360191" w:rsidRDefault="00F24A32" w:rsidP="00F24A3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6019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F24A32" w:rsidRPr="00360191" w:rsidRDefault="00F24A32" w:rsidP="00F24A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6019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F24A32" w:rsidRPr="00360191" w:rsidRDefault="00F24A32" w:rsidP="00F24A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6019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F24A32" w:rsidRPr="00360191" w:rsidRDefault="00F24A32" w:rsidP="00F24A32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6019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F24A32" w:rsidRPr="00360191" w:rsidRDefault="00F24A32" w:rsidP="00F24A32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6019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F24A32" w:rsidRPr="00360191" w:rsidRDefault="00F24A32" w:rsidP="00F24A32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24A32" w:rsidRPr="00360191" w:rsidRDefault="00F24A32" w:rsidP="00F2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4B" w:rsidRDefault="00EB28BC" w:rsidP="00F2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27.02.</w:t>
      </w:r>
      <w:r w:rsidR="0073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634B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bookmarkStart w:id="0" w:name="_GoBack"/>
      <w:bookmarkEnd w:id="0"/>
      <w:r w:rsidR="0073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6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73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A32" w:rsidRPr="00360191" w:rsidRDefault="0073634B" w:rsidP="00F2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Думы от </w:t>
      </w:r>
      <w:r w:rsidR="001E2568" w:rsidRPr="00360191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</w:t>
      </w:r>
      <w:r w:rsidR="00F24A32" w:rsidRPr="0036019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1E2568" w:rsidRPr="0036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24A32" w:rsidRPr="0036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E2568" w:rsidRPr="00360191">
        <w:rPr>
          <w:rFonts w:ascii="Times New Roman" w:eastAsia="Times New Roman" w:hAnsi="Times New Roman" w:cs="Times New Roman"/>
          <w:sz w:val="24"/>
          <w:szCs w:val="24"/>
          <w:lang w:eastAsia="ru-RU"/>
        </w:rPr>
        <w:t>20 -</w:t>
      </w:r>
      <w:r w:rsidR="00F24A32" w:rsidRPr="0036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5сд </w:t>
      </w:r>
    </w:p>
    <w:p w:rsidR="001E2568" w:rsidRPr="00360191" w:rsidRDefault="0073634B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2568" w:rsidRPr="0036019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4A32" w:rsidRPr="00360191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формирования, ведения </w:t>
      </w:r>
    </w:p>
    <w:p w:rsidR="001E2568" w:rsidRPr="00360191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191">
        <w:rPr>
          <w:rFonts w:ascii="Times New Roman" w:hAnsi="Times New Roman" w:cs="Times New Roman"/>
          <w:bCs/>
          <w:sz w:val="24"/>
          <w:szCs w:val="24"/>
        </w:rPr>
        <w:t xml:space="preserve">и обязательного опубликования </w:t>
      </w:r>
      <w:hyperlink r:id="rId6" w:history="1">
        <w:r w:rsidRPr="00360191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Pr="00360191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 </w:t>
      </w:r>
    </w:p>
    <w:p w:rsidR="001E2568" w:rsidRPr="00360191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191">
        <w:rPr>
          <w:rFonts w:ascii="Times New Roman" w:hAnsi="Times New Roman" w:cs="Times New Roman"/>
          <w:sz w:val="24"/>
          <w:szCs w:val="24"/>
        </w:rPr>
        <w:t>свободного от прав третьих лиц</w:t>
      </w:r>
      <w:r w:rsidRPr="00360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191">
        <w:rPr>
          <w:rFonts w:ascii="Times New Roman" w:hAnsi="Times New Roman" w:cs="Times New Roman"/>
          <w:sz w:val="24"/>
          <w:szCs w:val="24"/>
        </w:rPr>
        <w:t xml:space="preserve">(за исключением права хозяйственного </w:t>
      </w:r>
      <w:proofErr w:type="gramEnd"/>
    </w:p>
    <w:p w:rsidR="001E2568" w:rsidRPr="00360191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191">
        <w:rPr>
          <w:rFonts w:ascii="Times New Roman" w:hAnsi="Times New Roman" w:cs="Times New Roman"/>
          <w:sz w:val="24"/>
          <w:szCs w:val="24"/>
        </w:rPr>
        <w:t>ведения, права</w:t>
      </w:r>
      <w:r w:rsidRPr="00360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191">
        <w:rPr>
          <w:rFonts w:ascii="Times New Roman" w:hAnsi="Times New Roman" w:cs="Times New Roman"/>
          <w:sz w:val="24"/>
          <w:szCs w:val="24"/>
        </w:rPr>
        <w:t>оперативного управления, а также имущественных прав</w:t>
      </w:r>
      <w:r w:rsidRPr="003601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568" w:rsidRPr="00360191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019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 для</w:t>
      </w:r>
      <w:r w:rsidRPr="00360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19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1E2568" w:rsidRPr="00360191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0191">
        <w:rPr>
          <w:rFonts w:ascii="Times New Roman" w:hAnsi="Times New Roman" w:cs="Times New Roman"/>
          <w:sz w:val="24"/>
          <w:szCs w:val="24"/>
        </w:rPr>
        <w:t>во владение и (или)</w:t>
      </w:r>
      <w:r w:rsidR="001E2568" w:rsidRPr="00360191">
        <w:rPr>
          <w:rFonts w:ascii="Times New Roman" w:hAnsi="Times New Roman" w:cs="Times New Roman"/>
          <w:sz w:val="24"/>
          <w:szCs w:val="24"/>
        </w:rPr>
        <w:t xml:space="preserve"> </w:t>
      </w:r>
      <w:r w:rsidRPr="00360191">
        <w:rPr>
          <w:rFonts w:ascii="Times New Roman" w:hAnsi="Times New Roman" w:cs="Times New Roman"/>
          <w:sz w:val="24"/>
          <w:szCs w:val="24"/>
        </w:rPr>
        <w:t>пользование на</w:t>
      </w:r>
      <w:r w:rsidRPr="00360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191">
        <w:rPr>
          <w:rFonts w:ascii="Times New Roman" w:hAnsi="Times New Roman" w:cs="Times New Roman"/>
          <w:sz w:val="24"/>
          <w:szCs w:val="24"/>
        </w:rPr>
        <w:t xml:space="preserve">долгосрочной основе субъектам </w:t>
      </w:r>
    </w:p>
    <w:p w:rsidR="001E2568" w:rsidRPr="00360191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191">
        <w:rPr>
          <w:rFonts w:ascii="Times New Roman" w:hAnsi="Times New Roman" w:cs="Times New Roman"/>
          <w:sz w:val="24"/>
          <w:szCs w:val="24"/>
        </w:rPr>
        <w:t>малого и среднего</w:t>
      </w:r>
      <w:r w:rsidRPr="00360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191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  <w:r w:rsidRPr="003601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568" w:rsidRPr="00360191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191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  <w:r w:rsidRPr="003601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568" w:rsidRPr="00360191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191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физическим лицам, не являющимися </w:t>
      </w:r>
      <w:proofErr w:type="gramEnd"/>
    </w:p>
    <w:p w:rsidR="001E2568" w:rsidRPr="00360191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0191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и применяющими </w:t>
      </w:r>
      <w:proofErr w:type="gramStart"/>
      <w:r w:rsidRPr="00360191">
        <w:rPr>
          <w:rFonts w:ascii="Times New Roman" w:hAnsi="Times New Roman" w:cs="Times New Roman"/>
          <w:sz w:val="24"/>
          <w:szCs w:val="24"/>
        </w:rPr>
        <w:t>специальный</w:t>
      </w:r>
      <w:proofErr w:type="gramEnd"/>
      <w:r w:rsidRPr="0036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32" w:rsidRPr="00360191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0191">
        <w:rPr>
          <w:rFonts w:ascii="Times New Roman" w:hAnsi="Times New Roman" w:cs="Times New Roman"/>
          <w:sz w:val="24"/>
          <w:szCs w:val="24"/>
        </w:rPr>
        <w:t xml:space="preserve">налоговый </w:t>
      </w:r>
      <w:hyperlink r:id="rId7" w:history="1">
        <w:r w:rsidRPr="00360191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360191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73634B">
        <w:rPr>
          <w:rFonts w:ascii="Times New Roman" w:hAnsi="Times New Roman" w:cs="Times New Roman"/>
          <w:sz w:val="24"/>
          <w:szCs w:val="24"/>
        </w:rPr>
        <w:t>»</w:t>
      </w:r>
      <w:r w:rsidRPr="0036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32" w:rsidRPr="00360191" w:rsidRDefault="00F24A32" w:rsidP="00F24A32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A32" w:rsidRPr="00360191" w:rsidRDefault="00F24A32" w:rsidP="00F24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191">
        <w:rPr>
          <w:rFonts w:ascii="Times New Roman" w:hAnsi="Times New Roman" w:cs="Times New Roman"/>
          <w:sz w:val="24"/>
          <w:szCs w:val="24"/>
        </w:rPr>
        <w:t>Руководствуясь статьями 14.1, 18 Федерального закона от 24 июля 2007 года №209-ФЗ «О развитии малого и среднего предпринимательства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36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Дума </w:t>
      </w:r>
      <w:proofErr w:type="spellStart"/>
      <w:r w:rsidRPr="0036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36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F24A32" w:rsidRPr="00360191" w:rsidRDefault="00F24A32" w:rsidP="00F2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A32" w:rsidRPr="00360191" w:rsidRDefault="00F24A32" w:rsidP="00F2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24A32" w:rsidRPr="00360191" w:rsidRDefault="00F24A32" w:rsidP="001E25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4B" w:rsidRDefault="00F24A32" w:rsidP="001E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3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</w:t>
      </w:r>
      <w:r w:rsidRPr="00360191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формирования, ведения и обязательного опубликования </w:t>
      </w:r>
      <w:hyperlink r:id="rId8" w:history="1">
        <w:r w:rsidRPr="00360191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Pr="00360191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 </w:t>
      </w:r>
      <w:r w:rsidRPr="00360191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60191">
        <w:rPr>
          <w:rFonts w:ascii="Times New Roman" w:hAnsi="Times New Roman" w:cs="Times New Roman"/>
          <w:sz w:val="24"/>
          <w:szCs w:val="24"/>
        </w:rPr>
        <w:t xml:space="preserve"> предпринимательства, физическим лицам, не являющимися индивидуальными предпринимателями и применяющими специальный налоговый </w:t>
      </w:r>
      <w:hyperlink r:id="rId9" w:history="1">
        <w:r w:rsidRPr="00360191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360191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 </w:t>
      </w:r>
      <w:r w:rsidR="0073634B">
        <w:rPr>
          <w:rFonts w:ascii="Times New Roman" w:hAnsi="Times New Roman" w:cs="Times New Roman"/>
          <w:sz w:val="24"/>
          <w:szCs w:val="24"/>
        </w:rPr>
        <w:t>утвержденного решением Думы от 28.09.2023 г. №20-5сд:</w:t>
      </w:r>
    </w:p>
    <w:p w:rsidR="0073634B" w:rsidRDefault="0073634B" w:rsidP="007363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24A32" w:rsidRPr="0036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12 слова «</w:t>
      </w:r>
      <w:r w:rsidRPr="00360191">
        <w:rPr>
          <w:rFonts w:ascii="Times New Roman" w:hAnsi="Times New Roman" w:cs="Times New Roman"/>
          <w:bCs/>
          <w:sz w:val="24"/>
          <w:szCs w:val="24"/>
        </w:rPr>
        <w:t>в Министерство экономического развития Иркутской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заменить словами «в </w:t>
      </w:r>
      <w:r w:rsidRPr="00360191">
        <w:rPr>
          <w:rFonts w:ascii="Times New Roman" w:hAnsi="Times New Roman" w:cs="Times New Roman"/>
          <w:bCs/>
          <w:sz w:val="24"/>
          <w:szCs w:val="24"/>
        </w:rPr>
        <w:t xml:space="preserve">Министерство экономического развития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промышленности </w:t>
      </w:r>
      <w:r w:rsidRPr="00360191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F24A32" w:rsidRPr="00360191" w:rsidRDefault="00F24A32" w:rsidP="001E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A32" w:rsidRPr="00360191" w:rsidRDefault="00F24A32" w:rsidP="001E2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191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печатном издании «Вестник </w:t>
      </w:r>
      <w:proofErr w:type="spellStart"/>
      <w:r w:rsidRPr="0036019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3601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10" w:history="1">
        <w:r w:rsidRPr="00360191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 w:rsidRPr="00360191">
          <w:rPr>
            <w:rFonts w:ascii="Times New Roman" w:eastAsia="Calibri" w:hAnsi="Times New Roman" w:cs="Times New Roman"/>
            <w:sz w:val="24"/>
            <w:szCs w:val="24"/>
            <w:u w:val="single"/>
          </w:rPr>
          <w:t>://быстринское.рф</w:t>
        </w:r>
      </w:hyperlink>
      <w:r w:rsidRPr="00360191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Pr="00360191">
        <w:rPr>
          <w:rFonts w:ascii="Times New Roman" w:hAnsi="Times New Roman" w:cs="Times New Roman"/>
          <w:sz w:val="24"/>
          <w:szCs w:val="24"/>
        </w:rPr>
        <w:t>.</w:t>
      </w:r>
    </w:p>
    <w:p w:rsidR="00F24A32" w:rsidRPr="00360191" w:rsidRDefault="00F24A32" w:rsidP="001E2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4A32" w:rsidRPr="00360191" w:rsidRDefault="00F24A32" w:rsidP="001E2568">
      <w:pPr>
        <w:pStyle w:val="ConsPlusNormal"/>
        <w:widowControl/>
        <w:tabs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3C93" w:rsidRPr="00360191" w:rsidRDefault="00C53C93" w:rsidP="001E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191">
        <w:rPr>
          <w:rFonts w:ascii="Times New Roman" w:hAnsi="Times New Roman" w:cs="Times New Roman"/>
          <w:sz w:val="24"/>
          <w:szCs w:val="24"/>
        </w:rPr>
        <w:t>ПреседательДумы,</w:t>
      </w:r>
    </w:p>
    <w:p w:rsidR="00F24A32" w:rsidRPr="00360191" w:rsidRDefault="00F24A32" w:rsidP="001E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19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6019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36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4A" w:rsidRPr="00360191" w:rsidRDefault="00F24A32" w:rsidP="0073634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601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Н.Г. </w:t>
      </w:r>
      <w:proofErr w:type="spellStart"/>
      <w:r w:rsidRPr="00360191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Pr="003601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6D4A" w:rsidRPr="0036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1B"/>
    <w:rsid w:val="000E317D"/>
    <w:rsid w:val="001E2568"/>
    <w:rsid w:val="001E257D"/>
    <w:rsid w:val="00336516"/>
    <w:rsid w:val="00360191"/>
    <w:rsid w:val="00382196"/>
    <w:rsid w:val="004245CA"/>
    <w:rsid w:val="004C5E09"/>
    <w:rsid w:val="00521482"/>
    <w:rsid w:val="0070221B"/>
    <w:rsid w:val="0073634B"/>
    <w:rsid w:val="00756DC8"/>
    <w:rsid w:val="007762D5"/>
    <w:rsid w:val="00791174"/>
    <w:rsid w:val="007C5501"/>
    <w:rsid w:val="00805A12"/>
    <w:rsid w:val="008379E2"/>
    <w:rsid w:val="008451BC"/>
    <w:rsid w:val="008C707F"/>
    <w:rsid w:val="009B3EB0"/>
    <w:rsid w:val="00AD6D4A"/>
    <w:rsid w:val="00B47549"/>
    <w:rsid w:val="00BB339B"/>
    <w:rsid w:val="00C53C93"/>
    <w:rsid w:val="00C7308B"/>
    <w:rsid w:val="00C81DFB"/>
    <w:rsid w:val="00CA5010"/>
    <w:rsid w:val="00CE1BE9"/>
    <w:rsid w:val="00D04DF4"/>
    <w:rsid w:val="00D44305"/>
    <w:rsid w:val="00DE177E"/>
    <w:rsid w:val="00EB28BC"/>
    <w:rsid w:val="00F01737"/>
    <w:rsid w:val="00F24A32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24A32"/>
    <w:rPr>
      <w:color w:val="0000FF"/>
      <w:u w:val="single"/>
    </w:rPr>
  </w:style>
  <w:style w:type="table" w:styleId="a4">
    <w:name w:val="Table Grid"/>
    <w:basedOn w:val="a1"/>
    <w:uiPriority w:val="59"/>
    <w:rsid w:val="00CE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63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24A32"/>
    <w:rPr>
      <w:color w:val="0000FF"/>
      <w:u w:val="single"/>
    </w:rPr>
  </w:style>
  <w:style w:type="table" w:styleId="a4">
    <w:name w:val="Table Grid"/>
    <w:basedOn w:val="a1"/>
    <w:uiPriority w:val="59"/>
    <w:rsid w:val="00CE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63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B77AD336D562794754C2F90EAC38151690AE188B3F0B23207C4D3A6BC91797CF4D96D7B0CD28E7D7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3B573533598BA5B2ACEBC033DC011309C60B216FE5B4688131E30D76E3C88BBAD36E8542F02EC7B168E5D36AzEs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2B77AD336D562794754C2F90EAC38151690AE188B3F0B23207C4D3A6BC91797CF4D96D7B0CD28E7D79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3;&#1099;&#1089;&#1090;&#1088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B573533598BA5B2ACEBC033DC011309C60B216FE5B4688131E30D76E3C88BBAD36E8542F02EC7B168E5D36AzE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FC7D-4554-42BE-AA0E-2199117B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2024-02-28T02:48:00Z</cp:lastPrinted>
  <dcterms:created xsi:type="dcterms:W3CDTF">2023-08-31T05:50:00Z</dcterms:created>
  <dcterms:modified xsi:type="dcterms:W3CDTF">2024-02-28T02:48:00Z</dcterms:modified>
</cp:coreProperties>
</file>