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4C" w:rsidRPr="005D4E57" w:rsidRDefault="00C47D4C" w:rsidP="00C47D4C">
      <w:pPr>
        <w:jc w:val="center"/>
        <w:rPr>
          <w:sz w:val="24"/>
          <w:szCs w:val="24"/>
        </w:rPr>
      </w:pPr>
      <w:r w:rsidRPr="005D4E57">
        <w:rPr>
          <w:sz w:val="24"/>
          <w:szCs w:val="24"/>
        </w:rPr>
        <w:t>РОССИЙСКАЯ  ФЕДЕРАЦИЯ</w:t>
      </w:r>
    </w:p>
    <w:p w:rsidR="00C47D4C" w:rsidRPr="005D4E57" w:rsidRDefault="00C47D4C" w:rsidP="00C47D4C">
      <w:pPr>
        <w:jc w:val="center"/>
        <w:rPr>
          <w:b/>
          <w:sz w:val="28"/>
          <w:szCs w:val="28"/>
        </w:rPr>
      </w:pPr>
      <w:r w:rsidRPr="005D4E57">
        <w:rPr>
          <w:b/>
          <w:sz w:val="28"/>
          <w:szCs w:val="28"/>
        </w:rPr>
        <w:t>АДМИНИСТРАЦИЯ БЫСТРИНСКОГО СЕЛЬСКОГО ПОСЕЛЕНИЯ</w:t>
      </w:r>
    </w:p>
    <w:p w:rsidR="00C47D4C" w:rsidRDefault="00C47D4C" w:rsidP="00C47D4C">
      <w:pPr>
        <w:tabs>
          <w:tab w:val="left" w:pos="7797"/>
        </w:tabs>
        <w:jc w:val="center"/>
        <w:rPr>
          <w:sz w:val="24"/>
          <w:szCs w:val="24"/>
        </w:rPr>
      </w:pPr>
      <w:r w:rsidRPr="005D4E57">
        <w:rPr>
          <w:sz w:val="24"/>
          <w:szCs w:val="24"/>
        </w:rPr>
        <w:t xml:space="preserve">Иркутская область, </w:t>
      </w:r>
      <w:proofErr w:type="spellStart"/>
      <w:r w:rsidRPr="005D4E57">
        <w:rPr>
          <w:sz w:val="24"/>
          <w:szCs w:val="24"/>
        </w:rPr>
        <w:t>Слюдян</w:t>
      </w:r>
      <w:r>
        <w:rPr>
          <w:sz w:val="24"/>
          <w:szCs w:val="24"/>
        </w:rPr>
        <w:t>с</w:t>
      </w:r>
      <w:r w:rsidRPr="005D4E57">
        <w:rPr>
          <w:sz w:val="24"/>
          <w:szCs w:val="24"/>
        </w:rPr>
        <w:t>кий</w:t>
      </w:r>
      <w:proofErr w:type="spellEnd"/>
      <w:r w:rsidRPr="005D4E57">
        <w:rPr>
          <w:sz w:val="24"/>
          <w:szCs w:val="24"/>
        </w:rPr>
        <w:t xml:space="preserve"> район</w:t>
      </w:r>
    </w:p>
    <w:p w:rsidR="00C47D4C" w:rsidRPr="005D4E57" w:rsidRDefault="00C47D4C" w:rsidP="00C47D4C">
      <w:pPr>
        <w:tabs>
          <w:tab w:val="left" w:pos="945"/>
          <w:tab w:val="center" w:pos="4677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д. Быстрая, ул. Советская, 36</w:t>
      </w:r>
    </w:p>
    <w:p w:rsidR="00C47D4C" w:rsidRDefault="00C47D4C" w:rsidP="00C47D4C">
      <w:pPr>
        <w:tabs>
          <w:tab w:val="left" w:pos="7797"/>
        </w:tabs>
        <w:jc w:val="center"/>
        <w:rPr>
          <w:b/>
          <w:sz w:val="24"/>
          <w:szCs w:val="24"/>
        </w:rPr>
      </w:pPr>
    </w:p>
    <w:p w:rsidR="00C47D4C" w:rsidRPr="005D4E57" w:rsidRDefault="00C47D4C" w:rsidP="00C47D4C">
      <w:pPr>
        <w:tabs>
          <w:tab w:val="left" w:pos="7797"/>
        </w:tabs>
        <w:jc w:val="center"/>
        <w:rPr>
          <w:rFonts w:ascii="Arial" w:hAnsi="Arial"/>
          <w:b/>
          <w:sz w:val="24"/>
          <w:szCs w:val="24"/>
        </w:rPr>
      </w:pPr>
      <w:r w:rsidRPr="005D4E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ОСТАНОВЛЕНИЕ</w:t>
      </w:r>
    </w:p>
    <w:p w:rsidR="00C47D4C" w:rsidRPr="005D4E57" w:rsidRDefault="00C47D4C" w:rsidP="00C47D4C">
      <w:pPr>
        <w:tabs>
          <w:tab w:val="left" w:pos="1140"/>
          <w:tab w:val="left" w:pos="1440"/>
          <w:tab w:val="left" w:pos="7797"/>
        </w:tabs>
        <w:rPr>
          <w:sz w:val="24"/>
          <w:szCs w:val="24"/>
        </w:rPr>
      </w:pPr>
      <w:r w:rsidRPr="005D4E57">
        <w:rPr>
          <w:sz w:val="24"/>
          <w:szCs w:val="24"/>
        </w:rPr>
        <w:tab/>
      </w:r>
      <w:r w:rsidRPr="005D4E57">
        <w:rPr>
          <w:sz w:val="24"/>
          <w:szCs w:val="24"/>
        </w:rPr>
        <w:tab/>
      </w:r>
    </w:p>
    <w:p w:rsidR="00C47D4C" w:rsidRDefault="00C47D4C" w:rsidP="00C47D4C">
      <w:pPr>
        <w:tabs>
          <w:tab w:val="left" w:pos="7797"/>
        </w:tabs>
        <w:rPr>
          <w:sz w:val="24"/>
          <w:szCs w:val="24"/>
        </w:rPr>
      </w:pPr>
    </w:p>
    <w:p w:rsidR="00C47D4C" w:rsidRDefault="00C47D4C" w:rsidP="00C47D4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От 20.11.2014 г. № 129 –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3A5FC1" w:rsidRDefault="00C47D4C" w:rsidP="00C47D4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3A5FC1">
        <w:rPr>
          <w:sz w:val="24"/>
          <w:szCs w:val="24"/>
        </w:rPr>
        <w:t xml:space="preserve"> </w:t>
      </w:r>
      <w:r>
        <w:rPr>
          <w:sz w:val="24"/>
          <w:szCs w:val="24"/>
        </w:rPr>
        <w:t>от 21.02.</w:t>
      </w:r>
      <w:r w:rsidRPr="005D4E57">
        <w:rPr>
          <w:sz w:val="24"/>
          <w:szCs w:val="24"/>
        </w:rPr>
        <w:t>20</w:t>
      </w:r>
      <w:r>
        <w:rPr>
          <w:sz w:val="24"/>
          <w:szCs w:val="24"/>
        </w:rPr>
        <w:t xml:space="preserve">13 </w:t>
      </w:r>
      <w:r w:rsidRPr="005D4E57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3A5FC1" w:rsidRDefault="00C47D4C" w:rsidP="00C47D4C">
      <w:pPr>
        <w:tabs>
          <w:tab w:val="left" w:pos="7797"/>
        </w:tabs>
        <w:rPr>
          <w:sz w:val="24"/>
          <w:szCs w:val="24"/>
        </w:rPr>
      </w:pPr>
      <w:r w:rsidRPr="005D4E5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23 -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 w:rsidRPr="005D4E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«Об утверждении муниципальной целевой </w:t>
      </w:r>
    </w:p>
    <w:p w:rsidR="00C47D4C" w:rsidRDefault="00C47D4C" w:rsidP="00C47D4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программы «Благоустройство и уличное освещение </w:t>
      </w:r>
    </w:p>
    <w:p w:rsidR="00C47D4C" w:rsidRDefault="00C47D4C" w:rsidP="00C47D4C">
      <w:pPr>
        <w:tabs>
          <w:tab w:val="left" w:pos="7797"/>
        </w:tabs>
        <w:rPr>
          <w:rStyle w:val="FontStyle22"/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Быстринского</w:t>
      </w:r>
      <w:proofErr w:type="spellEnd"/>
      <w:r>
        <w:rPr>
          <w:sz w:val="24"/>
          <w:szCs w:val="24"/>
        </w:rPr>
        <w:t xml:space="preserve"> сельского поселения на 2013-2017 годы»</w:t>
      </w:r>
    </w:p>
    <w:p w:rsidR="00C47D4C" w:rsidRDefault="00C47D4C" w:rsidP="00C47D4C">
      <w:pPr>
        <w:ind w:firstLine="54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</w:t>
      </w:r>
    </w:p>
    <w:p w:rsidR="00C47D4C" w:rsidRPr="005D4E57" w:rsidRDefault="00C47D4C" w:rsidP="00C47D4C">
      <w:pPr>
        <w:ind w:firstLine="540"/>
        <w:jc w:val="both"/>
        <w:rPr>
          <w:sz w:val="24"/>
          <w:szCs w:val="24"/>
        </w:rPr>
      </w:pPr>
      <w:r>
        <w:rPr>
          <w:rStyle w:val="FontStyle22"/>
          <w:sz w:val="24"/>
          <w:szCs w:val="24"/>
        </w:rPr>
        <w:t xml:space="preserve">В целях обеспечения комфортного проживания населения, руководствуясь Федеральным законом от 06.10.2003 г. № 131- ФЗ «Об общих принципах организации местного самоуправления в Российской Федерации», статьями 10, </w:t>
      </w:r>
      <w:r w:rsidRPr="005D4E57">
        <w:rPr>
          <w:sz w:val="24"/>
          <w:szCs w:val="24"/>
        </w:rPr>
        <w:t>4</w:t>
      </w:r>
      <w:r>
        <w:rPr>
          <w:sz w:val="24"/>
          <w:szCs w:val="24"/>
        </w:rPr>
        <w:t>3, 46</w:t>
      </w:r>
      <w:r w:rsidRPr="005D4E57"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Быстринского</w:t>
      </w:r>
      <w:proofErr w:type="spellEnd"/>
      <w:r>
        <w:rPr>
          <w:sz w:val="24"/>
          <w:szCs w:val="24"/>
        </w:rPr>
        <w:t xml:space="preserve"> </w:t>
      </w:r>
      <w:r w:rsidRPr="005D4E5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,</w:t>
      </w:r>
      <w:r w:rsidRPr="005D4E57">
        <w:rPr>
          <w:sz w:val="24"/>
          <w:szCs w:val="24"/>
        </w:rPr>
        <w:t xml:space="preserve"> </w:t>
      </w:r>
      <w:r w:rsidR="002C42FC">
        <w:rPr>
          <w:sz w:val="24"/>
          <w:szCs w:val="24"/>
        </w:rPr>
        <w:t xml:space="preserve">администрация </w:t>
      </w:r>
      <w:proofErr w:type="spellStart"/>
      <w:r w:rsidR="002C42FC">
        <w:rPr>
          <w:sz w:val="24"/>
          <w:szCs w:val="24"/>
        </w:rPr>
        <w:t>Быстринского</w:t>
      </w:r>
      <w:proofErr w:type="spellEnd"/>
      <w:r w:rsidR="002C42FC">
        <w:rPr>
          <w:sz w:val="24"/>
          <w:szCs w:val="24"/>
        </w:rPr>
        <w:t xml:space="preserve"> сельского поселения </w:t>
      </w:r>
      <w:r w:rsidR="002C42FC" w:rsidRPr="002C42FC">
        <w:rPr>
          <w:b/>
          <w:sz w:val="24"/>
          <w:szCs w:val="24"/>
        </w:rPr>
        <w:t>постановляет,</w:t>
      </w:r>
    </w:p>
    <w:p w:rsidR="00C47D4C" w:rsidRPr="005D4E57" w:rsidRDefault="00C47D4C" w:rsidP="00C47D4C">
      <w:pPr>
        <w:ind w:firstLine="540"/>
        <w:jc w:val="both"/>
        <w:rPr>
          <w:sz w:val="24"/>
          <w:szCs w:val="24"/>
        </w:rPr>
      </w:pPr>
    </w:p>
    <w:p w:rsidR="00C47D4C" w:rsidRDefault="00C47D4C" w:rsidP="00C47D4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программу «Благоустройство и уличное освещение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2013-2017 годы», утвержденную постановлением от 21.02.2013 г. № 23-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47D4C" w:rsidRDefault="00C47D4C" w:rsidP="00C47D4C">
      <w:pPr>
        <w:pStyle w:val="ConsPlusNormal"/>
        <w:widowControl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C42FC">
        <w:rPr>
          <w:rFonts w:ascii="Times New Roman" w:hAnsi="Times New Roman" w:cs="Times New Roman"/>
          <w:sz w:val="24"/>
          <w:szCs w:val="24"/>
        </w:rPr>
        <w:t>В паспорте Программы раздел «Объемы и источники финансирования программы» изложить в следующей редакции:</w:t>
      </w:r>
    </w:p>
    <w:p w:rsidR="002C42FC" w:rsidRPr="00A37FE1" w:rsidRDefault="002C42FC" w:rsidP="002C42FC">
      <w:pPr>
        <w:ind w:left="81"/>
        <w:rPr>
          <w:sz w:val="24"/>
          <w:szCs w:val="24"/>
        </w:rPr>
      </w:pPr>
      <w:r>
        <w:rPr>
          <w:sz w:val="24"/>
          <w:szCs w:val="24"/>
        </w:rPr>
        <w:t xml:space="preserve">«Общий объём финансирования программы составляет </w:t>
      </w:r>
      <w:r w:rsidR="003A5FC1">
        <w:rPr>
          <w:sz w:val="24"/>
          <w:szCs w:val="24"/>
        </w:rPr>
        <w:t xml:space="preserve">4079,01 </w:t>
      </w:r>
      <w:r>
        <w:rPr>
          <w:sz w:val="24"/>
          <w:szCs w:val="24"/>
        </w:rPr>
        <w:t>тыс. руб</w:t>
      </w:r>
      <w:r w:rsidRPr="00A37FE1">
        <w:rPr>
          <w:sz w:val="24"/>
          <w:szCs w:val="24"/>
        </w:rPr>
        <w:t xml:space="preserve">., в т.ч. </w:t>
      </w:r>
      <w:r w:rsidR="003A5FC1">
        <w:rPr>
          <w:sz w:val="24"/>
          <w:szCs w:val="24"/>
        </w:rPr>
        <w:t xml:space="preserve">2830,2 </w:t>
      </w:r>
      <w:r w:rsidRPr="00A37FE1">
        <w:rPr>
          <w:sz w:val="24"/>
          <w:szCs w:val="24"/>
        </w:rPr>
        <w:t xml:space="preserve">тыс. руб. – местный бюджет </w:t>
      </w:r>
    </w:p>
    <w:p w:rsidR="002C42FC" w:rsidRDefault="002C42FC" w:rsidP="002C42F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A37FE1">
        <w:rPr>
          <w:sz w:val="24"/>
          <w:szCs w:val="24"/>
        </w:rPr>
        <w:t>из них:  201</w:t>
      </w:r>
      <w:r>
        <w:rPr>
          <w:sz w:val="24"/>
          <w:szCs w:val="24"/>
        </w:rPr>
        <w:t>3</w:t>
      </w:r>
      <w:r w:rsidRPr="00A37FE1">
        <w:rPr>
          <w:sz w:val="24"/>
          <w:szCs w:val="24"/>
        </w:rPr>
        <w:t xml:space="preserve"> г. – </w:t>
      </w:r>
      <w:r>
        <w:rPr>
          <w:sz w:val="24"/>
          <w:szCs w:val="24"/>
        </w:rPr>
        <w:t>597,61</w:t>
      </w:r>
      <w:r w:rsidRPr="00A37FE1">
        <w:rPr>
          <w:sz w:val="24"/>
          <w:szCs w:val="24"/>
        </w:rPr>
        <w:t xml:space="preserve"> тыс. руб., в т.ч. </w:t>
      </w:r>
      <w:r>
        <w:rPr>
          <w:sz w:val="24"/>
          <w:szCs w:val="24"/>
        </w:rPr>
        <w:t>112,2</w:t>
      </w:r>
      <w:r w:rsidRPr="00A37FE1">
        <w:rPr>
          <w:sz w:val="24"/>
          <w:szCs w:val="24"/>
        </w:rPr>
        <w:t xml:space="preserve"> тыс. руб. местный бюджет;</w:t>
      </w:r>
      <w:proofErr w:type="gramEnd"/>
    </w:p>
    <w:p w:rsidR="002C42FC" w:rsidRPr="003A5FC1" w:rsidRDefault="002C42FC" w:rsidP="002C42F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A5FC1">
        <w:rPr>
          <w:sz w:val="24"/>
          <w:szCs w:val="24"/>
        </w:rPr>
        <w:t>2014 г. –</w:t>
      </w:r>
      <w:r w:rsidR="003A5FC1" w:rsidRPr="003A5FC1">
        <w:rPr>
          <w:sz w:val="24"/>
          <w:szCs w:val="24"/>
        </w:rPr>
        <w:t>913,9 тыс. руб., в том числе 150,5</w:t>
      </w:r>
      <w:r w:rsidRPr="003A5FC1">
        <w:rPr>
          <w:sz w:val="24"/>
          <w:szCs w:val="24"/>
        </w:rPr>
        <w:t xml:space="preserve"> тыс. руб. местный бюджет;</w:t>
      </w:r>
    </w:p>
    <w:p w:rsidR="002C42FC" w:rsidRPr="003A5FC1" w:rsidRDefault="002C42FC" w:rsidP="002C42FC">
      <w:pPr>
        <w:tabs>
          <w:tab w:val="left" w:pos="7797"/>
        </w:tabs>
        <w:rPr>
          <w:sz w:val="24"/>
          <w:szCs w:val="24"/>
        </w:rPr>
      </w:pPr>
      <w:r w:rsidRPr="003A5FC1">
        <w:rPr>
          <w:sz w:val="24"/>
          <w:szCs w:val="24"/>
        </w:rPr>
        <w:t xml:space="preserve">                 2015 г. – 752,8 тыс. руб. местный бюджет;</w:t>
      </w:r>
    </w:p>
    <w:p w:rsidR="002C42FC" w:rsidRPr="003A5FC1" w:rsidRDefault="002C42FC" w:rsidP="002C42FC">
      <w:pPr>
        <w:tabs>
          <w:tab w:val="left" w:pos="7797"/>
        </w:tabs>
        <w:rPr>
          <w:sz w:val="24"/>
          <w:szCs w:val="24"/>
        </w:rPr>
      </w:pPr>
      <w:r w:rsidRPr="003A5FC1">
        <w:rPr>
          <w:sz w:val="24"/>
          <w:szCs w:val="24"/>
        </w:rPr>
        <w:t xml:space="preserve">                 2016 г. – 933,5 тыс. руб. местный бюджет;</w:t>
      </w:r>
    </w:p>
    <w:p w:rsidR="002C42FC" w:rsidRPr="003A5FC1" w:rsidRDefault="003A5FC1" w:rsidP="002C42FC">
      <w:pPr>
        <w:ind w:left="81"/>
        <w:rPr>
          <w:sz w:val="24"/>
          <w:szCs w:val="24"/>
        </w:rPr>
      </w:pPr>
      <w:r w:rsidRPr="003A5FC1">
        <w:rPr>
          <w:sz w:val="24"/>
          <w:szCs w:val="24"/>
        </w:rPr>
        <w:t xml:space="preserve">               </w:t>
      </w:r>
      <w:r w:rsidR="002C42FC" w:rsidRPr="003A5FC1">
        <w:rPr>
          <w:sz w:val="24"/>
          <w:szCs w:val="24"/>
        </w:rPr>
        <w:t>2017 г. -   881,2 тыс. руб. местный бюджет</w:t>
      </w:r>
      <w:proofErr w:type="gramStart"/>
      <w:r w:rsidR="002C42FC" w:rsidRPr="003A5FC1">
        <w:rPr>
          <w:sz w:val="24"/>
          <w:szCs w:val="24"/>
        </w:rPr>
        <w:t xml:space="preserve">.» </w:t>
      </w:r>
      <w:proofErr w:type="gramEnd"/>
    </w:p>
    <w:p w:rsidR="002C42FC" w:rsidRDefault="003A5FC1" w:rsidP="002C42F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42FC">
        <w:rPr>
          <w:sz w:val="24"/>
          <w:szCs w:val="24"/>
        </w:rPr>
        <w:t xml:space="preserve">      1.2. В статье 5:</w:t>
      </w:r>
    </w:p>
    <w:p w:rsidR="002C42FC" w:rsidRDefault="002C42FC" w:rsidP="002C42FC">
      <w:pPr>
        <w:tabs>
          <w:tab w:val="left" w:pos="7797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1FD7">
        <w:rPr>
          <w:b/>
          <w:sz w:val="24"/>
          <w:szCs w:val="24"/>
        </w:rPr>
        <w:t>Объёмы финансирования программы по годам</w:t>
      </w:r>
    </w:p>
    <w:p w:rsidR="002C42FC" w:rsidRDefault="002C42FC" w:rsidP="002C42F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2014 год изложить в следующей редакции: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1134"/>
        <w:gridCol w:w="1276"/>
        <w:gridCol w:w="1418"/>
        <w:gridCol w:w="992"/>
      </w:tblGrid>
      <w:tr w:rsidR="002C42FC" w:rsidRPr="00ED498F" w:rsidTr="002C42FC">
        <w:tc>
          <w:tcPr>
            <w:tcW w:w="392" w:type="dxa"/>
          </w:tcPr>
          <w:p w:rsidR="002C42FC" w:rsidRPr="00A82299" w:rsidRDefault="002C42FC" w:rsidP="00EB5C35">
            <w:pPr>
              <w:autoSpaceDE w:val="0"/>
              <w:autoSpaceDN w:val="0"/>
              <w:adjustRightInd w:val="0"/>
              <w:jc w:val="center"/>
            </w:pPr>
            <w:r w:rsidRPr="00A82299">
              <w:t>№</w:t>
            </w:r>
          </w:p>
        </w:tc>
        <w:tc>
          <w:tcPr>
            <w:tcW w:w="4819" w:type="dxa"/>
          </w:tcPr>
          <w:p w:rsidR="002C42FC" w:rsidRPr="00A82299" w:rsidRDefault="002C42FC" w:rsidP="00E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2299">
              <w:rPr>
                <w:rFonts w:ascii="Times New Roman" w:hAnsi="Times New Roman" w:cs="Times New Roman"/>
              </w:rPr>
              <w:t xml:space="preserve">Наименование направлений    </w:t>
            </w:r>
            <w:r w:rsidRPr="00A82299">
              <w:rPr>
                <w:rFonts w:ascii="Times New Roman" w:hAnsi="Times New Roman" w:cs="Times New Roman"/>
              </w:rPr>
              <w:br/>
              <w:t>использования сре</w:t>
            </w:r>
            <w:proofErr w:type="gramStart"/>
            <w:r w:rsidRPr="00A8229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82299">
              <w:rPr>
                <w:rFonts w:ascii="Times New Roman" w:hAnsi="Times New Roman" w:cs="Times New Roman"/>
              </w:rPr>
              <w:t>ограммы</w:t>
            </w:r>
          </w:p>
        </w:tc>
        <w:tc>
          <w:tcPr>
            <w:tcW w:w="1134" w:type="dxa"/>
          </w:tcPr>
          <w:p w:rsidR="002C42FC" w:rsidRPr="00A82299" w:rsidRDefault="002C42FC" w:rsidP="002C42FC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Федеральный бюджет, тыс. руб. </w:t>
            </w:r>
          </w:p>
        </w:tc>
        <w:tc>
          <w:tcPr>
            <w:tcW w:w="1276" w:type="dxa"/>
          </w:tcPr>
          <w:p w:rsidR="002C42FC" w:rsidRPr="00A82299" w:rsidRDefault="002C42FC" w:rsidP="00EB5C35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Областной бюджет, тыс. руб. </w:t>
            </w:r>
          </w:p>
        </w:tc>
        <w:tc>
          <w:tcPr>
            <w:tcW w:w="1418" w:type="dxa"/>
          </w:tcPr>
          <w:p w:rsidR="002C42FC" w:rsidRPr="00A82299" w:rsidRDefault="002C42FC" w:rsidP="00EB5C35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Бюджет поселения, тыс. руб. </w:t>
            </w:r>
          </w:p>
        </w:tc>
        <w:tc>
          <w:tcPr>
            <w:tcW w:w="992" w:type="dxa"/>
          </w:tcPr>
          <w:p w:rsidR="002C42FC" w:rsidRPr="00A82299" w:rsidRDefault="002C42FC" w:rsidP="00EB5C35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Итого, тыс. руб. </w:t>
            </w:r>
          </w:p>
        </w:tc>
      </w:tr>
      <w:tr w:rsidR="002C42FC" w:rsidRPr="00ED498F" w:rsidTr="002C42FC">
        <w:tc>
          <w:tcPr>
            <w:tcW w:w="392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2C42FC" w:rsidRPr="003A5FC1" w:rsidRDefault="002C42FC" w:rsidP="000A10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 xml:space="preserve">Монтаж уличного освещения ул. </w:t>
            </w:r>
            <w:proofErr w:type="gramStart"/>
            <w:r w:rsidR="000A10BA" w:rsidRPr="003A5FC1">
              <w:rPr>
                <w:sz w:val="22"/>
                <w:szCs w:val="22"/>
              </w:rPr>
              <w:t>Школьная</w:t>
            </w:r>
            <w:proofErr w:type="gramEnd"/>
            <w:r w:rsidR="000A10BA" w:rsidRPr="003A5FC1">
              <w:rPr>
                <w:sz w:val="22"/>
                <w:szCs w:val="22"/>
              </w:rPr>
              <w:t xml:space="preserve"> в  </w:t>
            </w:r>
            <w:r w:rsidRPr="003A5FC1">
              <w:rPr>
                <w:sz w:val="22"/>
                <w:szCs w:val="22"/>
              </w:rPr>
              <w:t>д. Быстрая</w:t>
            </w:r>
            <w:r w:rsidR="000A10BA" w:rsidRPr="003A5FC1">
              <w:rPr>
                <w:sz w:val="22"/>
                <w:szCs w:val="22"/>
              </w:rPr>
              <w:t>, ул. Подгорная в с. Тибельти</w:t>
            </w:r>
            <w:r w:rsidRPr="003A5FC1">
              <w:rPr>
                <w:sz w:val="22"/>
                <w:szCs w:val="22"/>
              </w:rPr>
              <w:t xml:space="preserve"> и содержание уличного освещения</w:t>
            </w:r>
          </w:p>
        </w:tc>
        <w:tc>
          <w:tcPr>
            <w:tcW w:w="1134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42FC" w:rsidRPr="003A5FC1" w:rsidRDefault="002E1624" w:rsidP="002E162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220,5</w:t>
            </w:r>
          </w:p>
        </w:tc>
        <w:tc>
          <w:tcPr>
            <w:tcW w:w="1418" w:type="dxa"/>
          </w:tcPr>
          <w:p w:rsidR="002C42FC" w:rsidRPr="003A5FC1" w:rsidRDefault="002E1624" w:rsidP="002E1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67,5</w:t>
            </w:r>
          </w:p>
        </w:tc>
        <w:tc>
          <w:tcPr>
            <w:tcW w:w="992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288,0</w:t>
            </w:r>
          </w:p>
        </w:tc>
      </w:tr>
      <w:tr w:rsidR="002C42FC" w:rsidRPr="00ED498F" w:rsidTr="002C42FC">
        <w:tc>
          <w:tcPr>
            <w:tcW w:w="392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2C42FC" w:rsidRPr="003A5FC1" w:rsidRDefault="002C42FC" w:rsidP="002E16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 xml:space="preserve">Уборка территории поселения, ликвидация несанкционированных свалок  </w:t>
            </w:r>
          </w:p>
        </w:tc>
        <w:tc>
          <w:tcPr>
            <w:tcW w:w="1134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45,0</w:t>
            </w:r>
          </w:p>
        </w:tc>
      </w:tr>
      <w:tr w:rsidR="002C42FC" w:rsidRPr="00ED498F" w:rsidTr="002C42FC">
        <w:tc>
          <w:tcPr>
            <w:tcW w:w="392" w:type="dxa"/>
          </w:tcPr>
          <w:p w:rsidR="002C42FC" w:rsidRPr="003A5FC1" w:rsidRDefault="002E1624" w:rsidP="002E162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2C42FC" w:rsidRPr="003A5FC1" w:rsidRDefault="002C42FC" w:rsidP="002E16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 xml:space="preserve">Оформление земельных участков для детских игровых площадок, </w:t>
            </w:r>
            <w:r w:rsidR="002E1624" w:rsidRPr="003A5FC1">
              <w:rPr>
                <w:sz w:val="22"/>
                <w:szCs w:val="22"/>
              </w:rPr>
              <w:t xml:space="preserve">приобретение ограждения и малых игровых форм для детской спортивной площадки </w:t>
            </w:r>
          </w:p>
        </w:tc>
        <w:tc>
          <w:tcPr>
            <w:tcW w:w="1134" w:type="dxa"/>
          </w:tcPr>
          <w:p w:rsidR="002C42FC" w:rsidRPr="003A5FC1" w:rsidRDefault="002E1624" w:rsidP="002E162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212,9</w:t>
            </w:r>
          </w:p>
        </w:tc>
        <w:tc>
          <w:tcPr>
            <w:tcW w:w="1276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330,0</w:t>
            </w:r>
          </w:p>
        </w:tc>
        <w:tc>
          <w:tcPr>
            <w:tcW w:w="1418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580,9</w:t>
            </w:r>
          </w:p>
        </w:tc>
      </w:tr>
      <w:tr w:rsidR="002C42FC" w:rsidRPr="00ED498F" w:rsidTr="002C42FC">
        <w:tc>
          <w:tcPr>
            <w:tcW w:w="392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C42FC" w:rsidRPr="003A5FC1" w:rsidRDefault="002C42FC" w:rsidP="00EB5C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212,9</w:t>
            </w:r>
          </w:p>
        </w:tc>
        <w:tc>
          <w:tcPr>
            <w:tcW w:w="1276" w:type="dxa"/>
          </w:tcPr>
          <w:p w:rsidR="002C42FC" w:rsidRPr="003A5FC1" w:rsidRDefault="002E1624" w:rsidP="002E162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550,5</w:t>
            </w:r>
          </w:p>
        </w:tc>
        <w:tc>
          <w:tcPr>
            <w:tcW w:w="1418" w:type="dxa"/>
          </w:tcPr>
          <w:p w:rsidR="002C42FC" w:rsidRPr="003A5FC1" w:rsidRDefault="002E1624" w:rsidP="00EB5C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</w:tcPr>
          <w:p w:rsidR="002C42FC" w:rsidRPr="003A5FC1" w:rsidRDefault="002E1624" w:rsidP="002E1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913,9</w:t>
            </w:r>
          </w:p>
        </w:tc>
      </w:tr>
    </w:tbl>
    <w:p w:rsidR="002C42FC" w:rsidRDefault="002C42FC" w:rsidP="00C47D4C">
      <w:pPr>
        <w:pStyle w:val="ConsPlusNormal"/>
        <w:widowControl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7D4C" w:rsidRDefault="00C47D4C" w:rsidP="00C47D4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E5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печатном издании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Pr="005D4E57">
        <w:rPr>
          <w:rFonts w:ascii="Times New Roman" w:hAnsi="Times New Roman" w:cs="Times New Roman"/>
          <w:sz w:val="24"/>
          <w:szCs w:val="24"/>
        </w:rPr>
        <w:t>.</w:t>
      </w:r>
    </w:p>
    <w:p w:rsidR="00C47D4C" w:rsidRPr="005D4E57" w:rsidRDefault="00C47D4C" w:rsidP="00C47D4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47D4C" w:rsidRPr="005D4E57" w:rsidRDefault="00C47D4C" w:rsidP="00C47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27D" w:rsidRDefault="00C47D4C" w:rsidP="003A5FC1">
      <w:pPr>
        <w:pStyle w:val="ConsPlusNormal"/>
        <w:widowControl/>
        <w:ind w:firstLine="0"/>
        <w:jc w:val="both"/>
      </w:pPr>
      <w:r w:rsidRPr="005D4E5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E57">
        <w:rPr>
          <w:rFonts w:ascii="Times New Roman" w:hAnsi="Times New Roman" w:cs="Times New Roman"/>
          <w:sz w:val="24"/>
          <w:szCs w:val="24"/>
        </w:rPr>
        <w:t>М.И. Казанцева</w:t>
      </w:r>
    </w:p>
    <w:sectPr w:rsidR="00BC427D" w:rsidSect="003A5F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6EDC"/>
    <w:multiLevelType w:val="multilevel"/>
    <w:tmpl w:val="76E217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4C"/>
    <w:rsid w:val="000407B9"/>
    <w:rsid w:val="000A10BA"/>
    <w:rsid w:val="0012026A"/>
    <w:rsid w:val="0027761C"/>
    <w:rsid w:val="002B141B"/>
    <w:rsid w:val="002C42FC"/>
    <w:rsid w:val="002E1624"/>
    <w:rsid w:val="003A5FC1"/>
    <w:rsid w:val="003B3143"/>
    <w:rsid w:val="003F2E9A"/>
    <w:rsid w:val="004357AD"/>
    <w:rsid w:val="00564308"/>
    <w:rsid w:val="007454C9"/>
    <w:rsid w:val="0080578D"/>
    <w:rsid w:val="009927CD"/>
    <w:rsid w:val="00A82299"/>
    <w:rsid w:val="00BC427D"/>
    <w:rsid w:val="00C47D4C"/>
    <w:rsid w:val="00CB73E5"/>
    <w:rsid w:val="00CF57DE"/>
    <w:rsid w:val="00D47354"/>
    <w:rsid w:val="00D5305B"/>
    <w:rsid w:val="00E73890"/>
    <w:rsid w:val="00E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7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basedOn w:val="a0"/>
    <w:rsid w:val="00C47D4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C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2014-11-27T01:02:00Z</cp:lastPrinted>
  <dcterms:created xsi:type="dcterms:W3CDTF">2014-11-27T00:02:00Z</dcterms:created>
  <dcterms:modified xsi:type="dcterms:W3CDTF">2014-11-27T01:02:00Z</dcterms:modified>
</cp:coreProperties>
</file>