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C2" w:rsidRDefault="00375CC2" w:rsidP="00375CC2">
      <w:pPr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РОССИЙСКАЯ ФЕДЕРАЦИЯ</w:t>
      </w:r>
    </w:p>
    <w:p w:rsidR="00375CC2" w:rsidRDefault="00375CC2" w:rsidP="00375C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ИРКУТСКАЯ ОБЛАСТЬ</w:t>
      </w:r>
    </w:p>
    <w:p w:rsidR="00375CC2" w:rsidRDefault="00375CC2" w:rsidP="00375C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375CC2" w:rsidRDefault="00375CC2" w:rsidP="00375CC2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БЫСТРИНСКОЕ СЕЛЬСКОЕ ПОСЕЛЕНИЕ</w:t>
      </w:r>
    </w:p>
    <w:p w:rsidR="00375CC2" w:rsidRDefault="00375CC2" w:rsidP="00375CC2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ДУМА</w:t>
      </w:r>
    </w:p>
    <w:p w:rsidR="00375CC2" w:rsidRDefault="00375CC2" w:rsidP="00375CC2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75CC2" w:rsidRPr="00375CC2" w:rsidRDefault="00375CC2" w:rsidP="003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F17D25" w:rsidRPr="00375CC2" w:rsidRDefault="00BA3FE9" w:rsidP="00375C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28.11.</w:t>
      </w:r>
      <w:r w:rsidR="00375CC2" w:rsidRPr="00375CC2">
        <w:rPr>
          <w:rFonts w:ascii="Times New Roman" w:hAnsi="Times New Roman"/>
          <w:sz w:val="24"/>
          <w:szCs w:val="24"/>
        </w:rPr>
        <w:t xml:space="preserve">2023 г. № </w:t>
      </w:r>
      <w:r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="00375CC2" w:rsidRPr="00375CC2">
        <w:rPr>
          <w:rFonts w:ascii="Times New Roman" w:hAnsi="Times New Roman"/>
          <w:sz w:val="24"/>
          <w:szCs w:val="24"/>
        </w:rPr>
        <w:t xml:space="preserve">-5сд </w:t>
      </w:r>
    </w:p>
    <w:p w:rsidR="00375CC2" w:rsidRDefault="00375CC2" w:rsidP="00375C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мерах поддержки отдельных арендаторов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75CC2" w:rsidRDefault="00375CC2" w:rsidP="00375C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имущества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75CC2" w:rsidRPr="00583776" w:rsidRDefault="00375CC2" w:rsidP="00375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C2" w:rsidRPr="00583776" w:rsidRDefault="00375CC2" w:rsidP="00375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7 распоряжения Правительства Российской Федерации от 15 октября 2022 года №3046-р, руководствуясь статьей 32, 36 Устава </w:t>
      </w:r>
      <w:proofErr w:type="spellStart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83776"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, Дума </w:t>
      </w:r>
      <w:proofErr w:type="spellStart"/>
      <w:r w:rsidR="00583776" w:rsidRPr="00583776"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 w:rsidR="00583776"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5CC2" w:rsidRPr="00583776" w:rsidRDefault="00375CC2" w:rsidP="00375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776" w:rsidRPr="00583776" w:rsidRDefault="00583776" w:rsidP="00583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776">
        <w:rPr>
          <w:rFonts w:ascii="Times New Roman" w:hAnsi="Times New Roman"/>
          <w:b/>
          <w:sz w:val="28"/>
          <w:szCs w:val="28"/>
        </w:rPr>
        <w:t>РЕШИЛА:</w:t>
      </w:r>
    </w:p>
    <w:p w:rsidR="00583776" w:rsidRPr="00583776" w:rsidRDefault="00583776" w:rsidP="00375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776" w:rsidRDefault="00583776" w:rsidP="0058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арендаторам муниципального имущества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377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 (далее – муниципальное имущество)</w:t>
      </w: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</w:t>
      </w:r>
      <w:proofErr w:type="gramEnd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военную службу по мобилизации в Вооруженные Силы Российской Федерации в соответствии с Указом </w:t>
      </w:r>
      <w:proofErr w:type="gramStart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</w:t>
      </w:r>
      <w:proofErr w:type="gramEnd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следующие меры поддержки:</w:t>
      </w:r>
      <w:bookmarkStart w:id="1" w:name="_Hlk119247021"/>
    </w:p>
    <w:p w:rsidR="00583776" w:rsidRDefault="00583776" w:rsidP="0058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583776" w:rsidRDefault="00583776" w:rsidP="0058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377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, на условиях, указанных в пункте 3 настоящего решения;</w:t>
      </w:r>
    </w:p>
    <w:p w:rsidR="00583776" w:rsidRDefault="00583776" w:rsidP="0058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</w:t>
      </w:r>
      <w:proofErr w:type="gramEnd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Вооруженные Силы Российской Федерации;</w:t>
      </w:r>
    </w:p>
    <w:p w:rsidR="00583776" w:rsidRDefault="00583776" w:rsidP="0058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583776" w:rsidRPr="00583776" w:rsidRDefault="00583776" w:rsidP="0058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Освобождение от уплаты арендной платы по договорам аренды муниципального </w:t>
      </w: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имущества (за исключением земельных участков) осуществляется на следующих условиях:</w:t>
      </w:r>
    </w:p>
    <w:p w:rsidR="00583776" w:rsidRPr="00583776" w:rsidRDefault="00583776" w:rsidP="0058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использования арендуемого по договору имущества </w:t>
      </w:r>
      <w:bookmarkStart w:id="2" w:name="_Hlk119421893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3776" w:rsidRPr="00583776" w:rsidRDefault="00583776" w:rsidP="0058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Федерации, </w:t>
      </w:r>
      <w:proofErr w:type="gramStart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предоставленного</w:t>
      </w:r>
      <w:proofErr w:type="gramEnd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583776" w:rsidRPr="00583776" w:rsidRDefault="00583776" w:rsidP="0058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освобождение от уплаты арендной платы предоставляется </w:t>
      </w:r>
      <w:bookmarkEnd w:id="1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83776" w:rsidRPr="00583776" w:rsidRDefault="00583776" w:rsidP="0058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:rsidR="00395E88" w:rsidRDefault="00583776" w:rsidP="00395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583776" w:rsidRPr="00583776" w:rsidRDefault="00395E88" w:rsidP="00395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83776"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Отсрочка уплаты арендной платы по договорам аренды земельных участков, находящихся в муниципальной собственности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377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583776"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Start w:id="3" w:name="_Hlk120545626"/>
      <w:r w:rsidR="00583776" w:rsidRPr="00583776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на следующих условиях:</w:t>
      </w:r>
    </w:p>
    <w:bookmarkEnd w:id="3"/>
    <w:p w:rsidR="00583776" w:rsidRPr="00583776" w:rsidRDefault="00583776" w:rsidP="005837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Федерации, </w:t>
      </w:r>
      <w:proofErr w:type="gramStart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предоставленного</w:t>
      </w:r>
      <w:proofErr w:type="gramEnd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395E88" w:rsidRDefault="00583776" w:rsidP="005837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83776" w:rsidRPr="00583776" w:rsidRDefault="00583776" w:rsidP="005837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 1 числа месяца следующего за </w:t>
      </w:r>
      <w:r w:rsidR="00395E88">
        <w:rPr>
          <w:rFonts w:ascii="Times New Roman" w:eastAsia="Times New Roman" w:hAnsi="Times New Roman"/>
          <w:sz w:val="24"/>
          <w:szCs w:val="24"/>
          <w:lang w:eastAsia="ru-RU"/>
        </w:rPr>
        <w:t>месяцем</w:t>
      </w: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котором закончился период прохождения лицом, </w:t>
      </w:r>
      <w:bookmarkStart w:id="4" w:name="_Hlk120548458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указанным в абзаце первом пункта 1 настоящего </w:t>
      </w:r>
      <w:bookmarkEnd w:id="4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решения, военной службы или оказания добровольного содействия в выполнении задач, возложенных на Вооруженные Силы Российской Федерации, </w:t>
      </w:r>
      <w:bookmarkStart w:id="5" w:name="_Hlk119422167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поэтапно, не чаще одного раза в </w:t>
      </w:r>
      <w:r w:rsidR="00395E88">
        <w:rPr>
          <w:rFonts w:ascii="Times New Roman" w:eastAsia="Times New Roman" w:hAnsi="Times New Roman"/>
          <w:sz w:val="24"/>
          <w:szCs w:val="24"/>
          <w:lang w:eastAsia="ru-RU"/>
        </w:rPr>
        <w:t>месяц</w:t>
      </w: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, равными платежами, размер которых</w:t>
      </w:r>
      <w:proofErr w:type="gramEnd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превышает размера половины </w:t>
      </w:r>
      <w:r w:rsidR="00395E88" w:rsidRPr="00395E88">
        <w:rPr>
          <w:rFonts w:ascii="Times New Roman" w:eastAsia="Times New Roman" w:hAnsi="Times New Roman"/>
          <w:sz w:val="24"/>
          <w:szCs w:val="24"/>
          <w:lang w:eastAsia="ru-RU"/>
        </w:rPr>
        <w:t>ежемесячной</w:t>
      </w: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, арендной платы;</w:t>
      </w:r>
    </w:p>
    <w:bookmarkEnd w:id="5"/>
    <w:p w:rsidR="00395E88" w:rsidRDefault="00583776" w:rsidP="00395E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583776" w:rsidRPr="00583776" w:rsidRDefault="00395E88" w:rsidP="00395E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583776"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Расторжение договоров аренды муниципального имущества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377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583776"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земельных участков) осуществляется на следующих условиях:</w:t>
      </w:r>
    </w:p>
    <w:p w:rsidR="00583776" w:rsidRPr="00583776" w:rsidRDefault="00583776" w:rsidP="0058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</w:t>
      </w: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</w:t>
      </w:r>
      <w:proofErr w:type="gramEnd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Силы Российской Федерации, </w:t>
      </w:r>
      <w:proofErr w:type="gramStart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предоставленного</w:t>
      </w:r>
      <w:proofErr w:type="gramEnd"/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395E88" w:rsidRDefault="00583776" w:rsidP="00395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401EE" w:rsidRDefault="00395E88" w:rsidP="00340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1EE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583776" w:rsidRPr="003401EE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органам местного самоуправления, осуществляющим функции и полномочия учредителя </w:t>
      </w:r>
      <w:r w:rsidR="00583776" w:rsidRPr="003401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муниципальных учреждений </w:t>
      </w:r>
      <w:proofErr w:type="spellStart"/>
      <w:r w:rsidR="003401EE"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 w:rsidR="003401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01EE" w:rsidRPr="0058377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583776" w:rsidRPr="003401EE">
        <w:rPr>
          <w:rFonts w:ascii="Times New Roman" w:eastAsia="Times New Roman" w:hAnsi="Times New Roman"/>
          <w:bCs/>
          <w:sz w:val="24"/>
          <w:szCs w:val="24"/>
          <w:lang w:eastAsia="ru-RU"/>
        </w:rPr>
        <w:t>, о</w:t>
      </w:r>
      <w:r w:rsidR="00583776" w:rsidRPr="003401EE">
        <w:rPr>
          <w:rFonts w:ascii="Times New Roman" w:eastAsia="Times New Roman" w:hAnsi="Times New Roman"/>
          <w:sz w:val="24"/>
          <w:szCs w:val="24"/>
          <w:lang w:eastAsia="ru-RU"/>
        </w:rPr>
        <w:t>беспечить:</w:t>
      </w:r>
    </w:p>
    <w:p w:rsidR="003401EE" w:rsidRDefault="003401EE" w:rsidP="00340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583776" w:rsidRPr="003401E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муниципальными учреждениями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377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3776" w:rsidRPr="003401EE">
        <w:rPr>
          <w:rFonts w:ascii="Times New Roman" w:eastAsia="Times New Roman" w:hAnsi="Times New Roman"/>
          <w:sz w:val="24"/>
          <w:szCs w:val="24"/>
          <w:lang w:eastAsia="ru-RU"/>
        </w:rPr>
        <w:t>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 1 пункта 1 настоящего решения;</w:t>
      </w:r>
    </w:p>
    <w:p w:rsidR="003401EE" w:rsidRDefault="003401EE" w:rsidP="00340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583776" w:rsidRPr="003401EE">
        <w:rPr>
          <w:rFonts w:ascii="Times New Roman" w:eastAsia="Times New Roman" w:hAnsi="Times New Roman"/>
          <w:sz w:val="24"/>
          <w:szCs w:val="24"/>
          <w:lang w:eastAsia="ru-RU"/>
        </w:rPr>
        <w:t>заключение муниципальными учреждениями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377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3776" w:rsidRPr="003401EE">
        <w:rPr>
          <w:rFonts w:ascii="Times New Roman" w:eastAsia="Times New Roman" w:hAnsi="Times New Roman"/>
          <w:sz w:val="24"/>
          <w:szCs w:val="24"/>
          <w:lang w:eastAsia="ru-RU"/>
        </w:rPr>
        <w:t>соглашений о расторжении договоров аренды муниципального имущества</w:t>
      </w:r>
      <w:r w:rsidR="00583776"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</w:p>
    <w:p w:rsidR="00583776" w:rsidRPr="00583776" w:rsidRDefault="00583776" w:rsidP="00340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3401E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401EE"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 w:rsidR="003401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01EE" w:rsidRPr="0058377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3401EE"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3776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обеспечить:</w:t>
      </w:r>
    </w:p>
    <w:p w:rsidR="00583776" w:rsidRPr="00583776" w:rsidRDefault="00583776" w:rsidP="00583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7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заключение дополнительных соглашений к договорам аренды земельных участков, находящихся в муниципальной собственности </w:t>
      </w:r>
      <w:proofErr w:type="spellStart"/>
      <w:r w:rsidR="003401EE"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 w:rsidR="003401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01EE" w:rsidRPr="0058377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583776">
        <w:rPr>
          <w:rFonts w:ascii="Times New Roman" w:eastAsia="Times New Roman" w:hAnsi="Times New Roman"/>
          <w:bCs/>
          <w:sz w:val="24"/>
          <w:szCs w:val="24"/>
          <w:lang w:eastAsia="ru-RU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583776" w:rsidRPr="00583776" w:rsidRDefault="00583776" w:rsidP="0058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proofErr w:type="spellStart"/>
      <w:r w:rsidR="003401EE"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 w:rsidR="003401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01EE" w:rsidRPr="0058377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583776">
        <w:rPr>
          <w:rFonts w:ascii="Times New Roman" w:eastAsia="Times New Roman" w:hAnsi="Times New Roman"/>
          <w:bCs/>
          <w:sz w:val="24"/>
          <w:szCs w:val="24"/>
          <w:lang w:eastAsia="ru-RU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583776" w:rsidRPr="00583776" w:rsidRDefault="00583776" w:rsidP="00C30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3776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5837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</w:t>
      </w:r>
      <w:r w:rsidR="00C303AA" w:rsidRPr="00C303AA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печатном издании «Вестник </w:t>
      </w:r>
      <w:proofErr w:type="spellStart"/>
      <w:r w:rsidR="00C303AA" w:rsidRPr="00C303AA"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 w:rsidR="00C303AA" w:rsidRPr="00C303A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образования», </w:t>
      </w:r>
      <w:r w:rsidR="00C303AA" w:rsidRPr="00583776">
        <w:rPr>
          <w:rFonts w:ascii="Times New Roman" w:eastAsia="Times New Roman" w:hAnsi="Times New Roman"/>
          <w:sz w:val="24"/>
          <w:szCs w:val="24"/>
          <w:lang w:eastAsia="ru-RU"/>
        </w:rPr>
        <w:t>и подлежит размещению на официальном сайте</w:t>
      </w:r>
      <w:r w:rsidR="00C303AA" w:rsidRPr="00C303AA">
        <w:rPr>
          <w:rFonts w:ascii="Times New Roman" w:eastAsia="Times New Roman" w:hAnsi="Times New Roman"/>
          <w:sz w:val="24"/>
          <w:szCs w:val="24"/>
          <w:lang w:eastAsia="ru-RU"/>
        </w:rPr>
        <w:t xml:space="preserve"> https://быстринское</w:t>
      </w:r>
      <w:proofErr w:type="gramStart"/>
      <w:r w:rsidR="00C303AA" w:rsidRPr="00C303A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C303AA" w:rsidRPr="00C303AA">
        <w:rPr>
          <w:rFonts w:ascii="Times New Roman" w:eastAsia="Times New Roman" w:hAnsi="Times New Roman"/>
          <w:sz w:val="24"/>
          <w:szCs w:val="24"/>
          <w:lang w:eastAsia="ru-RU"/>
        </w:rPr>
        <w:t>ф в информационно-телекоммуникационной сети «Интернет»</w:t>
      </w:r>
      <w:r w:rsidR="00C303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83776" w:rsidRPr="00583776" w:rsidRDefault="00583776" w:rsidP="005837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3776" w:rsidRDefault="00583776" w:rsidP="00583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3AA" w:rsidRDefault="00C303AA" w:rsidP="00583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Думы, </w:t>
      </w:r>
    </w:p>
    <w:p w:rsidR="00C303AA" w:rsidRDefault="00C303AA" w:rsidP="00583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303AA" w:rsidRPr="00583776" w:rsidRDefault="00C303AA" w:rsidP="00583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</w:t>
      </w:r>
      <w:r w:rsidR="004C7F3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Н.Г. </w:t>
      </w:r>
      <w:proofErr w:type="spellStart"/>
      <w:r>
        <w:rPr>
          <w:rFonts w:ascii="Times New Roman" w:hAnsi="Times New Roman"/>
          <w:sz w:val="24"/>
          <w:szCs w:val="24"/>
        </w:rPr>
        <w:t>Чебоксарова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C303AA" w:rsidRPr="0058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B"/>
    <w:rsid w:val="003401EE"/>
    <w:rsid w:val="00375CC2"/>
    <w:rsid w:val="00395E88"/>
    <w:rsid w:val="004C5E09"/>
    <w:rsid w:val="004C7F32"/>
    <w:rsid w:val="00583776"/>
    <w:rsid w:val="009B3EB0"/>
    <w:rsid w:val="00BA3FE9"/>
    <w:rsid w:val="00C303AA"/>
    <w:rsid w:val="00E4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2023-11-02T00:11:00Z</dcterms:created>
  <dcterms:modified xsi:type="dcterms:W3CDTF">2023-11-28T03:18:00Z</dcterms:modified>
</cp:coreProperties>
</file>