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BD" w:rsidRDefault="009901BD" w:rsidP="009901BD">
      <w:pPr>
        <w:jc w:val="center"/>
      </w:pPr>
      <w:r>
        <w:t>РОССИЙСКАЯ ФЕДЕРАЦИЯ</w:t>
      </w:r>
    </w:p>
    <w:p w:rsidR="009901BD" w:rsidRDefault="009901BD" w:rsidP="009901BD">
      <w:pPr>
        <w:jc w:val="center"/>
        <w:rPr>
          <w:b/>
        </w:rPr>
      </w:pPr>
      <w:r>
        <w:rPr>
          <w:b/>
        </w:rPr>
        <w:t>АДМИНИСТРАЦИЯ БЫСТРИНСКОГО СЕЛЬСКОГО ПОСЕЛЕНИЯ</w:t>
      </w:r>
    </w:p>
    <w:p w:rsidR="009901BD" w:rsidRDefault="009901BD" w:rsidP="009901BD">
      <w:pPr>
        <w:jc w:val="center"/>
      </w:pPr>
      <w:r>
        <w:t xml:space="preserve">Иркутская область, </w:t>
      </w:r>
      <w:proofErr w:type="spellStart"/>
      <w:r>
        <w:t>Слюдянский</w:t>
      </w:r>
      <w:proofErr w:type="spellEnd"/>
      <w:r>
        <w:t xml:space="preserve"> район</w:t>
      </w:r>
    </w:p>
    <w:p w:rsidR="009901BD" w:rsidRDefault="009901BD" w:rsidP="009901BD">
      <w:pPr>
        <w:jc w:val="center"/>
      </w:pPr>
      <w:r>
        <w:t>д. Быстрая, ул. Советская, 36</w:t>
      </w:r>
    </w:p>
    <w:p w:rsidR="009901BD" w:rsidRDefault="009901BD" w:rsidP="009901BD"/>
    <w:p w:rsidR="009901BD" w:rsidRDefault="009901BD" w:rsidP="009901BD">
      <w:pPr>
        <w:jc w:val="center"/>
        <w:rPr>
          <w:b/>
        </w:rPr>
      </w:pPr>
      <w:r>
        <w:rPr>
          <w:b/>
        </w:rPr>
        <w:t>ПОСТАНОВЛЕНИЕ</w:t>
      </w:r>
    </w:p>
    <w:p w:rsidR="009901BD" w:rsidRDefault="009901BD" w:rsidP="009901BD">
      <w:pPr>
        <w:rPr>
          <w:b/>
        </w:rPr>
      </w:pPr>
    </w:p>
    <w:p w:rsidR="0028370D" w:rsidRDefault="0028370D" w:rsidP="009901BD"/>
    <w:p w:rsidR="007737D5" w:rsidRPr="005D4102" w:rsidRDefault="00A30EDE" w:rsidP="009901BD">
      <w:r w:rsidRPr="005D4102">
        <w:t>О</w:t>
      </w:r>
      <w:r w:rsidR="009901BD" w:rsidRPr="005D4102">
        <w:t>т</w:t>
      </w:r>
      <w:r w:rsidR="001C216A">
        <w:t xml:space="preserve"> 07.11.2017</w:t>
      </w:r>
      <w:r w:rsidR="007737D5" w:rsidRPr="005D4102">
        <w:t>г.</w:t>
      </w:r>
      <w:r w:rsidR="009901BD" w:rsidRPr="005D4102">
        <w:t xml:space="preserve"> №</w:t>
      </w:r>
      <w:r w:rsidR="007737D5" w:rsidRPr="005D4102">
        <w:t xml:space="preserve"> </w:t>
      </w:r>
      <w:r w:rsidR="001C216A">
        <w:t>167</w:t>
      </w:r>
      <w:r w:rsidR="007737D5" w:rsidRPr="005D4102">
        <w:t xml:space="preserve">-п </w:t>
      </w:r>
    </w:p>
    <w:p w:rsidR="008A2C09" w:rsidRDefault="00FE0091" w:rsidP="009901BD">
      <w:r w:rsidRPr="005D4102">
        <w:t>О</w:t>
      </w:r>
      <w:r w:rsidR="00A30EDE" w:rsidRPr="005D4102">
        <w:t xml:space="preserve">б утверждении </w:t>
      </w:r>
      <w:r w:rsidR="009901BD" w:rsidRPr="005D4102">
        <w:t>муниципальной Программы</w:t>
      </w:r>
    </w:p>
    <w:p w:rsidR="000E78CF" w:rsidRPr="005D4102" w:rsidRDefault="009901BD" w:rsidP="009901BD">
      <w:r w:rsidRPr="005D4102">
        <w:t>«Обеспечени</w:t>
      </w:r>
      <w:r w:rsidR="00FE0091" w:rsidRPr="005D4102">
        <w:t>е</w:t>
      </w:r>
      <w:r w:rsidR="000E78CF" w:rsidRPr="005D4102">
        <w:t xml:space="preserve"> </w:t>
      </w:r>
      <w:r w:rsidRPr="005D4102">
        <w:t xml:space="preserve">пожарной безопасности </w:t>
      </w:r>
      <w:proofErr w:type="gramStart"/>
      <w:r w:rsidRPr="005D4102">
        <w:t>на</w:t>
      </w:r>
      <w:proofErr w:type="gramEnd"/>
    </w:p>
    <w:p w:rsidR="0024077A" w:rsidRDefault="006D0A95" w:rsidP="009901BD">
      <w:r w:rsidRPr="005D4102">
        <w:t>т</w:t>
      </w:r>
      <w:r w:rsidR="009901BD" w:rsidRPr="005D4102">
        <w:t>ерритории</w:t>
      </w:r>
      <w:r w:rsidR="000E78CF" w:rsidRPr="005D4102">
        <w:t xml:space="preserve"> </w:t>
      </w:r>
      <w:proofErr w:type="spellStart"/>
      <w:r w:rsidR="00FE0091" w:rsidRPr="005D4102">
        <w:t>Быстринского</w:t>
      </w:r>
      <w:proofErr w:type="spellEnd"/>
      <w:r w:rsidR="00FE0091" w:rsidRPr="005D4102">
        <w:t xml:space="preserve"> </w:t>
      </w:r>
      <w:r w:rsidR="0024077A">
        <w:t>сельского поселения</w:t>
      </w:r>
    </w:p>
    <w:p w:rsidR="00FE0091" w:rsidRPr="005D4102" w:rsidRDefault="00B85A65" w:rsidP="009901BD">
      <w:r w:rsidRPr="005D4102">
        <w:t>на 201</w:t>
      </w:r>
      <w:r w:rsidR="0028370D">
        <w:t>8</w:t>
      </w:r>
      <w:r w:rsidRPr="005D4102">
        <w:t>-20</w:t>
      </w:r>
      <w:r w:rsidR="0028370D">
        <w:t>22</w:t>
      </w:r>
      <w:r w:rsidRPr="005D4102">
        <w:t xml:space="preserve"> годы</w:t>
      </w:r>
      <w:r w:rsidR="00FE0091" w:rsidRPr="005D4102">
        <w:t>»</w:t>
      </w:r>
    </w:p>
    <w:p w:rsidR="009901BD" w:rsidRPr="005D4102" w:rsidRDefault="009901BD" w:rsidP="009901BD"/>
    <w:p w:rsidR="009901BD" w:rsidRPr="005D4102" w:rsidRDefault="00FE0091" w:rsidP="008A2C09">
      <w:pPr>
        <w:ind w:firstLine="709"/>
        <w:jc w:val="both"/>
      </w:pPr>
      <w:proofErr w:type="gramStart"/>
      <w:r w:rsidRPr="005D4102">
        <w:t>В целях обеспечения  требований пожарной безопасности, создания безопасных противопожарных условий на территории поселения, укрепления материально-технической базы, руководствуясь Федеральным законом Российской Федерации №</w:t>
      </w:r>
      <w:r w:rsidR="00A30EDE" w:rsidRPr="005D4102">
        <w:t xml:space="preserve"> </w:t>
      </w:r>
      <w:r w:rsidRPr="005D4102">
        <w:t>131-ФЗ от 06.10.2003 г. «Об общих принципах  организации местного самоуправления в Российской Федерации»,  Федеральн</w:t>
      </w:r>
      <w:r w:rsidR="006D7B7F" w:rsidRPr="005D4102">
        <w:t>ым</w:t>
      </w:r>
      <w:r w:rsidRPr="005D4102">
        <w:t xml:space="preserve"> закон</w:t>
      </w:r>
      <w:r w:rsidR="006D7B7F" w:rsidRPr="005D4102">
        <w:t>ом</w:t>
      </w:r>
      <w:r w:rsidRPr="005D4102">
        <w:t xml:space="preserve"> </w:t>
      </w:r>
      <w:r w:rsidR="006D7B7F" w:rsidRPr="005D4102">
        <w:t>№</w:t>
      </w:r>
      <w:r w:rsidR="00A30EDE" w:rsidRPr="005D4102">
        <w:t xml:space="preserve">  </w:t>
      </w:r>
      <w:r w:rsidRPr="005D4102">
        <w:t>69- ФЗ от 21.12.1994 г.</w:t>
      </w:r>
      <w:r w:rsidR="006D7B7F" w:rsidRPr="005D4102">
        <w:t xml:space="preserve"> «О пожарной </w:t>
      </w:r>
      <w:r w:rsidR="00A30EDE" w:rsidRPr="005D4102">
        <w:t>б</w:t>
      </w:r>
      <w:r w:rsidR="006D7B7F" w:rsidRPr="005D4102">
        <w:t>езопасности», ст</w:t>
      </w:r>
      <w:r w:rsidR="00A30EDE" w:rsidRPr="005D4102">
        <w:t xml:space="preserve">атьями </w:t>
      </w:r>
      <w:r w:rsidR="006D7B7F" w:rsidRPr="005D4102">
        <w:t>10</w:t>
      </w:r>
      <w:r w:rsidR="00A30EDE" w:rsidRPr="005D4102">
        <w:t>, 46</w:t>
      </w:r>
      <w:r w:rsidR="006D7B7F" w:rsidRPr="005D4102">
        <w:t xml:space="preserve"> Устава </w:t>
      </w:r>
      <w:proofErr w:type="spellStart"/>
      <w:r w:rsidR="006D7B7F" w:rsidRPr="005D4102">
        <w:t>Быстринского</w:t>
      </w:r>
      <w:proofErr w:type="spellEnd"/>
      <w:r w:rsidR="006D7B7F" w:rsidRPr="005D4102">
        <w:t xml:space="preserve"> муниципального образования,</w:t>
      </w:r>
      <w:r w:rsidR="005D4102">
        <w:t xml:space="preserve"> администрация </w:t>
      </w:r>
      <w:proofErr w:type="spellStart"/>
      <w:r w:rsidR="005D4102">
        <w:t>Быстринского</w:t>
      </w:r>
      <w:proofErr w:type="spellEnd"/>
      <w:r w:rsidR="005D4102">
        <w:t xml:space="preserve"> сельского поселения </w:t>
      </w:r>
      <w:r w:rsidR="005D4102" w:rsidRPr="0028370D">
        <w:rPr>
          <w:b/>
        </w:rPr>
        <w:t>постановляет</w:t>
      </w:r>
      <w:r w:rsidR="0028370D" w:rsidRPr="0028370D">
        <w:rPr>
          <w:b/>
        </w:rPr>
        <w:t>:</w:t>
      </w:r>
      <w:proofErr w:type="gramEnd"/>
    </w:p>
    <w:p w:rsidR="006D7B7F" w:rsidRPr="005D4102" w:rsidRDefault="006D7B7F" w:rsidP="00FE0091">
      <w:pPr>
        <w:jc w:val="both"/>
      </w:pPr>
    </w:p>
    <w:p w:rsidR="006D7B7F" w:rsidRPr="005D4102" w:rsidRDefault="006D7B7F" w:rsidP="008A2C09">
      <w:pPr>
        <w:ind w:firstLine="709"/>
        <w:jc w:val="both"/>
        <w:rPr>
          <w:b/>
        </w:rPr>
      </w:pPr>
    </w:p>
    <w:p w:rsidR="006D7B7F" w:rsidRPr="005D4102" w:rsidRDefault="008A2C09" w:rsidP="008A2C09">
      <w:pPr>
        <w:ind w:firstLine="709"/>
        <w:jc w:val="both"/>
      </w:pPr>
      <w:r>
        <w:t>1. У</w:t>
      </w:r>
      <w:r w:rsidR="00A30EDE" w:rsidRPr="005D4102">
        <w:t xml:space="preserve">твердить </w:t>
      </w:r>
      <w:r w:rsidR="000E78CF" w:rsidRPr="005D4102">
        <w:t xml:space="preserve">муниципальную </w:t>
      </w:r>
      <w:r w:rsidR="006D7B7F" w:rsidRPr="005D4102">
        <w:t>Программу «Обесп</w:t>
      </w:r>
      <w:r w:rsidR="0028370D">
        <w:t xml:space="preserve">ечение пожарной безопасности на </w:t>
      </w:r>
      <w:r w:rsidR="006D7B7F" w:rsidRPr="005D4102">
        <w:t xml:space="preserve">территории </w:t>
      </w:r>
      <w:proofErr w:type="spellStart"/>
      <w:r w:rsidR="006D7B7F" w:rsidRPr="005D4102">
        <w:t>Быстринского</w:t>
      </w:r>
      <w:proofErr w:type="spellEnd"/>
      <w:r w:rsidR="006D7B7F" w:rsidRPr="005D4102">
        <w:t xml:space="preserve"> </w:t>
      </w:r>
      <w:r w:rsidR="0024077A">
        <w:t>сельского поселения</w:t>
      </w:r>
      <w:r w:rsidR="00B85A65" w:rsidRPr="005D4102">
        <w:t xml:space="preserve"> на 201</w:t>
      </w:r>
      <w:r w:rsidR="0028370D">
        <w:t>8</w:t>
      </w:r>
      <w:r w:rsidR="00B85A65" w:rsidRPr="005D4102">
        <w:t>-20</w:t>
      </w:r>
      <w:r w:rsidR="0028370D">
        <w:t>22</w:t>
      </w:r>
      <w:r w:rsidR="00B85A65" w:rsidRPr="005D4102">
        <w:t xml:space="preserve"> годы</w:t>
      </w:r>
      <w:r w:rsidR="00A30EDE" w:rsidRPr="005D4102">
        <w:t>».</w:t>
      </w:r>
    </w:p>
    <w:p w:rsidR="0028370D" w:rsidRDefault="008A2C09" w:rsidP="008A2C09">
      <w:pPr>
        <w:spacing w:after="16"/>
        <w:ind w:firstLine="709"/>
        <w:jc w:val="both"/>
      </w:pPr>
      <w:r>
        <w:t xml:space="preserve">2. </w:t>
      </w:r>
      <w:r w:rsidR="006D7B7F" w:rsidRPr="005D4102">
        <w:t xml:space="preserve">Опубликовать настоящее постановление в </w:t>
      </w:r>
      <w:r w:rsidR="0028370D" w:rsidRPr="00927546">
        <w:t xml:space="preserve">печатном издании «Вестник </w:t>
      </w:r>
      <w:proofErr w:type="spellStart"/>
      <w:r w:rsidR="0028370D" w:rsidRPr="00927546">
        <w:t>Быстринского</w:t>
      </w:r>
      <w:proofErr w:type="spellEnd"/>
      <w:r w:rsidR="0028370D" w:rsidRPr="00927546"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28370D" w:rsidRPr="00927546">
        <w:t>Слюдянский</w:t>
      </w:r>
      <w:proofErr w:type="spellEnd"/>
      <w:r w:rsidR="0028370D" w:rsidRPr="00927546">
        <w:t xml:space="preserve"> район, адрес: http://www.sludyanka.ru, в разделе «Городские и сельские поселения МО </w:t>
      </w:r>
      <w:proofErr w:type="spellStart"/>
      <w:r w:rsidR="0028370D" w:rsidRPr="00927546">
        <w:t>Слюдянский</w:t>
      </w:r>
      <w:proofErr w:type="spellEnd"/>
      <w:r w:rsidR="0028370D" w:rsidRPr="00927546">
        <w:t xml:space="preserve"> район» - «</w:t>
      </w:r>
      <w:proofErr w:type="spellStart"/>
      <w:r w:rsidR="0028370D" w:rsidRPr="00927546">
        <w:t>Быстринское</w:t>
      </w:r>
      <w:proofErr w:type="spellEnd"/>
      <w:r w:rsidR="0028370D" w:rsidRPr="00927546">
        <w:t xml:space="preserve"> сельское поселение» - «</w:t>
      </w:r>
      <w:r w:rsidR="0028370D">
        <w:t>Муниципальные программы».</w:t>
      </w:r>
    </w:p>
    <w:p w:rsidR="00D623C1" w:rsidRPr="005D4102" w:rsidRDefault="008A2C09" w:rsidP="008A2C09">
      <w:pPr>
        <w:ind w:firstLine="709"/>
        <w:jc w:val="both"/>
      </w:pPr>
      <w:r>
        <w:t xml:space="preserve">3. </w:t>
      </w:r>
      <w:r w:rsidR="00D623C1" w:rsidRPr="005D4102">
        <w:t>Настоящее постановление вступает в силу с 01.01.201</w:t>
      </w:r>
      <w:r>
        <w:t>8</w:t>
      </w:r>
      <w:r w:rsidR="00D623C1" w:rsidRPr="005D4102">
        <w:t xml:space="preserve">г. </w:t>
      </w:r>
    </w:p>
    <w:p w:rsidR="008A2C09" w:rsidRDefault="008A2C09" w:rsidP="008A2C09">
      <w:pPr>
        <w:ind w:firstLine="709"/>
        <w:jc w:val="both"/>
      </w:pPr>
      <w:r>
        <w:t xml:space="preserve">4. </w:t>
      </w:r>
      <w:proofErr w:type="gramStart"/>
      <w:r w:rsidR="006D7B7F" w:rsidRPr="005D4102">
        <w:t>Контроль за</w:t>
      </w:r>
      <w:proofErr w:type="gramEnd"/>
      <w:r w:rsidR="006D7B7F" w:rsidRPr="005D4102">
        <w:t xml:space="preserve"> исполнением постановления оставляю за собой.</w:t>
      </w:r>
    </w:p>
    <w:p w:rsidR="008A2C09" w:rsidRDefault="008A2C09" w:rsidP="008A2C09">
      <w:pPr>
        <w:ind w:firstLine="709"/>
        <w:jc w:val="both"/>
      </w:pPr>
    </w:p>
    <w:p w:rsidR="008A2C09" w:rsidRDefault="008A2C09" w:rsidP="008A2C09">
      <w:pPr>
        <w:ind w:firstLine="709"/>
        <w:jc w:val="both"/>
      </w:pPr>
    </w:p>
    <w:p w:rsidR="005D4102" w:rsidRDefault="008A2C09" w:rsidP="008A2C09">
      <w:pPr>
        <w:rPr>
          <w:rFonts w:eastAsiaTheme="minorHAnsi"/>
          <w:lang w:eastAsia="en-US"/>
        </w:rPr>
      </w:pPr>
      <w:r>
        <w:t>Г</w:t>
      </w:r>
      <w:r w:rsidR="006D7B7F" w:rsidRPr="005D4102">
        <w:t xml:space="preserve">лава администрации                                                                      </w:t>
      </w:r>
      <w:r>
        <w:t xml:space="preserve">                     Н.Г. </w:t>
      </w:r>
      <w:proofErr w:type="spellStart"/>
      <w:r>
        <w:t>Чебоксарова</w:t>
      </w:r>
      <w:proofErr w:type="spellEnd"/>
    </w:p>
    <w:p w:rsidR="005D4102" w:rsidRDefault="005D4102" w:rsidP="006D7B7F">
      <w:pPr>
        <w:spacing w:line="276" w:lineRule="auto"/>
        <w:rPr>
          <w:rFonts w:eastAsiaTheme="minorHAnsi"/>
          <w:lang w:eastAsia="en-US"/>
        </w:rPr>
      </w:pPr>
    </w:p>
    <w:p w:rsidR="005D4102" w:rsidRDefault="005D4102" w:rsidP="006D7B7F">
      <w:pPr>
        <w:spacing w:line="276" w:lineRule="auto"/>
        <w:rPr>
          <w:rFonts w:eastAsiaTheme="minorHAnsi"/>
          <w:lang w:eastAsia="en-US"/>
        </w:rPr>
      </w:pPr>
    </w:p>
    <w:p w:rsidR="008A2C09" w:rsidRDefault="008A2C09" w:rsidP="006D7B7F">
      <w:pPr>
        <w:spacing w:line="276" w:lineRule="auto"/>
        <w:rPr>
          <w:rFonts w:eastAsiaTheme="minorHAnsi"/>
          <w:lang w:eastAsia="en-US"/>
        </w:rPr>
      </w:pPr>
    </w:p>
    <w:p w:rsidR="008A2C09" w:rsidRDefault="008A2C09" w:rsidP="006D7B7F">
      <w:pPr>
        <w:spacing w:line="276" w:lineRule="auto"/>
        <w:rPr>
          <w:rFonts w:eastAsiaTheme="minorHAnsi"/>
          <w:lang w:eastAsia="en-US"/>
        </w:rPr>
      </w:pPr>
    </w:p>
    <w:p w:rsidR="008A2C09" w:rsidRDefault="008A2C09" w:rsidP="006D7B7F">
      <w:pPr>
        <w:spacing w:line="276" w:lineRule="auto"/>
        <w:rPr>
          <w:rFonts w:eastAsiaTheme="minorHAnsi"/>
          <w:lang w:eastAsia="en-US"/>
        </w:rPr>
      </w:pPr>
    </w:p>
    <w:p w:rsidR="008A2C09" w:rsidRDefault="008A2C09" w:rsidP="006D7B7F">
      <w:pPr>
        <w:spacing w:line="276" w:lineRule="auto"/>
        <w:rPr>
          <w:rFonts w:eastAsiaTheme="minorHAnsi"/>
          <w:lang w:eastAsia="en-US"/>
        </w:rPr>
      </w:pPr>
    </w:p>
    <w:p w:rsidR="008A2C09" w:rsidRDefault="008A2C09" w:rsidP="006D7B7F">
      <w:pPr>
        <w:spacing w:line="276" w:lineRule="auto"/>
        <w:rPr>
          <w:rFonts w:eastAsiaTheme="minorHAnsi"/>
          <w:lang w:eastAsia="en-US"/>
        </w:rPr>
      </w:pPr>
    </w:p>
    <w:p w:rsidR="008A2C09" w:rsidRDefault="008A2C09" w:rsidP="006D7B7F">
      <w:pPr>
        <w:spacing w:line="276" w:lineRule="auto"/>
        <w:rPr>
          <w:rFonts w:eastAsiaTheme="minorHAnsi"/>
          <w:lang w:eastAsia="en-US"/>
        </w:rPr>
      </w:pPr>
    </w:p>
    <w:p w:rsidR="008A2C09" w:rsidRDefault="008A2C09" w:rsidP="006D7B7F">
      <w:pPr>
        <w:spacing w:line="276" w:lineRule="auto"/>
        <w:rPr>
          <w:rFonts w:eastAsiaTheme="minorHAnsi"/>
          <w:lang w:eastAsia="en-US"/>
        </w:rPr>
      </w:pPr>
    </w:p>
    <w:p w:rsidR="008A2C09" w:rsidRDefault="008A2C09" w:rsidP="006D7B7F">
      <w:pPr>
        <w:spacing w:line="276" w:lineRule="auto"/>
        <w:rPr>
          <w:rFonts w:eastAsiaTheme="minorHAnsi"/>
          <w:lang w:eastAsia="en-US"/>
        </w:rPr>
      </w:pPr>
    </w:p>
    <w:p w:rsidR="008A2C09" w:rsidRDefault="008A2C09" w:rsidP="006D7B7F">
      <w:pPr>
        <w:spacing w:line="276" w:lineRule="auto"/>
        <w:rPr>
          <w:rFonts w:eastAsiaTheme="minorHAnsi"/>
          <w:lang w:eastAsia="en-US"/>
        </w:rPr>
      </w:pPr>
    </w:p>
    <w:p w:rsidR="008A2C09" w:rsidRDefault="008A2C09" w:rsidP="006D7B7F">
      <w:pPr>
        <w:spacing w:line="276" w:lineRule="auto"/>
        <w:rPr>
          <w:rFonts w:eastAsiaTheme="minorHAnsi"/>
          <w:lang w:eastAsia="en-US"/>
        </w:rPr>
      </w:pPr>
    </w:p>
    <w:p w:rsidR="008A2C09" w:rsidRDefault="008A2C09" w:rsidP="006D7B7F">
      <w:pPr>
        <w:spacing w:line="276" w:lineRule="auto"/>
        <w:rPr>
          <w:rFonts w:eastAsiaTheme="minorHAnsi"/>
          <w:lang w:eastAsia="en-US"/>
        </w:rPr>
      </w:pPr>
    </w:p>
    <w:p w:rsidR="008A2C09" w:rsidRDefault="008A2C09" w:rsidP="006D7B7F">
      <w:pPr>
        <w:spacing w:line="276" w:lineRule="auto"/>
        <w:rPr>
          <w:rFonts w:eastAsiaTheme="minorHAnsi"/>
          <w:lang w:eastAsia="en-US"/>
        </w:rPr>
      </w:pPr>
    </w:p>
    <w:p w:rsidR="008A2C09" w:rsidRDefault="008A2C09" w:rsidP="006D7B7F">
      <w:pPr>
        <w:spacing w:line="276" w:lineRule="auto"/>
        <w:rPr>
          <w:rFonts w:eastAsiaTheme="minorHAnsi"/>
          <w:lang w:eastAsia="en-US"/>
        </w:rPr>
      </w:pPr>
    </w:p>
    <w:p w:rsidR="006D7B7F" w:rsidRPr="00A30EDE" w:rsidRDefault="007737D5" w:rsidP="006D7B7F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                                                                                                                 </w:t>
      </w:r>
      <w:r w:rsidR="00EB1D05">
        <w:rPr>
          <w:rFonts w:eastAsiaTheme="minorHAnsi"/>
          <w:lang w:eastAsia="en-US"/>
        </w:rPr>
        <w:t xml:space="preserve">     </w:t>
      </w:r>
      <w:r w:rsidR="006D7B7F" w:rsidRPr="00A30EDE">
        <w:rPr>
          <w:rFonts w:eastAsiaTheme="minorHAnsi"/>
          <w:lang w:eastAsia="en-US"/>
        </w:rPr>
        <w:t xml:space="preserve">Приложение </w:t>
      </w:r>
    </w:p>
    <w:p w:rsidR="00EB1D05" w:rsidRDefault="006D7B7F" w:rsidP="006D7B7F">
      <w:pPr>
        <w:spacing w:line="276" w:lineRule="auto"/>
        <w:rPr>
          <w:rFonts w:eastAsiaTheme="minorHAnsi"/>
          <w:lang w:eastAsia="en-US"/>
        </w:rPr>
      </w:pPr>
      <w:r w:rsidRPr="00A30EDE">
        <w:rPr>
          <w:rFonts w:eastAsiaTheme="minorHAnsi"/>
          <w:lang w:eastAsia="en-US"/>
        </w:rPr>
        <w:t xml:space="preserve">                                                                  </w:t>
      </w:r>
      <w:r w:rsidR="00A30EDE">
        <w:rPr>
          <w:rFonts w:eastAsiaTheme="minorHAnsi"/>
          <w:lang w:eastAsia="en-US"/>
        </w:rPr>
        <w:t xml:space="preserve">                         </w:t>
      </w:r>
      <w:r w:rsidRPr="00A30EDE">
        <w:rPr>
          <w:rFonts w:eastAsiaTheme="minorHAnsi"/>
          <w:lang w:eastAsia="en-US"/>
        </w:rPr>
        <w:t xml:space="preserve"> </w:t>
      </w:r>
      <w:r w:rsidR="00EB1D05">
        <w:rPr>
          <w:rFonts w:eastAsiaTheme="minorHAnsi"/>
          <w:lang w:eastAsia="en-US"/>
        </w:rPr>
        <w:t xml:space="preserve">         </w:t>
      </w:r>
      <w:r w:rsidRPr="00A30EDE">
        <w:rPr>
          <w:rFonts w:eastAsiaTheme="minorHAnsi"/>
          <w:lang w:eastAsia="en-US"/>
        </w:rPr>
        <w:t xml:space="preserve">к постановлению </w:t>
      </w:r>
      <w:r w:rsidR="00EB1D05">
        <w:rPr>
          <w:rFonts w:eastAsiaTheme="minorHAnsi"/>
          <w:lang w:eastAsia="en-US"/>
        </w:rPr>
        <w:t xml:space="preserve">администрации </w:t>
      </w:r>
      <w:r w:rsidRPr="00A30EDE">
        <w:rPr>
          <w:rFonts w:eastAsiaTheme="minorHAnsi"/>
          <w:lang w:eastAsia="en-US"/>
        </w:rPr>
        <w:t xml:space="preserve"> </w:t>
      </w:r>
      <w:r w:rsidR="00EB1D05">
        <w:rPr>
          <w:rFonts w:eastAsiaTheme="minorHAnsi"/>
          <w:lang w:eastAsia="en-US"/>
        </w:rPr>
        <w:t xml:space="preserve">  </w:t>
      </w:r>
    </w:p>
    <w:p w:rsidR="006D7B7F" w:rsidRPr="00A30EDE" w:rsidRDefault="00EB1D05" w:rsidP="006D7B7F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</w:t>
      </w:r>
      <w:proofErr w:type="spellStart"/>
      <w:r w:rsidR="006D7B7F" w:rsidRPr="00A30EDE">
        <w:rPr>
          <w:rFonts w:eastAsiaTheme="minorHAnsi"/>
          <w:lang w:eastAsia="en-US"/>
        </w:rPr>
        <w:t>Быстринского</w:t>
      </w:r>
      <w:proofErr w:type="spellEnd"/>
      <w:r>
        <w:rPr>
          <w:rFonts w:eastAsiaTheme="minorHAnsi"/>
          <w:lang w:eastAsia="en-US"/>
        </w:rPr>
        <w:t xml:space="preserve"> сельского поселения</w:t>
      </w:r>
    </w:p>
    <w:p w:rsidR="006D7B7F" w:rsidRPr="00A30EDE" w:rsidRDefault="006D7B7F" w:rsidP="00EB1D05">
      <w:pPr>
        <w:spacing w:line="276" w:lineRule="auto"/>
        <w:rPr>
          <w:rFonts w:eastAsiaTheme="minorHAnsi"/>
          <w:lang w:eastAsia="en-US"/>
        </w:rPr>
      </w:pPr>
      <w:r w:rsidRPr="00A30EDE">
        <w:rPr>
          <w:rFonts w:eastAsiaTheme="minorHAnsi"/>
          <w:lang w:eastAsia="en-US"/>
        </w:rPr>
        <w:t xml:space="preserve">                                                                   </w:t>
      </w:r>
      <w:r w:rsidR="00A30EDE">
        <w:rPr>
          <w:rFonts w:eastAsiaTheme="minorHAnsi"/>
          <w:lang w:eastAsia="en-US"/>
        </w:rPr>
        <w:t xml:space="preserve">                         </w:t>
      </w:r>
      <w:r w:rsidR="00EB1D05">
        <w:rPr>
          <w:rFonts w:eastAsiaTheme="minorHAnsi"/>
          <w:lang w:eastAsia="en-US"/>
        </w:rPr>
        <w:t xml:space="preserve">  </w:t>
      </w:r>
      <w:r w:rsidRPr="00A30EDE">
        <w:rPr>
          <w:rFonts w:eastAsiaTheme="minorHAnsi"/>
          <w:lang w:eastAsia="en-US"/>
        </w:rPr>
        <w:t xml:space="preserve">   от</w:t>
      </w:r>
      <w:r w:rsidR="007737D5">
        <w:rPr>
          <w:rFonts w:eastAsiaTheme="minorHAnsi"/>
          <w:lang w:eastAsia="en-US"/>
        </w:rPr>
        <w:t xml:space="preserve"> </w:t>
      </w:r>
      <w:r w:rsidR="001C216A">
        <w:rPr>
          <w:rFonts w:eastAsiaTheme="minorHAnsi"/>
          <w:lang w:eastAsia="en-US"/>
        </w:rPr>
        <w:t>07.11.</w:t>
      </w:r>
      <w:r w:rsidR="00EB1D05">
        <w:rPr>
          <w:rFonts w:eastAsiaTheme="minorHAnsi"/>
          <w:lang w:eastAsia="en-US"/>
        </w:rPr>
        <w:t>2017</w:t>
      </w:r>
      <w:r w:rsidR="007737D5">
        <w:rPr>
          <w:rFonts w:eastAsiaTheme="minorHAnsi"/>
          <w:lang w:eastAsia="en-US"/>
        </w:rPr>
        <w:t xml:space="preserve"> г. № </w:t>
      </w:r>
      <w:r w:rsidR="001C216A">
        <w:rPr>
          <w:rFonts w:eastAsiaTheme="minorHAnsi"/>
          <w:lang w:eastAsia="en-US"/>
        </w:rPr>
        <w:t>167</w:t>
      </w:r>
      <w:r w:rsidR="007737D5">
        <w:rPr>
          <w:rFonts w:eastAsiaTheme="minorHAnsi"/>
          <w:lang w:eastAsia="en-US"/>
        </w:rPr>
        <w:t xml:space="preserve">- </w:t>
      </w:r>
      <w:proofErr w:type="spellStart"/>
      <w:proofErr w:type="gramStart"/>
      <w:r w:rsidR="007737D5">
        <w:rPr>
          <w:rFonts w:eastAsiaTheme="minorHAnsi"/>
          <w:lang w:eastAsia="en-US"/>
        </w:rPr>
        <w:t>п</w:t>
      </w:r>
      <w:proofErr w:type="spellEnd"/>
      <w:proofErr w:type="gramEnd"/>
      <w:r w:rsidR="007737D5">
        <w:rPr>
          <w:rFonts w:eastAsiaTheme="minorHAnsi"/>
          <w:lang w:eastAsia="en-US"/>
        </w:rPr>
        <w:t xml:space="preserve"> </w:t>
      </w:r>
      <w:r w:rsidRPr="00A30EDE">
        <w:rPr>
          <w:rFonts w:eastAsiaTheme="minorHAnsi"/>
          <w:lang w:eastAsia="en-US"/>
        </w:rPr>
        <w:t xml:space="preserve"> </w:t>
      </w:r>
    </w:p>
    <w:p w:rsidR="006D7B7F" w:rsidRPr="00A30EDE" w:rsidRDefault="006D7B7F" w:rsidP="006D7B7F">
      <w:pPr>
        <w:spacing w:after="200" w:line="276" w:lineRule="auto"/>
        <w:rPr>
          <w:rFonts w:eastAsiaTheme="minorHAnsi"/>
          <w:lang w:eastAsia="en-US"/>
        </w:rPr>
      </w:pPr>
    </w:p>
    <w:p w:rsidR="006D7B7F" w:rsidRPr="00A30EDE" w:rsidRDefault="006D7B7F" w:rsidP="006D7B7F">
      <w:pPr>
        <w:spacing w:after="200" w:line="276" w:lineRule="auto"/>
        <w:rPr>
          <w:rFonts w:eastAsiaTheme="minorHAnsi"/>
          <w:lang w:eastAsia="en-US"/>
        </w:rPr>
      </w:pPr>
    </w:p>
    <w:p w:rsidR="006D7B7F" w:rsidRPr="00A30EDE" w:rsidRDefault="006D7B7F" w:rsidP="006D7B7F">
      <w:pPr>
        <w:spacing w:after="200" w:line="276" w:lineRule="auto"/>
        <w:rPr>
          <w:rFonts w:eastAsiaTheme="minorHAnsi"/>
          <w:lang w:eastAsia="en-US"/>
        </w:rPr>
      </w:pPr>
    </w:p>
    <w:p w:rsidR="006D7B7F" w:rsidRPr="00A30EDE" w:rsidRDefault="006D7B7F" w:rsidP="006D7B7F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6D7B7F" w:rsidRPr="00A30EDE" w:rsidRDefault="006D7B7F" w:rsidP="006D7B7F">
      <w:pPr>
        <w:spacing w:line="276" w:lineRule="auto"/>
        <w:jc w:val="center"/>
        <w:rPr>
          <w:rFonts w:eastAsiaTheme="minorHAnsi"/>
          <w:b/>
          <w:lang w:eastAsia="en-US"/>
        </w:rPr>
      </w:pPr>
      <w:r w:rsidRPr="00A30EDE">
        <w:rPr>
          <w:rFonts w:eastAsiaTheme="minorHAnsi"/>
          <w:b/>
          <w:lang w:eastAsia="en-US"/>
        </w:rPr>
        <w:t>МУНИЦИПАЛЬНАЯ ПРОГРАММА</w:t>
      </w:r>
    </w:p>
    <w:p w:rsidR="00A30EDE" w:rsidRPr="00B85A65" w:rsidRDefault="006D7B7F" w:rsidP="006D7B7F">
      <w:pPr>
        <w:spacing w:line="276" w:lineRule="auto"/>
        <w:jc w:val="center"/>
        <w:rPr>
          <w:rFonts w:eastAsiaTheme="minorHAnsi"/>
          <w:b/>
          <w:lang w:eastAsia="en-US"/>
        </w:rPr>
      </w:pPr>
      <w:r w:rsidRPr="00B85A65">
        <w:rPr>
          <w:rFonts w:eastAsiaTheme="minorHAnsi"/>
          <w:b/>
          <w:lang w:eastAsia="en-US"/>
        </w:rPr>
        <w:t xml:space="preserve">«Обеспечение пожарной безопасности на территории </w:t>
      </w:r>
    </w:p>
    <w:p w:rsidR="006D7B7F" w:rsidRPr="00B85A65" w:rsidRDefault="006D7B7F" w:rsidP="006D7B7F">
      <w:pPr>
        <w:spacing w:line="276" w:lineRule="auto"/>
        <w:jc w:val="center"/>
        <w:rPr>
          <w:rFonts w:eastAsiaTheme="minorHAnsi"/>
          <w:b/>
          <w:lang w:eastAsia="en-US"/>
        </w:rPr>
      </w:pPr>
      <w:proofErr w:type="spellStart"/>
      <w:r w:rsidRPr="00B85A65">
        <w:rPr>
          <w:rFonts w:eastAsiaTheme="minorHAnsi"/>
          <w:b/>
          <w:lang w:eastAsia="en-US"/>
        </w:rPr>
        <w:t>Быстринского</w:t>
      </w:r>
      <w:proofErr w:type="spellEnd"/>
      <w:r w:rsidRPr="00B85A65">
        <w:rPr>
          <w:rFonts w:eastAsiaTheme="minorHAnsi"/>
          <w:b/>
          <w:lang w:eastAsia="en-US"/>
        </w:rPr>
        <w:t xml:space="preserve"> </w:t>
      </w:r>
      <w:r w:rsidR="0024077A">
        <w:rPr>
          <w:rFonts w:eastAsiaTheme="minorHAnsi"/>
          <w:b/>
          <w:lang w:eastAsia="en-US"/>
        </w:rPr>
        <w:t>сельского поселения</w:t>
      </w:r>
      <w:r w:rsidR="00B85A65">
        <w:rPr>
          <w:rFonts w:eastAsiaTheme="minorHAnsi"/>
          <w:b/>
          <w:lang w:eastAsia="en-US"/>
        </w:rPr>
        <w:t xml:space="preserve"> на 201</w:t>
      </w:r>
      <w:r w:rsidR="008A2C09">
        <w:rPr>
          <w:rFonts w:eastAsiaTheme="minorHAnsi"/>
          <w:b/>
          <w:lang w:eastAsia="en-US"/>
        </w:rPr>
        <w:t>8</w:t>
      </w:r>
      <w:r w:rsidR="00B85A65">
        <w:rPr>
          <w:rFonts w:eastAsiaTheme="minorHAnsi"/>
          <w:b/>
          <w:lang w:eastAsia="en-US"/>
        </w:rPr>
        <w:t>-20</w:t>
      </w:r>
      <w:r w:rsidR="008A2C09">
        <w:rPr>
          <w:rFonts w:eastAsiaTheme="minorHAnsi"/>
          <w:b/>
          <w:lang w:eastAsia="en-US"/>
        </w:rPr>
        <w:t>22</w:t>
      </w:r>
      <w:r w:rsidR="00B85A65">
        <w:rPr>
          <w:rFonts w:eastAsiaTheme="minorHAnsi"/>
          <w:b/>
          <w:lang w:eastAsia="en-US"/>
        </w:rPr>
        <w:t xml:space="preserve"> годы</w:t>
      </w:r>
      <w:r w:rsidR="00B85A65" w:rsidRPr="00B85A65">
        <w:rPr>
          <w:rFonts w:eastAsiaTheme="minorHAnsi"/>
          <w:b/>
          <w:lang w:eastAsia="en-US"/>
        </w:rPr>
        <w:t>»</w:t>
      </w:r>
    </w:p>
    <w:p w:rsidR="006D7B7F" w:rsidRPr="00A30EDE" w:rsidRDefault="006D7B7F" w:rsidP="006D7B7F">
      <w:pPr>
        <w:spacing w:line="276" w:lineRule="auto"/>
        <w:jc w:val="center"/>
        <w:rPr>
          <w:rFonts w:eastAsiaTheme="minorHAnsi"/>
          <w:lang w:eastAsia="en-US"/>
        </w:rPr>
      </w:pPr>
    </w:p>
    <w:p w:rsidR="006D7B7F" w:rsidRPr="00A30EDE" w:rsidRDefault="006D7B7F" w:rsidP="006D7B7F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6D7B7F" w:rsidRPr="00A30EDE" w:rsidRDefault="006D7B7F" w:rsidP="006D7B7F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6D7B7F" w:rsidRPr="00A30EDE" w:rsidRDefault="006D7B7F" w:rsidP="006D7B7F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6D7B7F" w:rsidRPr="00A30EDE" w:rsidRDefault="006D7B7F" w:rsidP="006D7B7F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6D7B7F" w:rsidRPr="00A30EDE" w:rsidRDefault="006D7B7F" w:rsidP="006D7B7F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6D7B7F" w:rsidRPr="00A30EDE" w:rsidRDefault="006D7B7F" w:rsidP="006D7B7F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6D7B7F" w:rsidRPr="00A30EDE" w:rsidRDefault="006D7B7F" w:rsidP="006D7B7F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6D7B7F" w:rsidRPr="00A30EDE" w:rsidRDefault="006D7B7F" w:rsidP="006D7B7F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6D7B7F" w:rsidRPr="00A30EDE" w:rsidRDefault="006D7B7F" w:rsidP="006D7B7F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6D7B7F" w:rsidRPr="00A30EDE" w:rsidRDefault="006D7B7F" w:rsidP="006D7B7F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6D7B7F" w:rsidRPr="00A30EDE" w:rsidRDefault="006D7B7F" w:rsidP="006D7B7F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6D7B7F" w:rsidRPr="00A30EDE" w:rsidRDefault="006D7B7F" w:rsidP="006D7B7F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B85A65" w:rsidRDefault="00B85A65" w:rsidP="006D7B7F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85A65" w:rsidRDefault="00B85A65" w:rsidP="006D7B7F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D623C1" w:rsidRDefault="00D623C1" w:rsidP="006D7B7F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D623C1" w:rsidRDefault="00D623C1" w:rsidP="006D7B7F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0E78CF" w:rsidRDefault="000E78CF" w:rsidP="006D7B7F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EB1D05" w:rsidRDefault="00EB1D05" w:rsidP="006D7B7F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1071F6" w:rsidRDefault="001071F6" w:rsidP="006D7B7F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6D7B7F" w:rsidRPr="00A30EDE" w:rsidRDefault="006D7B7F" w:rsidP="006D7B7F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A30EDE">
        <w:rPr>
          <w:rFonts w:eastAsiaTheme="minorHAnsi"/>
          <w:b/>
          <w:lang w:eastAsia="en-US"/>
        </w:rPr>
        <w:lastRenderedPageBreak/>
        <w:t>ПАСПОРТ</w:t>
      </w:r>
    </w:p>
    <w:p w:rsidR="006D7B7F" w:rsidRPr="00A30EDE" w:rsidRDefault="00EB1D05" w:rsidP="00B85A65">
      <w:pPr>
        <w:spacing w:after="200"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м</w:t>
      </w:r>
      <w:r w:rsidR="006D7B7F" w:rsidRPr="00B85A65">
        <w:rPr>
          <w:rFonts w:eastAsiaTheme="minorHAnsi"/>
          <w:b/>
          <w:lang w:eastAsia="en-US"/>
        </w:rPr>
        <w:t xml:space="preserve">униципальной программы «Обеспечение пожарной безопасности на территории </w:t>
      </w:r>
      <w:proofErr w:type="spellStart"/>
      <w:r w:rsidR="006D7B7F" w:rsidRPr="00B85A65">
        <w:rPr>
          <w:rFonts w:eastAsiaTheme="minorHAnsi"/>
          <w:b/>
          <w:lang w:eastAsia="en-US"/>
        </w:rPr>
        <w:t>Быстринского</w:t>
      </w:r>
      <w:proofErr w:type="spellEnd"/>
      <w:r w:rsidR="006D7B7F" w:rsidRPr="00B85A65">
        <w:rPr>
          <w:rFonts w:eastAsiaTheme="minorHAnsi"/>
          <w:b/>
          <w:lang w:eastAsia="en-US"/>
        </w:rPr>
        <w:t xml:space="preserve"> муниципального образования</w:t>
      </w:r>
      <w:r w:rsidR="00B85A65">
        <w:rPr>
          <w:rFonts w:eastAsiaTheme="minorHAnsi"/>
          <w:b/>
          <w:lang w:eastAsia="en-US"/>
        </w:rPr>
        <w:t xml:space="preserve"> на 201</w:t>
      </w:r>
      <w:r w:rsidR="008A2C09">
        <w:rPr>
          <w:rFonts w:eastAsiaTheme="minorHAnsi"/>
          <w:b/>
          <w:lang w:eastAsia="en-US"/>
        </w:rPr>
        <w:t>8</w:t>
      </w:r>
      <w:r w:rsidR="00B85A65">
        <w:rPr>
          <w:rFonts w:eastAsiaTheme="minorHAnsi"/>
          <w:b/>
          <w:lang w:eastAsia="en-US"/>
        </w:rPr>
        <w:t>-20</w:t>
      </w:r>
      <w:r w:rsidR="008A2C09">
        <w:rPr>
          <w:rFonts w:eastAsiaTheme="minorHAnsi"/>
          <w:b/>
          <w:lang w:eastAsia="en-US"/>
        </w:rPr>
        <w:t>22</w:t>
      </w:r>
      <w:r w:rsidR="00B85A65">
        <w:rPr>
          <w:rFonts w:eastAsiaTheme="minorHAnsi"/>
          <w:b/>
          <w:lang w:eastAsia="en-US"/>
        </w:rPr>
        <w:t xml:space="preserve"> годы</w:t>
      </w:r>
      <w:r w:rsidR="006D7B7F" w:rsidRPr="00B85A65">
        <w:rPr>
          <w:rFonts w:eastAsiaTheme="minorHAnsi"/>
          <w:b/>
          <w:lang w:eastAsia="en-US"/>
        </w:rPr>
        <w:t>»</w:t>
      </w:r>
    </w:p>
    <w:tbl>
      <w:tblPr>
        <w:tblStyle w:val="a4"/>
        <w:tblW w:w="0" w:type="auto"/>
        <w:tblLook w:val="04A0"/>
      </w:tblPr>
      <w:tblGrid>
        <w:gridCol w:w="3794"/>
        <w:gridCol w:w="5777"/>
      </w:tblGrid>
      <w:tr w:rsidR="006D7B7F" w:rsidRPr="00A30EDE" w:rsidTr="00273B4F">
        <w:tc>
          <w:tcPr>
            <w:tcW w:w="3794" w:type="dxa"/>
          </w:tcPr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30EDE">
              <w:rPr>
                <w:rFonts w:eastAsiaTheme="minorHAnsi"/>
                <w:sz w:val="24"/>
                <w:szCs w:val="24"/>
                <w:lang w:eastAsia="en-US"/>
              </w:rPr>
              <w:t>Наименование Программы</w:t>
            </w: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30EDE">
              <w:rPr>
                <w:rFonts w:eastAsiaTheme="minorHAnsi"/>
                <w:sz w:val="24"/>
                <w:szCs w:val="24"/>
                <w:lang w:eastAsia="en-US"/>
              </w:rPr>
              <w:t xml:space="preserve">Основание для разработки </w:t>
            </w: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16233" w:rsidRDefault="00D16233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16233" w:rsidRDefault="00D16233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16233" w:rsidRDefault="00D16233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16233" w:rsidRDefault="00D16233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16233" w:rsidRDefault="00D16233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16233" w:rsidRDefault="00D16233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16233" w:rsidRDefault="00D16233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16233" w:rsidRDefault="00D16233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16233" w:rsidRDefault="00D16233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30EDE">
              <w:rPr>
                <w:rFonts w:eastAsiaTheme="minorHAnsi"/>
                <w:sz w:val="24"/>
                <w:szCs w:val="24"/>
                <w:lang w:eastAsia="en-US"/>
              </w:rPr>
              <w:t>Разработчик Программы</w:t>
            </w: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30EDE">
              <w:rPr>
                <w:rFonts w:eastAsiaTheme="minorHAnsi"/>
                <w:sz w:val="24"/>
                <w:szCs w:val="24"/>
                <w:lang w:eastAsia="en-US"/>
              </w:rPr>
              <w:t>Исполнитель Программы</w:t>
            </w: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30EDE">
              <w:rPr>
                <w:rFonts w:eastAsiaTheme="minorHAnsi"/>
                <w:sz w:val="24"/>
                <w:szCs w:val="24"/>
                <w:lang w:eastAsia="en-US"/>
              </w:rPr>
              <w:t>Цель Программы</w:t>
            </w: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521E" w:rsidRDefault="0081521E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30EDE">
              <w:rPr>
                <w:rFonts w:eastAsiaTheme="minorHAnsi"/>
                <w:sz w:val="24"/>
                <w:szCs w:val="24"/>
                <w:lang w:eastAsia="en-US"/>
              </w:rPr>
              <w:t>Задачи Программы</w:t>
            </w: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13DB2" w:rsidRDefault="00113DB2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13DB2" w:rsidRDefault="00113DB2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13DB2" w:rsidRDefault="00113DB2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13DB2" w:rsidRDefault="00113DB2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13DB2" w:rsidRDefault="00113DB2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13DB2" w:rsidRDefault="00113DB2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13DB2" w:rsidRDefault="00113DB2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13DB2" w:rsidRDefault="00113DB2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13DB2" w:rsidRDefault="00113DB2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13DB2" w:rsidRDefault="00113DB2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13DB2" w:rsidRDefault="00113DB2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30EDE">
              <w:rPr>
                <w:rFonts w:eastAsiaTheme="minorHAnsi"/>
                <w:sz w:val="24"/>
                <w:szCs w:val="24"/>
                <w:lang w:eastAsia="en-US"/>
              </w:rPr>
              <w:t>Срок реализации Программы</w:t>
            </w:r>
          </w:p>
          <w:p w:rsidR="000228A2" w:rsidRDefault="000228A2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30EDE">
              <w:rPr>
                <w:rFonts w:eastAsiaTheme="minorHAnsi"/>
                <w:sz w:val="24"/>
                <w:szCs w:val="24"/>
                <w:lang w:eastAsia="en-US"/>
              </w:rPr>
              <w:t>Основные мероприятия Программы</w:t>
            </w: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F6C4A" w:rsidRDefault="00CF6C4A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13DB2" w:rsidRDefault="00113DB2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13DB2" w:rsidRDefault="00113DB2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13DB2" w:rsidRDefault="00113DB2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13DB2" w:rsidRDefault="00113DB2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30EDE">
              <w:rPr>
                <w:rFonts w:eastAsiaTheme="minorHAnsi"/>
                <w:sz w:val="24"/>
                <w:szCs w:val="24"/>
                <w:lang w:eastAsia="en-US"/>
              </w:rPr>
              <w:t>Объемы и источники финансирования Программы</w:t>
            </w: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85A65" w:rsidRDefault="00B85A65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85A65" w:rsidRDefault="00B85A65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16233" w:rsidRDefault="00D16233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13DB2" w:rsidRDefault="00113DB2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30EDE">
              <w:rPr>
                <w:rFonts w:eastAsiaTheme="minorHAnsi"/>
                <w:sz w:val="24"/>
                <w:szCs w:val="24"/>
                <w:lang w:eastAsia="en-US"/>
              </w:rPr>
              <w:t>Ожидаемые конечные результаты реализации Программы</w:t>
            </w: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30EDE"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 w:rsidRPr="00A30EDE">
              <w:rPr>
                <w:rFonts w:eastAsiaTheme="minorHAnsi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A30EDE">
              <w:rPr>
                <w:rFonts w:eastAsiaTheme="minorHAnsi"/>
                <w:sz w:val="24"/>
                <w:szCs w:val="24"/>
                <w:lang w:eastAsia="en-US"/>
              </w:rPr>
              <w:t xml:space="preserve"> исполнением Программы</w:t>
            </w:r>
          </w:p>
        </w:tc>
        <w:tc>
          <w:tcPr>
            <w:tcW w:w="5777" w:type="dxa"/>
          </w:tcPr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30ED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Муниципальная  программа «Обеспечение пожарной безопасности на территории </w:t>
            </w:r>
            <w:proofErr w:type="spellStart"/>
            <w:r w:rsidRPr="00A30EDE">
              <w:rPr>
                <w:rFonts w:eastAsiaTheme="minorHAnsi"/>
                <w:sz w:val="24"/>
                <w:szCs w:val="24"/>
                <w:lang w:eastAsia="en-US"/>
              </w:rPr>
              <w:t>Быстринского</w:t>
            </w:r>
            <w:proofErr w:type="spellEnd"/>
            <w:r w:rsidRPr="00A30EDE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муниципального образования</w:t>
            </w:r>
            <w:r w:rsidR="00B85A65">
              <w:rPr>
                <w:rFonts w:eastAsiaTheme="minorHAnsi"/>
                <w:sz w:val="24"/>
                <w:szCs w:val="24"/>
                <w:lang w:eastAsia="en-US"/>
              </w:rPr>
              <w:t xml:space="preserve"> на 201</w:t>
            </w:r>
            <w:r w:rsidR="008A2C09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B85A65">
              <w:rPr>
                <w:rFonts w:eastAsiaTheme="minorHAnsi"/>
                <w:sz w:val="24"/>
                <w:szCs w:val="24"/>
                <w:lang w:eastAsia="en-US"/>
              </w:rPr>
              <w:t>-20</w:t>
            </w:r>
            <w:r w:rsidR="008A2C09">
              <w:rPr>
                <w:rFonts w:eastAsiaTheme="minorHAnsi"/>
                <w:sz w:val="24"/>
                <w:szCs w:val="24"/>
                <w:lang w:eastAsia="en-US"/>
              </w:rPr>
              <w:t>22</w:t>
            </w:r>
            <w:r w:rsidR="00B85A65">
              <w:rPr>
                <w:rFonts w:eastAsiaTheme="minorHAnsi"/>
                <w:sz w:val="24"/>
                <w:szCs w:val="24"/>
                <w:lang w:eastAsia="en-US"/>
              </w:rPr>
              <w:t xml:space="preserve"> годы</w:t>
            </w:r>
            <w:r w:rsidRPr="00A30EDE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30EDE">
              <w:rPr>
                <w:rFonts w:eastAsiaTheme="minorHAnsi"/>
                <w:sz w:val="24"/>
                <w:szCs w:val="24"/>
                <w:lang w:eastAsia="en-US"/>
              </w:rPr>
              <w:t>(далее Программа)</w:t>
            </w: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113DB2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A30EDE">
              <w:rPr>
                <w:rFonts w:eastAsiaTheme="minorHAnsi"/>
                <w:sz w:val="24"/>
                <w:szCs w:val="24"/>
                <w:lang w:eastAsia="en-US"/>
              </w:rPr>
              <w:t>Федеральный закон Российской Федерации 131-ФЗ от 06.10.2003г. «Об общих принципах  организации местного самоуправления в Российской Федерации»,  Федеральный закон № 69-ФЗ от 21.12.1994г. «О пожарной безопасности»,</w:t>
            </w:r>
            <w:r w:rsidR="00D16233" w:rsidRPr="00D16233">
              <w:rPr>
                <w:sz w:val="24"/>
                <w:szCs w:val="24"/>
              </w:rPr>
              <w:t xml:space="preserve"> закон Иркутской области от </w:t>
            </w:r>
            <w:r w:rsidR="00D16233" w:rsidRPr="00113DB2">
              <w:rPr>
                <w:sz w:val="24"/>
                <w:szCs w:val="24"/>
              </w:rPr>
              <w:t xml:space="preserve">02.04.2003г. №16-оз «О пожарной безопасности в Иркутской области», приказ МЧС России от 18.06.2003г. №313 «Об утверждении Правил пожарной безопасности в Российской Федерации (ППБ 01-03)», </w:t>
            </w:r>
            <w:r w:rsidR="00D16233" w:rsidRPr="00113DB2">
              <w:rPr>
                <w:spacing w:val="-4"/>
                <w:sz w:val="24"/>
                <w:szCs w:val="24"/>
                <w:lang w:eastAsia="ar-SA"/>
              </w:rPr>
              <w:t>постановление администрации от 26.07.2013</w:t>
            </w:r>
            <w:proofErr w:type="gramEnd"/>
            <w:r w:rsidR="00D16233" w:rsidRPr="00113DB2">
              <w:rPr>
                <w:spacing w:val="-4"/>
                <w:sz w:val="24"/>
                <w:szCs w:val="24"/>
                <w:lang w:eastAsia="ar-SA"/>
              </w:rPr>
              <w:t xml:space="preserve">г. №73-п «Об оказании поддержки членам добровольной пожарной охраны </w:t>
            </w:r>
            <w:proofErr w:type="spellStart"/>
            <w:r w:rsidR="00D16233" w:rsidRPr="00113DB2">
              <w:rPr>
                <w:spacing w:val="-4"/>
                <w:sz w:val="24"/>
                <w:szCs w:val="24"/>
                <w:lang w:eastAsia="ar-SA"/>
              </w:rPr>
              <w:t>Быстринского</w:t>
            </w:r>
            <w:proofErr w:type="spellEnd"/>
            <w:r w:rsidR="00D16233" w:rsidRPr="00113DB2">
              <w:rPr>
                <w:spacing w:val="-4"/>
                <w:sz w:val="24"/>
                <w:szCs w:val="24"/>
                <w:lang w:eastAsia="ar-SA"/>
              </w:rPr>
              <w:t xml:space="preserve"> муниципального образования при осуществлении ими своей деятельности»</w:t>
            </w:r>
            <w:r w:rsidRPr="00113DB2">
              <w:rPr>
                <w:rFonts w:eastAsiaTheme="minorHAnsi"/>
                <w:sz w:val="24"/>
                <w:szCs w:val="24"/>
                <w:lang w:eastAsia="en-US"/>
              </w:rPr>
              <w:t xml:space="preserve"> Устав </w:t>
            </w:r>
            <w:proofErr w:type="spellStart"/>
            <w:r w:rsidRPr="00113DB2">
              <w:rPr>
                <w:rFonts w:eastAsiaTheme="minorHAnsi"/>
                <w:sz w:val="24"/>
                <w:szCs w:val="24"/>
                <w:lang w:eastAsia="en-US"/>
              </w:rPr>
              <w:t>Быстринского</w:t>
            </w:r>
            <w:proofErr w:type="spellEnd"/>
            <w:r w:rsidRPr="00113DB2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муниципального образования</w:t>
            </w: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30EDE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A30EDE">
              <w:rPr>
                <w:rFonts w:eastAsiaTheme="minorHAnsi"/>
                <w:sz w:val="24"/>
                <w:szCs w:val="24"/>
                <w:lang w:eastAsia="en-US"/>
              </w:rPr>
              <w:t>Быстринского</w:t>
            </w:r>
            <w:proofErr w:type="spellEnd"/>
            <w:r w:rsidRPr="00A30EDE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30EDE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A30EDE">
              <w:rPr>
                <w:rFonts w:eastAsiaTheme="minorHAnsi"/>
                <w:sz w:val="24"/>
                <w:szCs w:val="24"/>
                <w:lang w:eastAsia="en-US"/>
              </w:rPr>
              <w:t>Быстринского</w:t>
            </w:r>
            <w:proofErr w:type="spellEnd"/>
            <w:r w:rsidRPr="00A30EDE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521E" w:rsidRPr="00C30BAC" w:rsidRDefault="00EB1D05" w:rsidP="008152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5489">
              <w:rPr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</w:t>
            </w:r>
            <w:r w:rsidR="0081521E">
              <w:rPr>
                <w:sz w:val="24"/>
                <w:szCs w:val="24"/>
              </w:rPr>
              <w:t xml:space="preserve">, </w:t>
            </w:r>
            <w:r w:rsidR="0081521E" w:rsidRPr="0081521E">
              <w:rPr>
                <w:sz w:val="24"/>
                <w:szCs w:val="24"/>
              </w:rPr>
              <w:t>недопущение травматизма и исключение гибели людей</w:t>
            </w:r>
            <w:r w:rsidR="0081521E">
              <w:rPr>
                <w:sz w:val="24"/>
                <w:szCs w:val="24"/>
              </w:rPr>
              <w:t>.</w:t>
            </w: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B1D05" w:rsidRPr="00EB1D05" w:rsidRDefault="00EB1D05" w:rsidP="00EB1D05">
            <w:pPr>
              <w:pStyle w:val="1"/>
              <w:numPr>
                <w:ilvl w:val="0"/>
                <w:numId w:val="8"/>
              </w:numPr>
              <w:tabs>
                <w:tab w:val="clear" w:pos="720"/>
                <w:tab w:val="num" w:pos="43"/>
              </w:tabs>
              <w:autoSpaceDE w:val="0"/>
              <w:autoSpaceDN w:val="0"/>
              <w:adjustRightInd w:val="0"/>
              <w:ind w:left="43" w:firstLine="0"/>
              <w:jc w:val="both"/>
              <w:rPr>
                <w:sz w:val="24"/>
                <w:szCs w:val="24"/>
              </w:rPr>
            </w:pPr>
            <w:r w:rsidRPr="00EB1D05">
              <w:rPr>
                <w:sz w:val="24"/>
                <w:szCs w:val="24"/>
              </w:rPr>
              <w:t xml:space="preserve">Обеспечение защиты жизни и здоровья людей от пожаров, в том числе </w:t>
            </w:r>
            <w:proofErr w:type="spellStart"/>
            <w:r w:rsidRPr="00EB1D05">
              <w:rPr>
                <w:sz w:val="24"/>
                <w:szCs w:val="24"/>
              </w:rPr>
              <w:t>слабозащищенной</w:t>
            </w:r>
            <w:proofErr w:type="spellEnd"/>
            <w:r w:rsidRPr="00EB1D05">
              <w:rPr>
                <w:sz w:val="24"/>
                <w:szCs w:val="24"/>
              </w:rPr>
              <w:t xml:space="preserve"> категории населения </w:t>
            </w:r>
            <w:proofErr w:type="spellStart"/>
            <w:r>
              <w:rPr>
                <w:sz w:val="24"/>
                <w:szCs w:val="24"/>
              </w:rPr>
              <w:t>Быстринского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13DB2" w:rsidRPr="00113DB2">
              <w:rPr>
                <w:rFonts w:eastAsiaTheme="minorHAnsi"/>
                <w:sz w:val="24"/>
                <w:szCs w:val="24"/>
                <w:lang w:eastAsia="en-US"/>
              </w:rPr>
              <w:t>муниципального образования</w:t>
            </w:r>
            <w:r w:rsidRPr="00EB1D05">
              <w:rPr>
                <w:sz w:val="24"/>
                <w:szCs w:val="24"/>
              </w:rPr>
              <w:t>.</w:t>
            </w:r>
          </w:p>
          <w:p w:rsidR="00EB1D05" w:rsidRPr="00EB1D05" w:rsidRDefault="00EB1D05" w:rsidP="00EB1D05">
            <w:pPr>
              <w:pStyle w:val="1"/>
              <w:numPr>
                <w:ilvl w:val="0"/>
                <w:numId w:val="8"/>
              </w:numPr>
              <w:tabs>
                <w:tab w:val="clear" w:pos="720"/>
                <w:tab w:val="num" w:pos="43"/>
              </w:tabs>
              <w:autoSpaceDE w:val="0"/>
              <w:autoSpaceDN w:val="0"/>
              <w:adjustRightInd w:val="0"/>
              <w:ind w:left="43" w:firstLine="0"/>
              <w:jc w:val="both"/>
              <w:rPr>
                <w:sz w:val="24"/>
                <w:szCs w:val="24"/>
              </w:rPr>
            </w:pPr>
            <w:r w:rsidRPr="00EB1D05">
              <w:rPr>
                <w:sz w:val="24"/>
                <w:szCs w:val="24"/>
              </w:rPr>
              <w:t xml:space="preserve">Оснащение объектов муниципальной собственности и жилых домов </w:t>
            </w:r>
            <w:proofErr w:type="spellStart"/>
            <w:r w:rsidRPr="00EB1D05">
              <w:rPr>
                <w:sz w:val="24"/>
                <w:szCs w:val="24"/>
              </w:rPr>
              <w:t>слабозащищенной</w:t>
            </w:r>
            <w:proofErr w:type="spellEnd"/>
            <w:r w:rsidRPr="00EB1D05">
              <w:rPr>
                <w:sz w:val="24"/>
                <w:szCs w:val="24"/>
              </w:rPr>
              <w:t xml:space="preserve"> категории населения </w:t>
            </w:r>
            <w:proofErr w:type="spellStart"/>
            <w:r>
              <w:rPr>
                <w:sz w:val="24"/>
                <w:szCs w:val="24"/>
              </w:rPr>
              <w:t>Быстринского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13DB2" w:rsidRPr="00113DB2">
              <w:rPr>
                <w:rFonts w:eastAsiaTheme="minorHAnsi"/>
                <w:sz w:val="24"/>
                <w:szCs w:val="24"/>
                <w:lang w:eastAsia="en-US"/>
              </w:rPr>
              <w:t>муниципального образования</w:t>
            </w:r>
            <w:r w:rsidRPr="00EB1D05">
              <w:rPr>
                <w:sz w:val="24"/>
                <w:szCs w:val="24"/>
              </w:rPr>
              <w:t xml:space="preserve"> современным противопожарным оборудованием, средствами защиты и пожаротушения.</w:t>
            </w:r>
          </w:p>
          <w:p w:rsidR="00EB1D05" w:rsidRPr="00EB1D05" w:rsidRDefault="00EB1D05" w:rsidP="00EB1D05">
            <w:pPr>
              <w:numPr>
                <w:ilvl w:val="0"/>
                <w:numId w:val="8"/>
              </w:numPr>
              <w:tabs>
                <w:tab w:val="clear" w:pos="720"/>
                <w:tab w:val="num" w:pos="327"/>
              </w:tabs>
              <w:autoSpaceDE w:val="0"/>
              <w:autoSpaceDN w:val="0"/>
              <w:adjustRightInd w:val="0"/>
              <w:ind w:left="43" w:firstLine="0"/>
              <w:jc w:val="both"/>
              <w:rPr>
                <w:sz w:val="24"/>
                <w:szCs w:val="24"/>
              </w:rPr>
            </w:pPr>
            <w:r w:rsidRPr="00EB1D05">
              <w:rPr>
                <w:sz w:val="24"/>
                <w:szCs w:val="24"/>
              </w:rPr>
              <w:t>Снижение числа случаев гибели людей от пожаров.</w:t>
            </w:r>
          </w:p>
          <w:p w:rsidR="00EB1D05" w:rsidRPr="00EB1D05" w:rsidRDefault="00EB1D05" w:rsidP="00EB1D05">
            <w:pPr>
              <w:numPr>
                <w:ilvl w:val="0"/>
                <w:numId w:val="8"/>
              </w:numPr>
              <w:tabs>
                <w:tab w:val="clear" w:pos="720"/>
                <w:tab w:val="num" w:pos="327"/>
              </w:tabs>
              <w:autoSpaceDE w:val="0"/>
              <w:autoSpaceDN w:val="0"/>
              <w:adjustRightInd w:val="0"/>
              <w:ind w:left="43" w:firstLine="0"/>
              <w:jc w:val="both"/>
              <w:rPr>
                <w:sz w:val="24"/>
                <w:szCs w:val="24"/>
              </w:rPr>
            </w:pPr>
            <w:r w:rsidRPr="00EB1D05">
              <w:rPr>
                <w:sz w:val="24"/>
                <w:szCs w:val="24"/>
              </w:rPr>
              <w:t>Снижение материального ущерба, наносимого пожарами.</w:t>
            </w:r>
          </w:p>
          <w:p w:rsidR="006D7B7F" w:rsidRPr="00EB1D05" w:rsidRDefault="00EB1D05" w:rsidP="00EB1D05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0"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EB1D05">
              <w:rPr>
                <w:sz w:val="24"/>
                <w:szCs w:val="24"/>
              </w:rPr>
              <w:t xml:space="preserve">Стимулирование участия населения в </w:t>
            </w:r>
            <w:r>
              <w:rPr>
                <w:sz w:val="24"/>
                <w:szCs w:val="24"/>
              </w:rPr>
              <w:t>д</w:t>
            </w:r>
            <w:r w:rsidRPr="00EB1D05">
              <w:rPr>
                <w:sz w:val="24"/>
                <w:szCs w:val="24"/>
              </w:rPr>
              <w:t>еятельности по обеспечению пожарной безопасности</w:t>
            </w:r>
            <w:r w:rsidR="006D7B7F" w:rsidRPr="00EB1D0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30EDE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="008A2C09">
              <w:rPr>
                <w:rFonts w:eastAsiaTheme="minorHAnsi"/>
                <w:sz w:val="24"/>
                <w:szCs w:val="24"/>
                <w:lang w:eastAsia="en-US"/>
              </w:rPr>
              <w:t>18</w:t>
            </w:r>
            <w:r w:rsidR="00B85A65">
              <w:rPr>
                <w:rFonts w:eastAsiaTheme="minorHAnsi"/>
                <w:sz w:val="24"/>
                <w:szCs w:val="24"/>
                <w:lang w:eastAsia="en-US"/>
              </w:rPr>
              <w:t xml:space="preserve"> - 20</w:t>
            </w:r>
            <w:r w:rsidR="008A2C09">
              <w:rPr>
                <w:rFonts w:eastAsiaTheme="minorHAnsi"/>
                <w:sz w:val="24"/>
                <w:szCs w:val="24"/>
                <w:lang w:eastAsia="en-US"/>
              </w:rPr>
              <w:t>22</w:t>
            </w:r>
            <w:r w:rsidRPr="00A30EDE">
              <w:rPr>
                <w:rFonts w:eastAsiaTheme="minorHAnsi"/>
                <w:sz w:val="24"/>
                <w:szCs w:val="24"/>
                <w:lang w:eastAsia="en-US"/>
              </w:rPr>
              <w:t xml:space="preserve"> г</w:t>
            </w:r>
            <w:r w:rsidR="00B85A65">
              <w:rPr>
                <w:rFonts w:eastAsiaTheme="minorHAnsi"/>
                <w:sz w:val="24"/>
                <w:szCs w:val="24"/>
                <w:lang w:eastAsia="en-US"/>
              </w:rPr>
              <w:t>оды</w:t>
            </w:r>
            <w:r w:rsidRPr="00A30ED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30EDE">
              <w:rPr>
                <w:rFonts w:eastAsiaTheme="minorHAnsi"/>
                <w:sz w:val="24"/>
                <w:szCs w:val="24"/>
                <w:lang w:eastAsia="en-US"/>
              </w:rPr>
              <w:t>- разработка и реализация мер пожарной безопасности;</w:t>
            </w:r>
          </w:p>
          <w:p w:rsidR="006D7B7F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30EDE">
              <w:rPr>
                <w:rFonts w:eastAsiaTheme="minorHAnsi"/>
                <w:sz w:val="24"/>
                <w:szCs w:val="24"/>
                <w:lang w:eastAsia="en-US"/>
              </w:rPr>
              <w:t>- создание в целях пожаротушения условий для забора в любое время воды из источников наружного водоснабжения, расположенных в сельских населенных пунктах;</w:t>
            </w:r>
          </w:p>
          <w:p w:rsidR="00113DB2" w:rsidRPr="00113DB2" w:rsidRDefault="00113DB2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13DB2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113DB2">
              <w:rPr>
                <w:sz w:val="24"/>
                <w:szCs w:val="24"/>
              </w:rPr>
              <w:t xml:space="preserve"> повышение пожарной безопасности объектов муниципальной собственности и жилых домов </w:t>
            </w:r>
            <w:proofErr w:type="spellStart"/>
            <w:r w:rsidRPr="00113DB2">
              <w:rPr>
                <w:sz w:val="24"/>
                <w:szCs w:val="24"/>
              </w:rPr>
              <w:t>слабозащищенной</w:t>
            </w:r>
            <w:proofErr w:type="spellEnd"/>
            <w:r w:rsidRPr="00113DB2">
              <w:rPr>
                <w:sz w:val="24"/>
                <w:szCs w:val="24"/>
              </w:rPr>
              <w:t xml:space="preserve"> категории населения</w:t>
            </w:r>
            <w:r>
              <w:rPr>
                <w:sz w:val="24"/>
                <w:szCs w:val="24"/>
              </w:rPr>
              <w:t>;</w:t>
            </w: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30EDE">
              <w:rPr>
                <w:rFonts w:eastAsiaTheme="minorHAnsi"/>
                <w:sz w:val="24"/>
                <w:szCs w:val="24"/>
                <w:lang w:eastAsia="en-US"/>
              </w:rPr>
              <w:t>-принятие мер по локализации пожара и спасению людей и имущества до прибытия подразделений государственной противопожарной службы;</w:t>
            </w: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30EDE">
              <w:rPr>
                <w:rFonts w:eastAsiaTheme="minorHAnsi"/>
                <w:sz w:val="24"/>
                <w:szCs w:val="24"/>
                <w:lang w:eastAsia="en-US"/>
              </w:rPr>
              <w:t xml:space="preserve">-пропаганда и агитация мер противопожарной безопасности (приобретение или изготовление методических пособий, листовок, памяток); </w:t>
            </w: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30EDE">
              <w:rPr>
                <w:rFonts w:eastAsiaTheme="minorHAnsi"/>
                <w:sz w:val="24"/>
                <w:szCs w:val="24"/>
                <w:lang w:eastAsia="en-US"/>
              </w:rPr>
              <w:t>-развитие материально-технической базы добровольной пожарной охраны;</w:t>
            </w:r>
          </w:p>
          <w:p w:rsidR="00CF6C4A" w:rsidRPr="00CF6C4A" w:rsidRDefault="006D7B7F" w:rsidP="006D7B7F">
            <w:pPr>
              <w:rPr>
                <w:spacing w:val="-4"/>
                <w:sz w:val="24"/>
                <w:szCs w:val="24"/>
                <w:lang w:eastAsia="ar-SA"/>
              </w:rPr>
            </w:pPr>
            <w:r w:rsidRPr="00A30EDE">
              <w:rPr>
                <w:rFonts w:eastAsiaTheme="minorHAnsi"/>
                <w:sz w:val="24"/>
                <w:szCs w:val="24"/>
                <w:lang w:eastAsia="en-US"/>
              </w:rPr>
              <w:t>-обеспечение ДПО тренировочными занятиями, обучение населения в области пожарной безопасности.</w:t>
            </w:r>
            <w:r w:rsidR="0053623D" w:rsidRPr="0053623D">
              <w:rPr>
                <w:spacing w:val="-4"/>
                <w:sz w:val="24"/>
                <w:szCs w:val="24"/>
                <w:lang w:eastAsia="ar-SA"/>
              </w:rPr>
              <w:t xml:space="preserve"> Закупка спецодежды</w:t>
            </w:r>
            <w:r w:rsidR="0053623D" w:rsidRPr="00CF6C4A">
              <w:rPr>
                <w:spacing w:val="-4"/>
                <w:sz w:val="24"/>
                <w:szCs w:val="24"/>
                <w:lang w:eastAsia="ar-SA"/>
              </w:rPr>
              <w:t xml:space="preserve">, </w:t>
            </w:r>
            <w:r w:rsidR="006D0A95">
              <w:rPr>
                <w:spacing w:val="-4"/>
                <w:sz w:val="24"/>
                <w:szCs w:val="24"/>
                <w:lang w:eastAsia="ar-SA"/>
              </w:rPr>
              <w:t>премия</w:t>
            </w:r>
            <w:r w:rsidR="0053623D" w:rsidRPr="00CF6C4A">
              <w:rPr>
                <w:spacing w:val="-4"/>
                <w:sz w:val="24"/>
                <w:szCs w:val="24"/>
                <w:lang w:eastAsia="ar-SA"/>
              </w:rPr>
              <w:t xml:space="preserve"> </w:t>
            </w:r>
            <w:r w:rsidR="00CF6C4A" w:rsidRPr="00CF6C4A">
              <w:rPr>
                <w:spacing w:val="-4"/>
                <w:sz w:val="24"/>
                <w:szCs w:val="24"/>
                <w:lang w:eastAsia="ar-SA"/>
              </w:rPr>
              <w:t>за тушение пожаров и проведение аварийно – спасательных работ ДПО</w:t>
            </w: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30ED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ED3B27" w:rsidRPr="000B2F27" w:rsidRDefault="00ED3B27" w:rsidP="00ED3B27">
            <w:pPr>
              <w:rPr>
                <w:rFonts w:eastAsiaTheme="minorHAnsi"/>
                <w:lang w:eastAsia="en-US"/>
              </w:rPr>
            </w:pPr>
            <w:r w:rsidRPr="000B2F27">
              <w:rPr>
                <w:rFonts w:eastAsiaTheme="minorHAnsi"/>
                <w:lang w:eastAsia="en-US"/>
              </w:rPr>
              <w:t>Общий объем финансирования программы составляет: 343,5 тыс</w:t>
            </w:r>
            <w:proofErr w:type="gramStart"/>
            <w:r w:rsidRPr="000B2F27">
              <w:rPr>
                <w:rFonts w:eastAsiaTheme="minorHAnsi"/>
                <w:lang w:eastAsia="en-US"/>
              </w:rPr>
              <w:t>.р</w:t>
            </w:r>
            <w:proofErr w:type="gramEnd"/>
            <w:r w:rsidRPr="000B2F27">
              <w:rPr>
                <w:rFonts w:eastAsiaTheme="minorHAnsi"/>
                <w:lang w:eastAsia="en-US"/>
              </w:rPr>
              <w:t xml:space="preserve">уб., местного бюджета </w:t>
            </w:r>
          </w:p>
          <w:p w:rsidR="00ED3B27" w:rsidRPr="000B2F27" w:rsidRDefault="00ED3B27" w:rsidP="00ED3B27">
            <w:pPr>
              <w:rPr>
                <w:rFonts w:eastAsiaTheme="minorHAnsi"/>
                <w:lang w:eastAsia="en-US"/>
              </w:rPr>
            </w:pPr>
            <w:r w:rsidRPr="000B2F27">
              <w:rPr>
                <w:rFonts w:eastAsiaTheme="minorHAnsi"/>
                <w:lang w:eastAsia="en-US"/>
              </w:rPr>
              <w:t>из них:</w:t>
            </w:r>
          </w:p>
          <w:p w:rsidR="00ED3B27" w:rsidRPr="000B2F27" w:rsidRDefault="00ED3B27" w:rsidP="00ED3B27">
            <w:pPr>
              <w:rPr>
                <w:rFonts w:eastAsiaTheme="minorHAnsi"/>
                <w:lang w:eastAsia="en-US"/>
              </w:rPr>
            </w:pPr>
            <w:r w:rsidRPr="000B2F27">
              <w:rPr>
                <w:rFonts w:eastAsiaTheme="minorHAnsi"/>
                <w:lang w:eastAsia="en-US"/>
              </w:rPr>
              <w:t xml:space="preserve">          2018г. – 145,5 тыс</w:t>
            </w:r>
            <w:proofErr w:type="gramStart"/>
            <w:r w:rsidRPr="000B2F27">
              <w:rPr>
                <w:rFonts w:eastAsiaTheme="minorHAnsi"/>
                <w:lang w:eastAsia="en-US"/>
              </w:rPr>
              <w:t>.р</w:t>
            </w:r>
            <w:proofErr w:type="gramEnd"/>
            <w:r w:rsidRPr="000B2F27">
              <w:rPr>
                <w:rFonts w:eastAsiaTheme="minorHAnsi"/>
                <w:lang w:eastAsia="en-US"/>
              </w:rPr>
              <w:t>уб.</w:t>
            </w:r>
          </w:p>
          <w:p w:rsidR="00ED3B27" w:rsidRPr="000B2F27" w:rsidRDefault="00ED3B27" w:rsidP="00ED3B27">
            <w:pPr>
              <w:rPr>
                <w:rFonts w:eastAsiaTheme="minorHAnsi"/>
                <w:lang w:eastAsia="en-US"/>
              </w:rPr>
            </w:pPr>
            <w:r w:rsidRPr="000B2F27">
              <w:rPr>
                <w:rFonts w:eastAsiaTheme="minorHAnsi"/>
                <w:lang w:eastAsia="en-US"/>
              </w:rPr>
              <w:t xml:space="preserve">          2019г. – 55,0 тыс</w:t>
            </w:r>
            <w:proofErr w:type="gramStart"/>
            <w:r w:rsidRPr="000B2F27">
              <w:rPr>
                <w:rFonts w:eastAsiaTheme="minorHAnsi"/>
                <w:lang w:eastAsia="en-US"/>
              </w:rPr>
              <w:t>.р</w:t>
            </w:r>
            <w:proofErr w:type="gramEnd"/>
            <w:r w:rsidRPr="000B2F27">
              <w:rPr>
                <w:rFonts w:eastAsiaTheme="minorHAnsi"/>
                <w:lang w:eastAsia="en-US"/>
              </w:rPr>
              <w:t>уб.</w:t>
            </w:r>
          </w:p>
          <w:p w:rsidR="00ED3B27" w:rsidRPr="000B2F27" w:rsidRDefault="00ED3B27" w:rsidP="00ED3B27">
            <w:pPr>
              <w:rPr>
                <w:rFonts w:eastAsiaTheme="minorHAnsi"/>
                <w:lang w:eastAsia="en-US"/>
              </w:rPr>
            </w:pPr>
            <w:r w:rsidRPr="000B2F27">
              <w:rPr>
                <w:rFonts w:eastAsiaTheme="minorHAnsi"/>
                <w:lang w:eastAsia="en-US"/>
              </w:rPr>
              <w:t xml:space="preserve">          2020г. – 50,0 тыс</w:t>
            </w:r>
            <w:proofErr w:type="gramStart"/>
            <w:r w:rsidRPr="000B2F27">
              <w:rPr>
                <w:rFonts w:eastAsiaTheme="minorHAnsi"/>
                <w:lang w:eastAsia="en-US"/>
              </w:rPr>
              <w:t>.р</w:t>
            </w:r>
            <w:proofErr w:type="gramEnd"/>
            <w:r w:rsidRPr="000B2F27">
              <w:rPr>
                <w:rFonts w:eastAsiaTheme="minorHAnsi"/>
                <w:lang w:eastAsia="en-US"/>
              </w:rPr>
              <w:t>уб.</w:t>
            </w:r>
          </w:p>
          <w:p w:rsidR="00ED3B27" w:rsidRPr="000B2F27" w:rsidRDefault="00ED3B27" w:rsidP="00ED3B27">
            <w:pPr>
              <w:rPr>
                <w:rFonts w:eastAsiaTheme="minorHAnsi"/>
                <w:lang w:eastAsia="en-US"/>
              </w:rPr>
            </w:pPr>
            <w:r w:rsidRPr="000B2F27">
              <w:rPr>
                <w:rFonts w:eastAsiaTheme="minorHAnsi"/>
                <w:lang w:eastAsia="en-US"/>
              </w:rPr>
              <w:t xml:space="preserve">          2021г. – 46,5 тыс</w:t>
            </w:r>
            <w:proofErr w:type="gramStart"/>
            <w:r w:rsidRPr="000B2F27">
              <w:rPr>
                <w:rFonts w:eastAsiaTheme="minorHAnsi"/>
                <w:lang w:eastAsia="en-US"/>
              </w:rPr>
              <w:t>.р</w:t>
            </w:r>
            <w:proofErr w:type="gramEnd"/>
            <w:r w:rsidRPr="000B2F27">
              <w:rPr>
                <w:rFonts w:eastAsiaTheme="minorHAnsi"/>
                <w:lang w:eastAsia="en-US"/>
              </w:rPr>
              <w:t>уб.</w:t>
            </w:r>
          </w:p>
          <w:p w:rsidR="00EB1D05" w:rsidRPr="00A30EDE" w:rsidRDefault="00ED3B27" w:rsidP="00ED3B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B2F27">
              <w:rPr>
                <w:rFonts w:eastAsiaTheme="minorHAnsi"/>
                <w:lang w:eastAsia="en-US"/>
              </w:rPr>
              <w:t xml:space="preserve">          2022г. -  46,5 тыс</w:t>
            </w:r>
            <w:proofErr w:type="gramStart"/>
            <w:r w:rsidRPr="000B2F27">
              <w:rPr>
                <w:rFonts w:eastAsiaTheme="minorHAnsi"/>
                <w:lang w:eastAsia="en-US"/>
              </w:rPr>
              <w:t>.р</w:t>
            </w:r>
            <w:proofErr w:type="gramEnd"/>
            <w:r w:rsidRPr="000B2F27">
              <w:rPr>
                <w:rFonts w:eastAsiaTheme="minorHAnsi"/>
                <w:lang w:eastAsia="en-US"/>
              </w:rPr>
              <w:t>уб.</w:t>
            </w:r>
          </w:p>
          <w:p w:rsidR="00ED3B27" w:rsidRDefault="00ED3B27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D3B27" w:rsidRDefault="00ED3B27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30EDE">
              <w:rPr>
                <w:rFonts w:eastAsiaTheme="minorHAnsi"/>
                <w:sz w:val="24"/>
                <w:szCs w:val="24"/>
                <w:lang w:eastAsia="en-US"/>
              </w:rPr>
              <w:t xml:space="preserve">Повышение безопасности </w:t>
            </w:r>
            <w:r w:rsidR="00B85A65">
              <w:rPr>
                <w:rFonts w:eastAsiaTheme="minorHAnsi"/>
                <w:sz w:val="24"/>
                <w:szCs w:val="24"/>
                <w:lang w:eastAsia="en-US"/>
              </w:rPr>
              <w:t xml:space="preserve">населения и территории </w:t>
            </w:r>
            <w:proofErr w:type="spellStart"/>
            <w:r w:rsidRPr="00A30EDE">
              <w:rPr>
                <w:rFonts w:eastAsiaTheme="minorHAnsi"/>
                <w:sz w:val="24"/>
                <w:szCs w:val="24"/>
                <w:lang w:eastAsia="en-US"/>
              </w:rPr>
              <w:t>Быстринского</w:t>
            </w:r>
            <w:proofErr w:type="spellEnd"/>
            <w:r w:rsidRPr="00A30EDE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муниципального образования.</w:t>
            </w:r>
          </w:p>
          <w:p w:rsidR="006D7B7F" w:rsidRPr="00A30EDE" w:rsidRDefault="006D7B7F" w:rsidP="006D7B7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D7B7F" w:rsidRPr="00A30EDE" w:rsidRDefault="0053623D" w:rsidP="0053623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B85A65">
              <w:rPr>
                <w:rFonts w:eastAsiaTheme="minorHAnsi"/>
                <w:sz w:val="24"/>
                <w:szCs w:val="24"/>
                <w:lang w:eastAsia="en-US"/>
              </w:rPr>
              <w:t>Быстринско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</w:tbl>
    <w:p w:rsidR="006D7B7F" w:rsidRPr="00A30EDE" w:rsidRDefault="006D7B7F" w:rsidP="006D7B7F">
      <w:pPr>
        <w:spacing w:after="200" w:line="276" w:lineRule="auto"/>
        <w:rPr>
          <w:rFonts w:eastAsiaTheme="minorHAnsi"/>
          <w:lang w:eastAsia="en-US"/>
        </w:rPr>
      </w:pPr>
    </w:p>
    <w:p w:rsidR="006D7B7F" w:rsidRPr="00D16233" w:rsidRDefault="00D16233" w:rsidP="00D16233">
      <w:pPr>
        <w:ind w:left="72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1. </w:t>
      </w:r>
      <w:r w:rsidR="006D7B7F" w:rsidRPr="00D16233">
        <w:rPr>
          <w:rFonts w:eastAsiaTheme="minorHAnsi"/>
          <w:b/>
          <w:lang w:eastAsia="en-US"/>
        </w:rPr>
        <w:t>О</w:t>
      </w:r>
      <w:r>
        <w:rPr>
          <w:rFonts w:eastAsiaTheme="minorHAnsi"/>
          <w:b/>
          <w:lang w:eastAsia="en-US"/>
        </w:rPr>
        <w:t>БЩИЕ ПОЛОЖЕНИЯ</w:t>
      </w:r>
    </w:p>
    <w:p w:rsidR="00D16233" w:rsidRDefault="00D16233" w:rsidP="006D7B7F">
      <w:pPr>
        <w:spacing w:line="276" w:lineRule="auto"/>
        <w:jc w:val="both"/>
        <w:rPr>
          <w:rFonts w:eastAsiaTheme="minorHAnsi"/>
          <w:lang w:eastAsia="en-US"/>
        </w:rPr>
      </w:pPr>
    </w:p>
    <w:p w:rsidR="006D7B7F" w:rsidRPr="00A30EDE" w:rsidRDefault="006D7B7F" w:rsidP="0024077A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A30EDE">
        <w:rPr>
          <w:rFonts w:eastAsiaTheme="minorHAnsi"/>
          <w:lang w:eastAsia="en-US"/>
        </w:rPr>
        <w:t>Настоящая программа разработана во исполнение требований действующего законодательства Российской Федерации  в области пожарной безопасности, на основании и в соответствии с требованиями Федеральных законов Российской Федерации</w:t>
      </w:r>
      <w:r w:rsidR="000C2A9C">
        <w:rPr>
          <w:rFonts w:eastAsiaTheme="minorHAnsi"/>
          <w:lang w:eastAsia="en-US"/>
        </w:rPr>
        <w:t>:</w:t>
      </w:r>
      <w:r w:rsidRPr="00A30EDE">
        <w:rPr>
          <w:rFonts w:eastAsiaTheme="minorHAnsi"/>
          <w:lang w:eastAsia="en-US"/>
        </w:rPr>
        <w:t xml:space="preserve"> №131-ФЗ от 06.10.2003г. «Об общих принципах  организации местного самоуправления в Российской Федерации», №69-ФЗ от 21.12.1994г. «О пожарной безопасности</w:t>
      </w:r>
      <w:r w:rsidRPr="00D16233">
        <w:rPr>
          <w:rFonts w:eastAsiaTheme="minorHAnsi"/>
          <w:lang w:eastAsia="en-US"/>
        </w:rPr>
        <w:t>»,</w:t>
      </w:r>
      <w:r w:rsidR="00D16233" w:rsidRPr="00D16233">
        <w:t xml:space="preserve"> закона Иркутской области от 02.04.2003г</w:t>
      </w:r>
      <w:r w:rsidR="00D16233">
        <w:t>.</w:t>
      </w:r>
      <w:r w:rsidR="00D16233" w:rsidRPr="00D16233">
        <w:t xml:space="preserve"> №16-оз «О пожарной безопасности в Иркутской области», </w:t>
      </w:r>
      <w:r w:rsidR="00D16233">
        <w:t>п</w:t>
      </w:r>
      <w:r w:rsidR="00D16233" w:rsidRPr="00D16233">
        <w:t>риказа МЧС</w:t>
      </w:r>
      <w:proofErr w:type="gramEnd"/>
      <w:r w:rsidR="00D16233" w:rsidRPr="00D16233">
        <w:t xml:space="preserve"> России от 18.06.2003г</w:t>
      </w:r>
      <w:r w:rsidR="00D16233">
        <w:t>.</w:t>
      </w:r>
      <w:r w:rsidR="00D16233" w:rsidRPr="00D16233">
        <w:t xml:space="preserve"> №313 «Об утверждении Правил пожарной безопасности в Российской Федерации (ППБ 01-03)»</w:t>
      </w:r>
      <w:r w:rsidR="00D16233">
        <w:t xml:space="preserve">, </w:t>
      </w:r>
      <w:r w:rsidR="00D16233">
        <w:rPr>
          <w:spacing w:val="-4"/>
          <w:lang w:eastAsia="ar-SA"/>
        </w:rPr>
        <w:t xml:space="preserve">постановления администрации от 26.07.2013г. №73-п </w:t>
      </w:r>
      <w:r w:rsidR="00D16233">
        <w:rPr>
          <w:spacing w:val="-4"/>
          <w:lang w:eastAsia="ar-SA"/>
        </w:rPr>
        <w:lastRenderedPageBreak/>
        <w:t xml:space="preserve">«Об оказании поддержки членам добровольной пожарной охраны </w:t>
      </w:r>
      <w:proofErr w:type="spellStart"/>
      <w:r w:rsidR="00D16233">
        <w:rPr>
          <w:spacing w:val="-4"/>
          <w:lang w:eastAsia="ar-SA"/>
        </w:rPr>
        <w:t>Быстринского</w:t>
      </w:r>
      <w:proofErr w:type="spellEnd"/>
      <w:r w:rsidR="00D16233">
        <w:rPr>
          <w:spacing w:val="-4"/>
          <w:lang w:eastAsia="ar-SA"/>
        </w:rPr>
        <w:t xml:space="preserve"> муниципального образования при осуществлении ими своей деятельности», </w:t>
      </w:r>
      <w:r w:rsidR="000C2A9C">
        <w:rPr>
          <w:rFonts w:eastAsiaTheme="minorHAnsi"/>
          <w:lang w:eastAsia="en-US"/>
        </w:rPr>
        <w:t xml:space="preserve">Устава </w:t>
      </w:r>
      <w:proofErr w:type="spellStart"/>
      <w:r w:rsidRPr="00A30EDE">
        <w:rPr>
          <w:rFonts w:eastAsiaTheme="minorHAnsi"/>
          <w:lang w:eastAsia="en-US"/>
        </w:rPr>
        <w:t>Быстринского</w:t>
      </w:r>
      <w:proofErr w:type="spellEnd"/>
      <w:r w:rsidRPr="00A30EDE">
        <w:rPr>
          <w:rFonts w:eastAsiaTheme="minorHAnsi"/>
          <w:lang w:eastAsia="en-US"/>
        </w:rPr>
        <w:t xml:space="preserve"> муниципального образования.</w:t>
      </w:r>
    </w:p>
    <w:p w:rsidR="0024077A" w:rsidRDefault="0024077A" w:rsidP="0024077A">
      <w:pPr>
        <w:ind w:firstLine="709"/>
        <w:jc w:val="both"/>
      </w:pPr>
      <w:r w:rsidRPr="0024077A">
        <w:t xml:space="preserve">В связи с участившимися случаями возникновения пожаров на территории Российской Федерации, повлекшими за собой человеческие жертвы, особое значение приобретает проблема обеспечения пожарной безопасности на </w:t>
      </w:r>
      <w:r>
        <w:t xml:space="preserve">всей территории </w:t>
      </w:r>
      <w:proofErr w:type="spellStart"/>
      <w:r>
        <w:t>Быстринского</w:t>
      </w:r>
      <w:proofErr w:type="spellEnd"/>
      <w:r>
        <w:t xml:space="preserve"> </w:t>
      </w:r>
      <w:r w:rsidR="00113DB2" w:rsidRPr="00113DB2">
        <w:rPr>
          <w:rFonts w:eastAsiaTheme="minorHAnsi"/>
          <w:lang w:eastAsia="en-US"/>
        </w:rPr>
        <w:t>муниципального образования</w:t>
      </w:r>
      <w:r>
        <w:t xml:space="preserve">. </w:t>
      </w:r>
      <w:r w:rsidRPr="00F05489">
        <w:t xml:space="preserve"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</w:t>
      </w:r>
      <w:proofErr w:type="spellStart"/>
      <w:r>
        <w:t>Быстринского</w:t>
      </w:r>
      <w:proofErr w:type="spellEnd"/>
      <w:r>
        <w:t xml:space="preserve"> </w:t>
      </w:r>
      <w:r w:rsidR="00113DB2" w:rsidRPr="00113DB2">
        <w:rPr>
          <w:rFonts w:eastAsiaTheme="minorHAnsi"/>
          <w:lang w:eastAsia="en-US"/>
        </w:rPr>
        <w:t>муниципального образования</w:t>
      </w:r>
      <w:r w:rsidR="00113DB2" w:rsidRPr="00F05489">
        <w:t xml:space="preserve"> </w:t>
      </w:r>
      <w:r w:rsidRPr="00F05489">
        <w:t>продолжает оставаться не на должном уровне</w:t>
      </w:r>
      <w:r>
        <w:t xml:space="preserve">. </w:t>
      </w:r>
    </w:p>
    <w:p w:rsidR="00150FD1" w:rsidRPr="00150FD1" w:rsidRDefault="00150FD1" w:rsidP="00113DB2">
      <w:pPr>
        <w:pStyle w:val="HTML"/>
        <w:rPr>
          <w:rFonts w:ascii="Times New Roman" w:hAnsi="Times New Roman"/>
          <w:sz w:val="24"/>
          <w:szCs w:val="24"/>
        </w:rPr>
      </w:pPr>
    </w:p>
    <w:p w:rsidR="00150FD1" w:rsidRDefault="00150FD1" w:rsidP="00150FD1">
      <w:pPr>
        <w:pStyle w:val="HTML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Краткая характеристика муниципального образования</w:t>
      </w:r>
    </w:p>
    <w:p w:rsidR="00150FD1" w:rsidRPr="00150FD1" w:rsidRDefault="00150FD1" w:rsidP="00150FD1">
      <w:pPr>
        <w:pStyle w:val="HTML"/>
        <w:rPr>
          <w:rFonts w:ascii="Times New Roman" w:hAnsi="Times New Roman"/>
          <w:sz w:val="24"/>
          <w:szCs w:val="24"/>
        </w:rPr>
      </w:pPr>
    </w:p>
    <w:p w:rsidR="00F7708D" w:rsidRDefault="006D7B7F" w:rsidP="004B452C">
      <w:pPr>
        <w:spacing w:line="276" w:lineRule="auto"/>
        <w:rPr>
          <w:rFonts w:eastAsiaTheme="minorHAnsi"/>
          <w:lang w:eastAsia="en-US"/>
        </w:rPr>
      </w:pPr>
      <w:r w:rsidRPr="00A30EDE">
        <w:rPr>
          <w:rFonts w:eastAsiaTheme="minorHAnsi"/>
          <w:lang w:eastAsia="en-US"/>
        </w:rPr>
        <w:t xml:space="preserve">Площадь территории </w:t>
      </w:r>
      <w:proofErr w:type="spellStart"/>
      <w:r w:rsidRPr="00A30EDE">
        <w:rPr>
          <w:rFonts w:eastAsiaTheme="minorHAnsi"/>
          <w:lang w:eastAsia="en-US"/>
        </w:rPr>
        <w:t>Быстринского</w:t>
      </w:r>
      <w:proofErr w:type="spellEnd"/>
      <w:r w:rsidRPr="00A30EDE">
        <w:rPr>
          <w:rFonts w:eastAsiaTheme="minorHAnsi"/>
          <w:lang w:eastAsia="en-US"/>
        </w:rPr>
        <w:t xml:space="preserve"> </w:t>
      </w:r>
      <w:r w:rsidR="004B452C">
        <w:t>муниципального образования</w:t>
      </w:r>
      <w:r w:rsidR="004B452C" w:rsidRPr="00A30EDE">
        <w:rPr>
          <w:rFonts w:eastAsiaTheme="minorHAnsi"/>
          <w:lang w:eastAsia="en-US"/>
        </w:rPr>
        <w:t xml:space="preserve"> </w:t>
      </w:r>
      <w:r w:rsidRPr="00A30EDE">
        <w:rPr>
          <w:rFonts w:eastAsiaTheme="minorHAnsi"/>
          <w:lang w:eastAsia="en-US"/>
        </w:rPr>
        <w:t>составляет -107152,94 га</w:t>
      </w:r>
      <w:r w:rsidR="004B452C">
        <w:rPr>
          <w:rFonts w:eastAsiaTheme="minorHAnsi"/>
          <w:lang w:eastAsia="en-US"/>
        </w:rPr>
        <w:t xml:space="preserve">. В состав муниципального образования входят 2 </w:t>
      </w:r>
      <w:proofErr w:type="gramStart"/>
      <w:r w:rsidR="004B452C">
        <w:rPr>
          <w:rFonts w:eastAsiaTheme="minorHAnsi"/>
          <w:lang w:eastAsia="en-US"/>
        </w:rPr>
        <w:t>населенных</w:t>
      </w:r>
      <w:proofErr w:type="gramEnd"/>
      <w:r w:rsidR="004B452C">
        <w:rPr>
          <w:rFonts w:eastAsiaTheme="minorHAnsi"/>
          <w:lang w:eastAsia="en-US"/>
        </w:rPr>
        <w:t xml:space="preserve"> пункта д. Быстрая и с. Тибельти. </w:t>
      </w:r>
      <w:r w:rsidRPr="00A30EDE">
        <w:rPr>
          <w:rFonts w:eastAsiaTheme="minorHAnsi"/>
          <w:lang w:eastAsia="en-US"/>
        </w:rPr>
        <w:t xml:space="preserve">Численность </w:t>
      </w:r>
      <w:r w:rsidR="00D623C1">
        <w:rPr>
          <w:rFonts w:eastAsiaTheme="minorHAnsi"/>
          <w:lang w:eastAsia="en-US"/>
        </w:rPr>
        <w:t>постоянно</w:t>
      </w:r>
      <w:r w:rsidR="0053623D">
        <w:rPr>
          <w:rFonts w:eastAsiaTheme="minorHAnsi"/>
          <w:lang w:eastAsia="en-US"/>
        </w:rPr>
        <w:t xml:space="preserve"> проживающего</w:t>
      </w:r>
      <w:r w:rsidR="00D623C1">
        <w:rPr>
          <w:rFonts w:eastAsiaTheme="minorHAnsi"/>
          <w:lang w:eastAsia="en-US"/>
        </w:rPr>
        <w:t xml:space="preserve"> </w:t>
      </w:r>
      <w:r w:rsidRPr="00A30EDE">
        <w:rPr>
          <w:rFonts w:eastAsiaTheme="minorHAnsi"/>
          <w:lang w:eastAsia="en-US"/>
        </w:rPr>
        <w:t>населения</w:t>
      </w:r>
      <w:r w:rsidR="00D623C1">
        <w:rPr>
          <w:rFonts w:eastAsiaTheme="minorHAnsi"/>
          <w:lang w:eastAsia="en-US"/>
        </w:rPr>
        <w:t xml:space="preserve"> на 01.01.201</w:t>
      </w:r>
      <w:r w:rsidR="004B452C">
        <w:rPr>
          <w:rFonts w:eastAsiaTheme="minorHAnsi"/>
          <w:lang w:eastAsia="en-US"/>
        </w:rPr>
        <w:t>7</w:t>
      </w:r>
      <w:r w:rsidR="00D623C1">
        <w:rPr>
          <w:rFonts w:eastAsiaTheme="minorHAnsi"/>
          <w:lang w:eastAsia="en-US"/>
        </w:rPr>
        <w:t xml:space="preserve"> г</w:t>
      </w:r>
      <w:r w:rsidR="00D623C1" w:rsidRPr="0053623D">
        <w:rPr>
          <w:rFonts w:eastAsiaTheme="minorHAnsi"/>
          <w:color w:val="FF0000"/>
          <w:lang w:eastAsia="en-US"/>
        </w:rPr>
        <w:t xml:space="preserve">. </w:t>
      </w:r>
      <w:r w:rsidRPr="0053623D">
        <w:rPr>
          <w:rFonts w:eastAsiaTheme="minorHAnsi"/>
          <w:color w:val="FF0000"/>
          <w:lang w:eastAsia="en-US"/>
        </w:rPr>
        <w:t xml:space="preserve">  </w:t>
      </w:r>
      <w:r w:rsidRPr="00CF6C4A">
        <w:rPr>
          <w:rFonts w:eastAsiaTheme="minorHAnsi"/>
          <w:lang w:eastAsia="en-US"/>
        </w:rPr>
        <w:t xml:space="preserve">- </w:t>
      </w:r>
      <w:r w:rsidR="00CF6C4A" w:rsidRPr="00CF6C4A">
        <w:rPr>
          <w:rFonts w:eastAsiaTheme="minorHAnsi"/>
          <w:lang w:eastAsia="en-US"/>
        </w:rPr>
        <w:t>65</w:t>
      </w:r>
      <w:r w:rsidR="004B452C">
        <w:rPr>
          <w:rFonts w:eastAsiaTheme="minorHAnsi"/>
          <w:lang w:eastAsia="en-US"/>
        </w:rPr>
        <w:t>1</w:t>
      </w:r>
      <w:r w:rsidRPr="00CF6C4A">
        <w:rPr>
          <w:rFonts w:eastAsiaTheme="minorHAnsi"/>
          <w:lang w:eastAsia="en-US"/>
        </w:rPr>
        <w:t xml:space="preserve"> человек.</w:t>
      </w:r>
      <w:r w:rsidR="002A7984">
        <w:rPr>
          <w:rFonts w:eastAsiaTheme="minorHAnsi"/>
          <w:lang w:eastAsia="en-US"/>
        </w:rPr>
        <w:t xml:space="preserve"> </w:t>
      </w:r>
      <w:r w:rsidRPr="00A30EDE">
        <w:rPr>
          <w:rFonts w:eastAsiaTheme="minorHAnsi"/>
          <w:lang w:eastAsia="en-US"/>
        </w:rPr>
        <w:t xml:space="preserve"> На территории поселения имеется 2</w:t>
      </w:r>
      <w:r w:rsidR="000C2A9C">
        <w:rPr>
          <w:rFonts w:eastAsiaTheme="minorHAnsi"/>
          <w:lang w:eastAsia="en-US"/>
        </w:rPr>
        <w:t>58</w:t>
      </w:r>
      <w:r w:rsidRPr="00A30EDE">
        <w:rPr>
          <w:rFonts w:eastAsiaTheme="minorHAnsi"/>
          <w:lang w:eastAsia="en-US"/>
        </w:rPr>
        <w:t xml:space="preserve"> домовладений, 2  начальные </w:t>
      </w:r>
      <w:r w:rsidR="000C2A9C">
        <w:rPr>
          <w:rFonts w:eastAsiaTheme="minorHAnsi"/>
          <w:lang w:eastAsia="en-US"/>
        </w:rPr>
        <w:t xml:space="preserve">общеобразовательные школы, 1- сельский дом культуры, </w:t>
      </w:r>
      <w:r w:rsidRPr="00A30EDE">
        <w:rPr>
          <w:rFonts w:eastAsiaTheme="minorHAnsi"/>
          <w:lang w:eastAsia="en-US"/>
        </w:rPr>
        <w:t xml:space="preserve">1-библиотека, 2- </w:t>
      </w:r>
      <w:proofErr w:type="spellStart"/>
      <w:r w:rsidR="000C2A9C">
        <w:rPr>
          <w:rFonts w:eastAsiaTheme="minorHAnsi"/>
          <w:lang w:eastAsia="en-US"/>
        </w:rPr>
        <w:t>фельдшерско</w:t>
      </w:r>
      <w:proofErr w:type="spellEnd"/>
      <w:r w:rsidR="000C2A9C">
        <w:rPr>
          <w:rFonts w:eastAsiaTheme="minorHAnsi"/>
          <w:lang w:eastAsia="en-US"/>
        </w:rPr>
        <w:t xml:space="preserve"> – акушерских пунктов</w:t>
      </w:r>
      <w:r w:rsidRPr="00A30EDE">
        <w:rPr>
          <w:rFonts w:eastAsiaTheme="minorHAnsi"/>
          <w:lang w:eastAsia="en-US"/>
        </w:rPr>
        <w:t xml:space="preserve">, </w:t>
      </w:r>
      <w:r w:rsidR="004B452C">
        <w:rPr>
          <w:rFonts w:eastAsiaTheme="minorHAnsi"/>
          <w:lang w:eastAsia="en-US"/>
        </w:rPr>
        <w:t xml:space="preserve">филиал почтовой связи; </w:t>
      </w:r>
      <w:r w:rsidRPr="00A30EDE">
        <w:rPr>
          <w:rFonts w:eastAsiaTheme="minorHAnsi"/>
          <w:lang w:eastAsia="en-US"/>
        </w:rPr>
        <w:t xml:space="preserve">АЗС, </w:t>
      </w:r>
      <w:r w:rsidR="004B452C">
        <w:rPr>
          <w:rFonts w:eastAsiaTheme="minorHAnsi"/>
          <w:lang w:eastAsia="en-US"/>
        </w:rPr>
        <w:t>6</w:t>
      </w:r>
      <w:r w:rsidRPr="00A30EDE">
        <w:rPr>
          <w:rFonts w:eastAsiaTheme="minorHAnsi"/>
          <w:lang w:eastAsia="en-US"/>
        </w:rPr>
        <w:t>-</w:t>
      </w:r>
      <w:r w:rsidR="000C2A9C">
        <w:rPr>
          <w:rFonts w:eastAsiaTheme="minorHAnsi"/>
          <w:lang w:eastAsia="en-US"/>
        </w:rPr>
        <w:t xml:space="preserve"> </w:t>
      </w:r>
      <w:proofErr w:type="spellStart"/>
      <w:r w:rsidR="004B452C">
        <w:rPr>
          <w:rFonts w:eastAsiaTheme="minorHAnsi"/>
          <w:lang w:eastAsia="en-US"/>
        </w:rPr>
        <w:t>крестьянско</w:t>
      </w:r>
      <w:proofErr w:type="spellEnd"/>
      <w:r w:rsidR="004B452C">
        <w:rPr>
          <w:rFonts w:eastAsiaTheme="minorHAnsi"/>
          <w:lang w:eastAsia="en-US"/>
        </w:rPr>
        <w:t xml:space="preserve"> – фермерских хозяйств.</w:t>
      </w:r>
      <w:r w:rsidRPr="00A30EDE">
        <w:rPr>
          <w:rFonts w:eastAsiaTheme="minorHAnsi"/>
          <w:lang w:eastAsia="en-US"/>
        </w:rPr>
        <w:t xml:space="preserve"> </w:t>
      </w:r>
      <w:r w:rsidR="00F7708D">
        <w:rPr>
          <w:rFonts w:eastAsiaTheme="minorHAnsi"/>
          <w:lang w:eastAsia="en-US"/>
        </w:rPr>
        <w:t xml:space="preserve">       </w:t>
      </w:r>
    </w:p>
    <w:p w:rsidR="00150FD1" w:rsidRDefault="004B452C" w:rsidP="004B452C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территории поселения отсутствует служба пожарной охраны, ближайшая пожарная часть ПЧ – 141 расположена в рабочем поселке Култук в 17 км</w:t>
      </w:r>
      <w:proofErr w:type="gramStart"/>
      <w:r>
        <w:rPr>
          <w:rFonts w:eastAsiaTheme="minorHAnsi"/>
          <w:lang w:eastAsia="en-US"/>
        </w:rPr>
        <w:t>.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о</w:t>
      </w:r>
      <w:proofErr w:type="gramEnd"/>
      <w:r>
        <w:rPr>
          <w:rFonts w:eastAsiaTheme="minorHAnsi"/>
          <w:lang w:eastAsia="en-US"/>
        </w:rPr>
        <w:t xml:space="preserve">т д. Быстрая и в 32 км. от с. Тибельти. </w:t>
      </w:r>
      <w:r w:rsidR="00F7708D">
        <w:rPr>
          <w:rFonts w:eastAsiaTheme="minorHAnsi"/>
          <w:lang w:eastAsia="en-US"/>
        </w:rPr>
        <w:t xml:space="preserve">С 2006 года в поселении организована добровольная пожарная охрана. </w:t>
      </w:r>
    </w:p>
    <w:p w:rsidR="00150FD1" w:rsidRDefault="00150FD1" w:rsidP="004B452C">
      <w:pPr>
        <w:spacing w:line="276" w:lineRule="auto"/>
        <w:rPr>
          <w:rFonts w:eastAsiaTheme="minorHAnsi"/>
          <w:lang w:eastAsia="en-US"/>
        </w:rPr>
      </w:pPr>
    </w:p>
    <w:p w:rsidR="006D7B7F" w:rsidRPr="00150FD1" w:rsidRDefault="00150FD1" w:rsidP="00150FD1">
      <w:pPr>
        <w:pStyle w:val="a3"/>
        <w:numPr>
          <w:ilvl w:val="1"/>
          <w:numId w:val="10"/>
        </w:numPr>
        <w:spacing w:line="276" w:lineRule="auto"/>
        <w:rPr>
          <w:bCs/>
        </w:rPr>
      </w:pPr>
      <w:r w:rsidRPr="00150FD1">
        <w:rPr>
          <w:rFonts w:eastAsiaTheme="minorHAnsi"/>
          <w:lang w:eastAsia="en-US"/>
        </w:rPr>
        <w:t>Х</w:t>
      </w:r>
      <w:r w:rsidRPr="00150FD1">
        <w:rPr>
          <w:bCs/>
        </w:rPr>
        <w:t>арактеристика сферы реализации муниципальной программы</w:t>
      </w:r>
    </w:p>
    <w:p w:rsidR="00150FD1" w:rsidRDefault="00150FD1" w:rsidP="00150FD1"/>
    <w:p w:rsidR="00150FD1" w:rsidRPr="00F05489" w:rsidRDefault="00150FD1" w:rsidP="00150FD1">
      <w:r w:rsidRPr="00F05489">
        <w:t>Ежегодно в населенных пунктах происходят возгорания. Материальные потери от пожаров исчисляются тысячами рублей.</w:t>
      </w:r>
    </w:p>
    <w:p w:rsidR="00150FD1" w:rsidRDefault="00150FD1" w:rsidP="00150FD1">
      <w:r w:rsidRPr="00F05489"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наибольшее количество пожаров происходит по причине неосторожного обращения с огнем.</w:t>
      </w:r>
    </w:p>
    <w:p w:rsidR="000228A2" w:rsidRDefault="00150FD1" w:rsidP="000228A2">
      <w:r w:rsidRPr="00F05489">
        <w:t>Основными причинами пожаров являются: нарушение правил пожарной безопасности; неисправность печей; неосторожное обращение с огнем; большое количество пожаров связано с поджогами</w:t>
      </w:r>
      <w:r w:rsidR="000228A2">
        <w:t>.</w:t>
      </w:r>
    </w:p>
    <w:p w:rsidR="000228A2" w:rsidRDefault="00150FD1" w:rsidP="000228A2">
      <w:r w:rsidRPr="00F05489">
        <w:t xml:space="preserve">Важным условием борьбы с пожарами является наличие и состояние пожарного водоснабжения. В населенных пунктах сельского поселения имеются </w:t>
      </w:r>
      <w:r>
        <w:t xml:space="preserve">2 водонапорные башни с вмонтированными гидрантами для забора воды пожарными машинами. Оборудованы места для забора воды на реках Малая Быстрая, Большая Быстрая, </w:t>
      </w:r>
      <w:proofErr w:type="spellStart"/>
      <w:r>
        <w:t>Тибельтинка</w:t>
      </w:r>
      <w:proofErr w:type="spellEnd"/>
      <w:r>
        <w:t xml:space="preserve">, Иркут. </w:t>
      </w:r>
    </w:p>
    <w:p w:rsidR="000228A2" w:rsidRDefault="00150FD1" w:rsidP="000228A2">
      <w:r w:rsidRPr="00F05489">
        <w:t xml:space="preserve">Анализ причин, от которых </w:t>
      </w:r>
      <w:proofErr w:type="gramStart"/>
      <w:r w:rsidRPr="00F05489">
        <w:t>возникают пожары убедительно показывает</w:t>
      </w:r>
      <w:proofErr w:type="gramEnd"/>
      <w:r w:rsidRPr="00F05489">
        <w:t>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  <w:r w:rsidR="000228A2">
        <w:t xml:space="preserve"> </w:t>
      </w:r>
    </w:p>
    <w:p w:rsidR="000228A2" w:rsidRDefault="000228A2" w:rsidP="000228A2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150FD1" w:rsidRPr="00BE048C">
        <w:rPr>
          <w:rFonts w:ascii="Times New Roman" w:hAnsi="Times New Roman"/>
          <w:sz w:val="24"/>
          <w:szCs w:val="24"/>
        </w:rPr>
        <w:t>ешение проблем</w:t>
      </w:r>
      <w:r w:rsidR="00150FD1">
        <w:rPr>
          <w:rFonts w:ascii="Times New Roman" w:hAnsi="Times New Roman"/>
          <w:sz w:val="24"/>
          <w:szCs w:val="24"/>
        </w:rPr>
        <w:t xml:space="preserve"> в сфере пожарной безопасности </w:t>
      </w:r>
      <w:r w:rsidR="00150FD1" w:rsidRPr="00BE048C">
        <w:rPr>
          <w:rFonts w:ascii="Times New Roman" w:hAnsi="Times New Roman"/>
          <w:sz w:val="24"/>
          <w:szCs w:val="24"/>
        </w:rPr>
        <w:t xml:space="preserve"> требует применения организационно-финансовых   механизмов взаимодействия, координации усилий и концентрации ресурсов субъектов экономики и построения единой системы   управления  пожарной  безопасностью в поселении. Создание в приемлемые сроки условий для снижения показателей пожарного риска и ущерба во всех сферах  жизнедеятельности. С   учетом существующего уровня риска пожаров в  поселении эффективное  обеспечение пожарной </w:t>
      </w:r>
      <w:r w:rsidR="00150FD1" w:rsidRPr="00BE048C">
        <w:rPr>
          <w:rFonts w:ascii="Times New Roman" w:hAnsi="Times New Roman"/>
          <w:sz w:val="24"/>
          <w:szCs w:val="24"/>
        </w:rPr>
        <w:lastRenderedPageBreak/>
        <w:t>безопасности может быть достигнуто путем  концентрации  необходимых  ресурсов на приоритетных направлениях  с  использованием механизмов планирования и управления, которые ориентированы на достижение конечных результатов.</w:t>
      </w:r>
    </w:p>
    <w:p w:rsidR="00C30128" w:rsidRDefault="006D7B7F" w:rsidP="000228A2">
      <w:pPr>
        <w:pStyle w:val="HTML"/>
        <w:rPr>
          <w:lang w:eastAsia="ar-SA"/>
        </w:rPr>
      </w:pPr>
      <w:r w:rsidRPr="005642D3">
        <w:rPr>
          <w:rFonts w:eastAsiaTheme="minorHAnsi"/>
          <w:lang w:eastAsia="en-US"/>
        </w:rPr>
        <w:t xml:space="preserve">        </w:t>
      </w:r>
    </w:p>
    <w:p w:rsidR="000228A2" w:rsidRDefault="00C30128" w:rsidP="000228A2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jc w:val="center"/>
        <w:outlineLvl w:val="1"/>
        <w:rPr>
          <w:b/>
          <w:lang w:eastAsia="ar-SA"/>
        </w:rPr>
      </w:pPr>
      <w:r w:rsidRPr="000228A2">
        <w:rPr>
          <w:b/>
          <w:lang w:eastAsia="ar-SA"/>
        </w:rPr>
        <w:t xml:space="preserve"> О</w:t>
      </w:r>
      <w:r w:rsidR="000228A2" w:rsidRPr="000228A2">
        <w:rPr>
          <w:b/>
          <w:lang w:eastAsia="ar-SA"/>
        </w:rPr>
        <w:t>СНОВНЫЕ ЦЕЛИ И ЗАДАЧИ РЕАЛИЗАЦИИ ПРОГРАММЫ</w:t>
      </w:r>
    </w:p>
    <w:p w:rsidR="00F44C36" w:rsidRPr="00F44C36" w:rsidRDefault="00F44C36" w:rsidP="00F44C36">
      <w:pPr>
        <w:suppressAutoHyphens/>
        <w:autoSpaceDE w:val="0"/>
        <w:autoSpaceDN w:val="0"/>
        <w:adjustRightInd w:val="0"/>
        <w:jc w:val="center"/>
        <w:outlineLvl w:val="1"/>
        <w:rPr>
          <w:b/>
          <w:lang w:eastAsia="ar-SA"/>
        </w:rPr>
      </w:pPr>
    </w:p>
    <w:p w:rsidR="0081521E" w:rsidRDefault="000228A2" w:rsidP="0081521E">
      <w:pPr>
        <w:suppressAutoHyphens/>
        <w:autoSpaceDE w:val="0"/>
        <w:autoSpaceDN w:val="0"/>
        <w:adjustRightInd w:val="0"/>
        <w:outlineLvl w:val="1"/>
      </w:pPr>
      <w:r w:rsidRPr="000228A2">
        <w:t xml:space="preserve">Основной целью программы является </w:t>
      </w:r>
      <w:r w:rsidR="0081521E">
        <w:t>с</w:t>
      </w:r>
      <w:r w:rsidR="0081521E" w:rsidRPr="00F05489">
        <w:t>оздание и обеспечение необходимых условий для повышения пожарной безопасности населенных пунктов</w:t>
      </w:r>
      <w:r w:rsidR="0081521E">
        <w:t xml:space="preserve">, </w:t>
      </w:r>
      <w:r w:rsidR="0081521E" w:rsidRPr="0081521E">
        <w:t>недопущение травматизма и исключение гибели людей</w:t>
      </w:r>
      <w:r w:rsidR="0081521E">
        <w:t xml:space="preserve">. </w:t>
      </w:r>
    </w:p>
    <w:p w:rsidR="000228A2" w:rsidRPr="000228A2" w:rsidRDefault="000228A2" w:rsidP="0081521E">
      <w:pPr>
        <w:suppressAutoHyphens/>
        <w:autoSpaceDE w:val="0"/>
        <w:autoSpaceDN w:val="0"/>
        <w:adjustRightInd w:val="0"/>
        <w:outlineLvl w:val="1"/>
      </w:pPr>
      <w:r w:rsidRPr="000228A2">
        <w:t>Достижение указанной цели обеспечивается решением следующих задач:</w:t>
      </w:r>
    </w:p>
    <w:p w:rsidR="000228A2" w:rsidRPr="000228A2" w:rsidRDefault="000228A2" w:rsidP="000228A2">
      <w:pPr>
        <w:numPr>
          <w:ilvl w:val="0"/>
          <w:numId w:val="11"/>
        </w:numPr>
        <w:jc w:val="both"/>
      </w:pPr>
      <w:r w:rsidRPr="000228A2">
        <w:t xml:space="preserve">Координация деятельности муниципальных учреждений  </w:t>
      </w:r>
      <w:proofErr w:type="spellStart"/>
      <w:r w:rsidR="005B68E1">
        <w:t>Быстринского</w:t>
      </w:r>
      <w:proofErr w:type="spellEnd"/>
      <w:r w:rsidRPr="000228A2">
        <w:t xml:space="preserve"> сельского поселения по повышению пожарной безопасности и безопасности жизнедеятельности.      </w:t>
      </w:r>
    </w:p>
    <w:p w:rsidR="000228A2" w:rsidRPr="000228A2" w:rsidRDefault="000228A2" w:rsidP="000228A2">
      <w:pPr>
        <w:numPr>
          <w:ilvl w:val="0"/>
          <w:numId w:val="11"/>
        </w:numPr>
        <w:jc w:val="both"/>
      </w:pPr>
      <w:r w:rsidRPr="000228A2">
        <w:t>Выполнение требований законодательных и иных нормативных правовых актов в области обеспечения пожарной безопасности.</w:t>
      </w:r>
    </w:p>
    <w:p w:rsidR="000228A2" w:rsidRPr="000228A2" w:rsidRDefault="000228A2" w:rsidP="000228A2">
      <w:pPr>
        <w:numPr>
          <w:ilvl w:val="0"/>
          <w:numId w:val="11"/>
        </w:numPr>
        <w:jc w:val="both"/>
      </w:pPr>
      <w:r w:rsidRPr="000228A2">
        <w:t xml:space="preserve">Обеспечение на отдельных объектах муниципальной собственности установки системы автономного аварийного освещения, ПАС. </w:t>
      </w:r>
    </w:p>
    <w:p w:rsidR="000228A2" w:rsidRPr="000228A2" w:rsidRDefault="000228A2" w:rsidP="000228A2">
      <w:pPr>
        <w:numPr>
          <w:ilvl w:val="0"/>
          <w:numId w:val="11"/>
        </w:numPr>
        <w:jc w:val="both"/>
      </w:pPr>
      <w:r w:rsidRPr="000228A2">
        <w:t xml:space="preserve">Повышение уровня подготовки членов ДПД, населения и работников администрации </w:t>
      </w:r>
      <w:proofErr w:type="spellStart"/>
      <w:r w:rsidR="005B68E1">
        <w:t>Быстринского</w:t>
      </w:r>
      <w:proofErr w:type="spellEnd"/>
      <w:r w:rsidRPr="000228A2">
        <w:t xml:space="preserve"> сельского поселения к действиям при пожарах и ЧС.</w:t>
      </w:r>
    </w:p>
    <w:p w:rsidR="000228A2" w:rsidRPr="000228A2" w:rsidRDefault="000228A2" w:rsidP="000228A2">
      <w:pPr>
        <w:numPr>
          <w:ilvl w:val="0"/>
          <w:numId w:val="11"/>
        </w:numPr>
        <w:jc w:val="both"/>
      </w:pPr>
      <w:r w:rsidRPr="000228A2">
        <w:t xml:space="preserve">Приобретение и установка пожарных </w:t>
      </w:r>
      <w:proofErr w:type="spellStart"/>
      <w:r w:rsidRPr="000228A2">
        <w:t>извещателей</w:t>
      </w:r>
      <w:proofErr w:type="spellEnd"/>
      <w:r w:rsidRPr="000228A2">
        <w:t xml:space="preserve"> в жилых домах  </w:t>
      </w:r>
      <w:proofErr w:type="spellStart"/>
      <w:r w:rsidRPr="000228A2">
        <w:t>слабозащищенной</w:t>
      </w:r>
      <w:proofErr w:type="spellEnd"/>
      <w:r w:rsidRPr="000228A2">
        <w:t xml:space="preserve"> категории населения.</w:t>
      </w:r>
    </w:p>
    <w:p w:rsidR="005B68E1" w:rsidRDefault="005B68E1" w:rsidP="005B68E1">
      <w:pPr>
        <w:pStyle w:val="printc"/>
        <w:spacing w:before="0" w:beforeAutospacing="0" w:after="0" w:afterAutospacing="0"/>
        <w:jc w:val="both"/>
      </w:pPr>
      <w:proofErr w:type="gramStart"/>
      <w:r w:rsidRPr="00382784">
        <w:t xml:space="preserve">В целях решения вышеперечисленных задач планируется осуществить следующие важные мероприятия, это </w:t>
      </w:r>
      <w:r>
        <w:t>содержание в рабочем состоянии водонапорных башен</w:t>
      </w:r>
      <w:r w:rsidRPr="00382784">
        <w:t>, организация опашки населенных пунктов, расположенных вблизи с лесными массивами,</w:t>
      </w:r>
      <w:r>
        <w:t xml:space="preserve"> </w:t>
      </w:r>
      <w:r w:rsidRPr="00382784">
        <w:t xml:space="preserve">оборудование естественных </w:t>
      </w:r>
      <w:proofErr w:type="spellStart"/>
      <w:r w:rsidRPr="00382784">
        <w:t>водоисточников</w:t>
      </w:r>
      <w:proofErr w:type="spellEnd"/>
      <w:r w:rsidRPr="00382784">
        <w:t xml:space="preserve"> площадками с твердым покрытием размером не менее 12х12 м, а так же подъездными путями к ним для установки пожарных автомобилей и забора воды в любое время года</w:t>
      </w:r>
      <w:r>
        <w:t>, приобретение и установка пожарных</w:t>
      </w:r>
      <w:proofErr w:type="gramEnd"/>
      <w:r>
        <w:t xml:space="preserve"> </w:t>
      </w:r>
      <w:proofErr w:type="spellStart"/>
      <w:r>
        <w:t>извещателей</w:t>
      </w:r>
      <w:proofErr w:type="spellEnd"/>
      <w:r>
        <w:t xml:space="preserve"> для </w:t>
      </w:r>
      <w:proofErr w:type="spellStart"/>
      <w:r>
        <w:t>слабозащищенной</w:t>
      </w:r>
      <w:proofErr w:type="spellEnd"/>
      <w:r>
        <w:t xml:space="preserve"> категории населения. </w:t>
      </w:r>
    </w:p>
    <w:p w:rsidR="005B68E1" w:rsidRDefault="005B68E1" w:rsidP="005B68E1">
      <w:pPr>
        <w:pStyle w:val="printc"/>
        <w:spacing w:before="0" w:beforeAutospacing="0" w:after="0" w:afterAutospacing="0"/>
        <w:ind w:firstLine="708"/>
        <w:jc w:val="both"/>
      </w:pPr>
      <w:r w:rsidRPr="00382784">
        <w:t xml:space="preserve"> Достижение поставленных целей и  задач Программы в течение </w:t>
      </w:r>
      <w:r>
        <w:t xml:space="preserve">периода </w:t>
      </w:r>
      <w:r w:rsidRPr="00382784">
        <w:t xml:space="preserve"> реализации мероприятий по пожарной безопасности  на территории поселения позволит сделать:</w:t>
      </w:r>
    </w:p>
    <w:p w:rsidR="005B68E1" w:rsidRDefault="005B68E1" w:rsidP="005B68E1">
      <w:pPr>
        <w:pStyle w:val="printc"/>
        <w:spacing w:before="0" w:beforeAutospacing="0" w:after="0" w:afterAutospacing="0"/>
        <w:ind w:firstLine="708"/>
        <w:jc w:val="both"/>
      </w:pPr>
      <w:r w:rsidRPr="00382784">
        <w:t xml:space="preserve">- снижение общего количества пожаров и </w:t>
      </w:r>
      <w:r w:rsidR="00F44C36">
        <w:t xml:space="preserve">пострадавших </w:t>
      </w:r>
      <w:r w:rsidRPr="00382784">
        <w:t>людей</w:t>
      </w:r>
      <w:r w:rsidR="00F44C36">
        <w:t>, в том числе снижение пожаров в лесных массивах р</w:t>
      </w:r>
      <w:r w:rsidRPr="00382784">
        <w:t xml:space="preserve">асположенных </w:t>
      </w:r>
      <w:r w:rsidR="00F44C36">
        <w:t xml:space="preserve">близко к </w:t>
      </w:r>
      <w:r w:rsidRPr="00382784">
        <w:t>населенны</w:t>
      </w:r>
      <w:r w:rsidR="00F44C36">
        <w:t>м</w:t>
      </w:r>
      <w:r w:rsidRPr="00382784">
        <w:t xml:space="preserve"> пункт</w:t>
      </w:r>
      <w:r w:rsidR="00F44C36">
        <w:t>ам;</w:t>
      </w:r>
    </w:p>
    <w:p w:rsidR="005B68E1" w:rsidRDefault="005B68E1" w:rsidP="005B68E1">
      <w:pPr>
        <w:pStyle w:val="printc"/>
        <w:spacing w:before="0" w:beforeAutospacing="0" w:after="0" w:afterAutospacing="0"/>
        <w:ind w:firstLine="708"/>
        <w:jc w:val="both"/>
      </w:pPr>
      <w:r w:rsidRPr="00382784">
        <w:t>- ликвидация пожаров в короткие сроки без наступления тяжких последствий</w:t>
      </w:r>
      <w:r w:rsidR="00F44C36">
        <w:t xml:space="preserve">, </w:t>
      </w:r>
      <w:r w:rsidRPr="00382784">
        <w:t xml:space="preserve">  в том числе ежегодное содержание естественных </w:t>
      </w:r>
      <w:proofErr w:type="spellStart"/>
      <w:r>
        <w:t>водоисточников</w:t>
      </w:r>
      <w:proofErr w:type="spellEnd"/>
      <w:r>
        <w:t xml:space="preserve"> площадками</w:t>
      </w:r>
      <w:r w:rsidR="00F44C36">
        <w:t>;</w:t>
      </w:r>
    </w:p>
    <w:p w:rsidR="005B68E1" w:rsidRDefault="005B68E1" w:rsidP="005B68E1">
      <w:pPr>
        <w:pStyle w:val="printc"/>
        <w:spacing w:before="0" w:beforeAutospacing="0" w:after="0" w:afterAutospacing="0"/>
        <w:ind w:firstLine="708"/>
        <w:jc w:val="both"/>
      </w:pPr>
      <w:r w:rsidRPr="00382784">
        <w:t>- повышение уровня пожарной безопасности и обеспечение оптимального реагирования на угрозы возникновения пожаров со стороны населения</w:t>
      </w:r>
      <w:r w:rsidR="00F44C36">
        <w:t>,</w:t>
      </w:r>
      <w:r w:rsidRPr="00382784">
        <w:t xml:space="preserve"> в том числе </w:t>
      </w:r>
      <w:r w:rsidR="00F44C36">
        <w:t xml:space="preserve">постоянные </w:t>
      </w:r>
      <w:r w:rsidRPr="00382784">
        <w:t xml:space="preserve"> информационные сообщения о пожарной безопасности. </w:t>
      </w:r>
    </w:p>
    <w:p w:rsidR="005B68E1" w:rsidRDefault="005B68E1" w:rsidP="005B68E1">
      <w:pPr>
        <w:pStyle w:val="printc"/>
        <w:spacing w:before="0" w:beforeAutospacing="0" w:after="0" w:afterAutospacing="0"/>
        <w:ind w:firstLine="708"/>
        <w:jc w:val="both"/>
      </w:pPr>
      <w:r w:rsidRPr="00382784">
        <w:t>- снижение размеров общего материального ущерба, нанесенного пожарами</w:t>
      </w:r>
      <w:r w:rsidR="00F44C36">
        <w:t>,</w:t>
      </w:r>
      <w:r w:rsidRPr="00382784">
        <w:t xml:space="preserve"> в том числе ежегодное приобретение пожарных помп, указателе</w:t>
      </w:r>
      <w:r>
        <w:t>й</w:t>
      </w:r>
      <w:r w:rsidRPr="00382784">
        <w:t xml:space="preserve"> к источникам пожарного водоснабжения, стендов, баннеров, методических материалов по предупреждению пожаров, приобретение комплектующих материалов для первичных средств пожаротушения</w:t>
      </w:r>
      <w:r w:rsidR="00F44C36">
        <w:t xml:space="preserve">, приобретение звуковых сирен; </w:t>
      </w:r>
    </w:p>
    <w:p w:rsidR="005B68E1" w:rsidRPr="00382784" w:rsidRDefault="005B68E1" w:rsidP="005B68E1">
      <w:pPr>
        <w:pStyle w:val="printc"/>
        <w:spacing w:before="0" w:beforeAutospacing="0" w:after="0" w:afterAutospacing="0"/>
        <w:ind w:firstLine="708"/>
        <w:jc w:val="both"/>
      </w:pPr>
      <w:r w:rsidRPr="00382784">
        <w:t>- участие общественности в профилактических мероприятиях по предупреждению пожаров и гибели людей</w:t>
      </w:r>
      <w:r w:rsidR="00F44C36">
        <w:t xml:space="preserve">. </w:t>
      </w:r>
      <w:r w:rsidRPr="00382784">
        <w:t xml:space="preserve"> </w:t>
      </w:r>
    </w:p>
    <w:p w:rsidR="00F44C36" w:rsidRDefault="00F44C36" w:rsidP="00C30128">
      <w:pPr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</w:p>
    <w:p w:rsidR="00C30128" w:rsidRPr="00350774" w:rsidRDefault="00F44C36" w:rsidP="00350774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jc w:val="center"/>
        <w:outlineLvl w:val="1"/>
        <w:rPr>
          <w:b/>
          <w:lang w:eastAsia="ar-SA"/>
        </w:rPr>
      </w:pPr>
      <w:r w:rsidRPr="00350774">
        <w:rPr>
          <w:b/>
          <w:lang w:eastAsia="ar-SA"/>
        </w:rPr>
        <w:t>РЕСУРСНОЕ ОБЕСПЕЧЕНИЕ ПРОГРАММЫ</w:t>
      </w:r>
    </w:p>
    <w:p w:rsidR="00F44C36" w:rsidRDefault="00F44C36" w:rsidP="00022222">
      <w:pPr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</w:p>
    <w:p w:rsidR="009E1569" w:rsidRDefault="009E1569" w:rsidP="009E1569">
      <w:pPr>
        <w:jc w:val="both"/>
      </w:pPr>
      <w:r>
        <w:t xml:space="preserve">Источниками финансирования реализации мероприятий муниципальной программы являются средства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образования.  </w:t>
      </w:r>
    </w:p>
    <w:p w:rsidR="00ED3B27" w:rsidRDefault="009E1569" w:rsidP="00ED3B27">
      <w:pPr>
        <w:spacing w:line="260" w:lineRule="exact"/>
        <w:jc w:val="both"/>
        <w:rPr>
          <w:rFonts w:eastAsia="Calibri"/>
        </w:rPr>
      </w:pPr>
      <w:r>
        <w:t xml:space="preserve">      </w:t>
      </w:r>
      <w:r w:rsidR="00ED3B27">
        <w:t xml:space="preserve">Общий объем расходов на реализацию муниципальной программы за счет всех источников </w:t>
      </w:r>
      <w:r w:rsidR="00ED3B27" w:rsidRPr="00F216FC">
        <w:t xml:space="preserve">составляет  </w:t>
      </w:r>
      <w:r w:rsidR="00ED3B27">
        <w:t>664,9 тыс.</w:t>
      </w:r>
      <w:r w:rsidR="00ED3B27" w:rsidRPr="00F216FC">
        <w:t xml:space="preserve"> руб.</w:t>
      </w:r>
      <w:r w:rsidR="00ED3B27" w:rsidRPr="00A153C9">
        <w:rPr>
          <w:rFonts w:eastAsia="Calibri"/>
        </w:rPr>
        <w:t xml:space="preserve"> </w:t>
      </w:r>
    </w:p>
    <w:p w:rsidR="00ED3B27" w:rsidRDefault="00ED3B27" w:rsidP="00ED3B27">
      <w:pPr>
        <w:ind w:firstLine="708"/>
        <w:jc w:val="both"/>
      </w:pPr>
    </w:p>
    <w:tbl>
      <w:tblPr>
        <w:tblW w:w="0" w:type="auto"/>
        <w:tblLayout w:type="fixed"/>
        <w:tblLook w:val="04A0"/>
      </w:tblPr>
      <w:tblGrid>
        <w:gridCol w:w="3652"/>
        <w:gridCol w:w="2977"/>
        <w:gridCol w:w="2268"/>
        <w:gridCol w:w="567"/>
      </w:tblGrid>
      <w:tr w:rsidR="00ED3B27" w:rsidTr="00714C4A"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B27" w:rsidRDefault="00ED3B27" w:rsidP="00714C4A">
            <w:pPr>
              <w:pStyle w:val="aa"/>
            </w:pPr>
            <w:r>
              <w:lastRenderedPageBreak/>
              <w:t>Период реализации программы</w:t>
            </w:r>
          </w:p>
        </w:tc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B27" w:rsidRDefault="00ED3B27" w:rsidP="00714C4A">
            <w:pPr>
              <w:jc w:val="both"/>
            </w:pPr>
            <w:r>
              <w:t xml:space="preserve">Объем финансирования, предусмотренный программой, тыс. руб. </w:t>
            </w:r>
          </w:p>
        </w:tc>
      </w:tr>
      <w:tr w:rsidR="00ED3B27" w:rsidTr="00714C4A">
        <w:trPr>
          <w:trHeight w:val="483"/>
        </w:trPr>
        <w:tc>
          <w:tcPr>
            <w:tcW w:w="3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B27" w:rsidRDefault="00ED3B27" w:rsidP="00714C4A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B27" w:rsidRDefault="00ED3B27" w:rsidP="00714C4A">
            <w:pPr>
              <w:pStyle w:val="aa"/>
            </w:pPr>
            <w: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D3B27" w:rsidRDefault="00ED3B27" w:rsidP="00714C4A">
            <w:pPr>
              <w:jc w:val="both"/>
            </w:pPr>
            <w:r>
              <w:t>Местный бюджет</w:t>
            </w:r>
          </w:p>
        </w:tc>
      </w:tr>
      <w:tr w:rsidR="00ED3B27" w:rsidTr="00714C4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B27" w:rsidRPr="00707ADE" w:rsidRDefault="00ED3B27" w:rsidP="00714C4A">
            <w:pPr>
              <w:jc w:val="both"/>
            </w:pPr>
            <w:r w:rsidRPr="00707ADE">
              <w:t>Всего за весь период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B27" w:rsidRPr="00707ADE" w:rsidRDefault="00ED3B27" w:rsidP="00714C4A">
            <w:pPr>
              <w:jc w:val="center"/>
            </w:pPr>
            <w:r>
              <w:t>664,9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D3B27" w:rsidRPr="00707ADE" w:rsidRDefault="00ED3B27" w:rsidP="00714C4A">
            <w:pPr>
              <w:jc w:val="center"/>
            </w:pPr>
            <w:r>
              <w:t>664,9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B27" w:rsidRDefault="00ED3B27" w:rsidP="00714C4A"/>
        </w:tc>
      </w:tr>
      <w:tr w:rsidR="00ED3B27" w:rsidTr="00714C4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B27" w:rsidRPr="00707ADE" w:rsidRDefault="00ED3B27" w:rsidP="00714C4A">
            <w:pPr>
              <w:jc w:val="both"/>
            </w:pPr>
            <w:r w:rsidRPr="00707ADE">
              <w:t>2018 год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B27" w:rsidRPr="00707ADE" w:rsidRDefault="00ED3B27" w:rsidP="00714C4A">
            <w:pPr>
              <w:jc w:val="center"/>
            </w:pPr>
            <w:r>
              <w:t>466,9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ED3B27" w:rsidRPr="00707ADE" w:rsidRDefault="00ED3B27" w:rsidP="00714C4A">
            <w:pPr>
              <w:jc w:val="center"/>
            </w:pPr>
            <w:r>
              <w:t>466,9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B27" w:rsidRDefault="00ED3B27" w:rsidP="00714C4A">
            <w:pPr>
              <w:jc w:val="both"/>
            </w:pPr>
          </w:p>
        </w:tc>
      </w:tr>
      <w:tr w:rsidR="00ED3B27" w:rsidTr="00714C4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B27" w:rsidRPr="00707ADE" w:rsidRDefault="00ED3B27" w:rsidP="00714C4A">
            <w:pPr>
              <w:jc w:val="both"/>
            </w:pPr>
            <w:r w:rsidRPr="00707ADE">
              <w:t>2019 год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B27" w:rsidRPr="00707ADE" w:rsidRDefault="00ED3B27" w:rsidP="00714C4A">
            <w:pPr>
              <w:jc w:val="center"/>
            </w:pPr>
            <w:r w:rsidRPr="00707ADE">
              <w:t>55,0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ED3B27" w:rsidRPr="00707ADE" w:rsidRDefault="00ED3B27" w:rsidP="00714C4A">
            <w:pPr>
              <w:jc w:val="center"/>
            </w:pPr>
            <w:r w:rsidRPr="00707ADE">
              <w:t>55,0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B27" w:rsidRDefault="00ED3B27" w:rsidP="00714C4A">
            <w:pPr>
              <w:jc w:val="both"/>
            </w:pPr>
          </w:p>
        </w:tc>
      </w:tr>
      <w:tr w:rsidR="00ED3B27" w:rsidTr="00714C4A">
        <w:trPr>
          <w:trHeight w:val="223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B27" w:rsidRPr="00707ADE" w:rsidRDefault="00ED3B27" w:rsidP="00714C4A">
            <w:pPr>
              <w:jc w:val="both"/>
            </w:pPr>
            <w:r w:rsidRPr="00707ADE">
              <w:t xml:space="preserve">2020 год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B27" w:rsidRPr="00707ADE" w:rsidRDefault="00ED3B27" w:rsidP="00714C4A">
            <w:pPr>
              <w:jc w:val="center"/>
            </w:pPr>
            <w:r w:rsidRPr="00707ADE">
              <w:t>50,0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ED3B27" w:rsidRPr="00707ADE" w:rsidRDefault="00ED3B27" w:rsidP="00714C4A">
            <w:pPr>
              <w:jc w:val="center"/>
            </w:pPr>
            <w:r w:rsidRPr="00707ADE">
              <w:t>50,0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B27" w:rsidRDefault="00ED3B27" w:rsidP="00714C4A">
            <w:pPr>
              <w:jc w:val="both"/>
            </w:pPr>
          </w:p>
        </w:tc>
      </w:tr>
      <w:tr w:rsidR="00ED3B27" w:rsidTr="00714C4A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B27" w:rsidRDefault="00ED3B27" w:rsidP="00714C4A">
            <w:pPr>
              <w:jc w:val="both"/>
            </w:pPr>
            <w:r>
              <w:t>2021 год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B27" w:rsidRPr="001C216A" w:rsidRDefault="00ED3B27" w:rsidP="00714C4A">
            <w:pPr>
              <w:jc w:val="center"/>
            </w:pPr>
            <w:r w:rsidRPr="001C216A">
              <w:t>46,5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ED3B27" w:rsidRPr="001C216A" w:rsidRDefault="00ED3B27" w:rsidP="00714C4A">
            <w:pPr>
              <w:jc w:val="center"/>
            </w:pPr>
            <w:r w:rsidRPr="001C216A">
              <w:t>46,5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B27" w:rsidRDefault="00ED3B27" w:rsidP="00714C4A">
            <w:pPr>
              <w:jc w:val="both"/>
            </w:pPr>
          </w:p>
        </w:tc>
      </w:tr>
      <w:tr w:rsidR="00ED3B27" w:rsidTr="00714C4A">
        <w:trPr>
          <w:trHeight w:val="262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B27" w:rsidRDefault="00ED3B27" w:rsidP="00714C4A">
            <w:pPr>
              <w:jc w:val="both"/>
            </w:pPr>
            <w:r>
              <w:t>2022 год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B27" w:rsidRPr="001C216A" w:rsidRDefault="00ED3B27" w:rsidP="00714C4A">
            <w:pPr>
              <w:jc w:val="center"/>
            </w:pPr>
            <w:r w:rsidRPr="001C216A">
              <w:t>46,5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ED3B27" w:rsidRPr="001C216A" w:rsidRDefault="00ED3B27" w:rsidP="00714C4A">
            <w:pPr>
              <w:jc w:val="center"/>
            </w:pPr>
            <w:r w:rsidRPr="001C216A">
              <w:t>46,5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B27" w:rsidRDefault="00ED3B27" w:rsidP="00714C4A">
            <w:pPr>
              <w:jc w:val="both"/>
            </w:pPr>
          </w:p>
        </w:tc>
      </w:tr>
    </w:tbl>
    <w:p w:rsidR="00350774" w:rsidRDefault="00350774" w:rsidP="00ED3B27">
      <w:pPr>
        <w:spacing w:line="260" w:lineRule="exact"/>
        <w:jc w:val="both"/>
        <w:rPr>
          <w:rFonts w:eastAsia="Calibri"/>
        </w:rPr>
      </w:pPr>
    </w:p>
    <w:p w:rsidR="00350774" w:rsidRPr="00B916B3" w:rsidRDefault="00350774" w:rsidP="00350774">
      <w:pPr>
        <w:spacing w:line="260" w:lineRule="exact"/>
        <w:jc w:val="both"/>
        <w:rPr>
          <w:rFonts w:eastAsia="Calibri"/>
        </w:rPr>
      </w:pPr>
      <w:r w:rsidRPr="00B916B3">
        <w:rPr>
          <w:rFonts w:eastAsia="Calibri"/>
        </w:rPr>
        <w:t xml:space="preserve">Перечень мероприятий для реализации Программы в </w:t>
      </w:r>
      <w:r>
        <w:rPr>
          <w:rFonts w:eastAsia="Calibri"/>
        </w:rPr>
        <w:t xml:space="preserve">приложении </w:t>
      </w:r>
      <w:r w:rsidRPr="00B916B3">
        <w:rPr>
          <w:rFonts w:eastAsia="Calibri"/>
        </w:rPr>
        <w:t xml:space="preserve">№ </w:t>
      </w:r>
      <w:r>
        <w:rPr>
          <w:rFonts w:eastAsia="Calibri"/>
        </w:rPr>
        <w:t>1</w:t>
      </w:r>
      <w:r w:rsidRPr="00B916B3">
        <w:rPr>
          <w:rFonts w:eastAsia="Calibri"/>
        </w:rPr>
        <w:t xml:space="preserve">. </w:t>
      </w:r>
    </w:p>
    <w:p w:rsidR="009E1569" w:rsidRDefault="009E1569" w:rsidP="009E1569">
      <w:pPr>
        <w:ind w:firstLine="709"/>
        <w:jc w:val="both"/>
        <w:rPr>
          <w:lang w:eastAsia="en-US"/>
        </w:rPr>
      </w:pPr>
    </w:p>
    <w:p w:rsidR="009E1569" w:rsidRDefault="009E1569" w:rsidP="009E1569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jc w:val="center"/>
        <w:outlineLvl w:val="1"/>
        <w:rPr>
          <w:b/>
          <w:lang w:eastAsia="ar-SA"/>
        </w:rPr>
      </w:pPr>
      <w:r w:rsidRPr="009E1569">
        <w:rPr>
          <w:b/>
          <w:lang w:eastAsia="ar-SA"/>
        </w:rPr>
        <w:t xml:space="preserve">ОРГАНИЗАЦИЯ УПРАВЛЕНИЯ ПРОГРАММОЙ И </w:t>
      </w:r>
      <w:proofErr w:type="gramStart"/>
      <w:r w:rsidRPr="009E1569">
        <w:rPr>
          <w:b/>
          <w:lang w:eastAsia="ar-SA"/>
        </w:rPr>
        <w:t>КОНТРОЛЬ ЗА</w:t>
      </w:r>
      <w:proofErr w:type="gramEnd"/>
      <w:r w:rsidRPr="009E1569">
        <w:rPr>
          <w:b/>
          <w:lang w:eastAsia="ar-SA"/>
        </w:rPr>
        <w:t xml:space="preserve"> ХОДОМ </w:t>
      </w:r>
    </w:p>
    <w:p w:rsidR="009E1569" w:rsidRPr="009E1569" w:rsidRDefault="009E1569" w:rsidP="009E1569">
      <w:pPr>
        <w:suppressAutoHyphens/>
        <w:autoSpaceDE w:val="0"/>
        <w:autoSpaceDN w:val="0"/>
        <w:adjustRightInd w:val="0"/>
        <w:jc w:val="center"/>
        <w:outlineLvl w:val="1"/>
        <w:rPr>
          <w:b/>
          <w:lang w:eastAsia="ar-SA"/>
        </w:rPr>
      </w:pPr>
      <w:r w:rsidRPr="009E1569">
        <w:rPr>
          <w:b/>
          <w:lang w:eastAsia="ar-SA"/>
        </w:rPr>
        <w:t>ЕЁ РЕАЛИЗАЦИИ</w:t>
      </w:r>
    </w:p>
    <w:p w:rsidR="00C30128" w:rsidRPr="009E1569" w:rsidRDefault="00C30128" w:rsidP="009E1569">
      <w:pPr>
        <w:suppressAutoHyphens/>
        <w:autoSpaceDE w:val="0"/>
        <w:autoSpaceDN w:val="0"/>
        <w:adjustRightInd w:val="0"/>
        <w:jc w:val="center"/>
        <w:outlineLvl w:val="1"/>
        <w:rPr>
          <w:b/>
          <w:lang w:eastAsia="ar-SA"/>
        </w:rPr>
      </w:pPr>
      <w:r w:rsidRPr="009E1569">
        <w:rPr>
          <w:b/>
          <w:lang w:eastAsia="ar-SA"/>
        </w:rPr>
        <w:t xml:space="preserve"> </w:t>
      </w:r>
    </w:p>
    <w:p w:rsidR="001071F6" w:rsidRPr="00B34F87" w:rsidRDefault="001071F6" w:rsidP="001071F6">
      <w:pPr>
        <w:spacing w:line="0" w:lineRule="atLeast"/>
        <w:jc w:val="both"/>
        <w:textAlignment w:val="top"/>
        <w:rPr>
          <w:color w:val="000000"/>
        </w:rPr>
      </w:pPr>
      <w:r w:rsidRPr="00B34F87">
        <w:rPr>
          <w:color w:val="000000"/>
        </w:rPr>
        <w:t xml:space="preserve">Организация управления и текущий </w:t>
      </w:r>
      <w:proofErr w:type="gramStart"/>
      <w:r w:rsidRPr="00B34F87">
        <w:rPr>
          <w:color w:val="000000"/>
        </w:rPr>
        <w:t>контроль за</w:t>
      </w:r>
      <w:proofErr w:type="gramEnd"/>
      <w:r w:rsidRPr="00B34F87">
        <w:rPr>
          <w:color w:val="000000"/>
        </w:rPr>
        <w:t xml:space="preserve"> реализацией Программы</w:t>
      </w:r>
      <w:r w:rsidR="00C30128" w:rsidRPr="00C30128">
        <w:rPr>
          <w:lang w:eastAsia="ar-SA"/>
        </w:rPr>
        <w:t xml:space="preserve"> </w:t>
      </w:r>
      <w:r w:rsidRPr="00B34F87">
        <w:rPr>
          <w:color w:val="000000"/>
        </w:rPr>
        <w:t xml:space="preserve">осуществляет  администрации </w:t>
      </w:r>
      <w:proofErr w:type="spellStart"/>
      <w:r w:rsidRPr="00B34F87">
        <w:rPr>
          <w:color w:val="000000"/>
        </w:rPr>
        <w:t>Быстринского</w:t>
      </w:r>
      <w:proofErr w:type="spellEnd"/>
      <w:r w:rsidRPr="00B34F87">
        <w:rPr>
          <w:color w:val="000000"/>
        </w:rPr>
        <w:t xml:space="preserve"> сельского поселения. </w:t>
      </w:r>
    </w:p>
    <w:p w:rsidR="001071F6" w:rsidRPr="00B34F87" w:rsidRDefault="001071F6" w:rsidP="001071F6">
      <w:pPr>
        <w:spacing w:line="0" w:lineRule="atLeast"/>
        <w:ind w:firstLine="284"/>
        <w:jc w:val="both"/>
        <w:textAlignment w:val="top"/>
        <w:rPr>
          <w:b/>
          <w:bCs/>
          <w:color w:val="000000"/>
        </w:rPr>
      </w:pPr>
      <w:r>
        <w:rPr>
          <w:color w:val="000000"/>
        </w:rPr>
        <w:t xml:space="preserve">     </w:t>
      </w:r>
      <w:r w:rsidRPr="00B34F87">
        <w:rPr>
          <w:color w:val="000000"/>
        </w:rPr>
        <w:t xml:space="preserve">Финансовый </w:t>
      </w:r>
      <w:proofErr w:type="gramStart"/>
      <w:r w:rsidRPr="00B34F87">
        <w:rPr>
          <w:color w:val="000000"/>
        </w:rPr>
        <w:t>контроль за</w:t>
      </w:r>
      <w:proofErr w:type="gramEnd"/>
      <w:r w:rsidRPr="00B34F87">
        <w:rPr>
          <w:color w:val="000000"/>
        </w:rPr>
        <w:t xml:space="preserve"> целевым использованием средств возлагается на администрацию </w:t>
      </w:r>
      <w:proofErr w:type="spellStart"/>
      <w:r w:rsidRPr="00B34F87">
        <w:rPr>
          <w:color w:val="000000"/>
        </w:rPr>
        <w:t>Быстринского</w:t>
      </w:r>
      <w:proofErr w:type="spellEnd"/>
      <w:r w:rsidRPr="00B34F87">
        <w:rPr>
          <w:color w:val="000000"/>
        </w:rPr>
        <w:t xml:space="preserve"> сельского поселения.</w:t>
      </w:r>
      <w:r w:rsidRPr="00B34F87">
        <w:rPr>
          <w:b/>
          <w:bCs/>
          <w:color w:val="000000"/>
        </w:rPr>
        <w:t xml:space="preserve"> </w:t>
      </w:r>
    </w:p>
    <w:p w:rsidR="001071F6" w:rsidRPr="00E164F6" w:rsidRDefault="001071F6" w:rsidP="001071F6">
      <w:pPr>
        <w:widowControl w:val="0"/>
        <w:snapToGrid w:val="0"/>
        <w:ind w:firstLine="720"/>
        <w:jc w:val="both"/>
      </w:pPr>
      <w:r w:rsidRPr="00E164F6">
        <w:t>Реализация мероприятий Программы осуществляется на основе:</w:t>
      </w:r>
    </w:p>
    <w:p w:rsidR="001071F6" w:rsidRPr="00E164F6" w:rsidRDefault="001071F6" w:rsidP="001071F6">
      <w:pPr>
        <w:widowControl w:val="0"/>
        <w:snapToGrid w:val="0"/>
        <w:ind w:firstLine="720"/>
        <w:jc w:val="both"/>
      </w:pPr>
      <w:r w:rsidRPr="00E164F6">
        <w:t>муниципальных контрактов (договоров), в соответствии с Федеральным законом от 21.07.2005 №</w:t>
      </w:r>
      <w:r w:rsidRPr="00E164F6">
        <w:rPr>
          <w:lang w:val="en-US"/>
        </w:rPr>
        <w:t> </w:t>
      </w:r>
      <w:r w:rsidRPr="00E164F6">
        <w:t>94-ФЗ «О размещении заказов на поставки товаров, выполнение работ, оказание услуг для государственных и муниципальных нужд»;</w:t>
      </w:r>
    </w:p>
    <w:p w:rsidR="001071F6" w:rsidRPr="00E164F6" w:rsidRDefault="001071F6" w:rsidP="001071F6">
      <w:pPr>
        <w:widowControl w:val="0"/>
        <w:snapToGrid w:val="0"/>
        <w:ind w:firstLine="720"/>
        <w:jc w:val="both"/>
      </w:pPr>
      <w:r w:rsidRPr="00E164F6"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1071F6" w:rsidRPr="00E164F6" w:rsidRDefault="001071F6" w:rsidP="001071F6">
      <w:pPr>
        <w:widowControl w:val="0"/>
        <w:snapToGrid w:val="0"/>
        <w:spacing w:line="232" w:lineRule="auto"/>
        <w:ind w:firstLine="720"/>
        <w:jc w:val="both"/>
      </w:pPr>
      <w:r w:rsidRPr="00E164F6">
        <w:t>Отчет о ходе работ по Программе должен содержать:</w:t>
      </w:r>
    </w:p>
    <w:p w:rsidR="001071F6" w:rsidRPr="00E164F6" w:rsidRDefault="001071F6" w:rsidP="001071F6">
      <w:pPr>
        <w:widowControl w:val="0"/>
        <w:snapToGrid w:val="0"/>
        <w:spacing w:line="232" w:lineRule="auto"/>
        <w:ind w:firstLine="720"/>
        <w:jc w:val="both"/>
      </w:pPr>
      <w:r w:rsidRPr="00E164F6">
        <w:t>сведения о результатах реализации Программы за отчетный год;</w:t>
      </w:r>
    </w:p>
    <w:p w:rsidR="001071F6" w:rsidRPr="00E164F6" w:rsidRDefault="001071F6" w:rsidP="001071F6">
      <w:pPr>
        <w:widowControl w:val="0"/>
        <w:snapToGrid w:val="0"/>
        <w:spacing w:line="232" w:lineRule="auto"/>
        <w:ind w:firstLine="720"/>
        <w:jc w:val="both"/>
      </w:pPr>
      <w:r w:rsidRPr="00E164F6">
        <w:t>данные о целевом использовании и объемах привлеченных средств бюджетов всех уровней и внебюджетных источников;</w:t>
      </w:r>
    </w:p>
    <w:p w:rsidR="001071F6" w:rsidRPr="00E164F6" w:rsidRDefault="001071F6" w:rsidP="001071F6">
      <w:pPr>
        <w:widowControl w:val="0"/>
        <w:snapToGrid w:val="0"/>
        <w:spacing w:line="232" w:lineRule="auto"/>
        <w:ind w:firstLine="720"/>
        <w:jc w:val="both"/>
      </w:pPr>
      <w:r w:rsidRPr="00E164F6">
        <w:t>сведения о соответствии результатов фактическим затратам на реализацию Программы;</w:t>
      </w:r>
    </w:p>
    <w:p w:rsidR="001071F6" w:rsidRPr="00E164F6" w:rsidRDefault="001071F6" w:rsidP="001071F6">
      <w:pPr>
        <w:widowControl w:val="0"/>
        <w:snapToGrid w:val="0"/>
        <w:spacing w:line="232" w:lineRule="auto"/>
        <w:ind w:firstLine="720"/>
        <w:jc w:val="both"/>
      </w:pPr>
      <w:r w:rsidRPr="00E164F6"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1071F6" w:rsidRPr="00E164F6" w:rsidRDefault="001071F6" w:rsidP="001071F6">
      <w:pPr>
        <w:widowControl w:val="0"/>
        <w:snapToGrid w:val="0"/>
        <w:spacing w:line="232" w:lineRule="auto"/>
        <w:ind w:firstLine="720"/>
        <w:jc w:val="both"/>
      </w:pPr>
      <w:r w:rsidRPr="00E164F6">
        <w:t>информацию о ходе и полноте выполнения мероприятий Программы;</w:t>
      </w:r>
    </w:p>
    <w:p w:rsidR="001071F6" w:rsidRPr="00E164F6" w:rsidRDefault="001071F6" w:rsidP="001071F6">
      <w:pPr>
        <w:widowControl w:val="0"/>
        <w:snapToGrid w:val="0"/>
        <w:spacing w:line="232" w:lineRule="auto"/>
        <w:ind w:firstLine="720"/>
        <w:jc w:val="both"/>
      </w:pPr>
      <w:r w:rsidRPr="00E164F6">
        <w:t>оценку эффективности результатов реализации Программы.</w:t>
      </w:r>
    </w:p>
    <w:p w:rsidR="001071F6" w:rsidRPr="00E164F6" w:rsidRDefault="001071F6" w:rsidP="001071F6">
      <w:pPr>
        <w:widowControl w:val="0"/>
        <w:snapToGrid w:val="0"/>
        <w:spacing w:line="232" w:lineRule="auto"/>
        <w:ind w:firstLine="720"/>
        <w:jc w:val="both"/>
      </w:pPr>
      <w:r w:rsidRPr="00E164F6">
        <w:t>Отчеты о ходе работ по Программе по результатам за год и за весь период действия Программы подготавливает муниципальный заказчик Программы</w:t>
      </w:r>
      <w:r>
        <w:t>.</w:t>
      </w:r>
    </w:p>
    <w:p w:rsidR="001071F6" w:rsidRPr="00E164F6" w:rsidRDefault="001071F6" w:rsidP="001071F6">
      <w:pPr>
        <w:widowControl w:val="0"/>
        <w:snapToGrid w:val="0"/>
        <w:spacing w:line="232" w:lineRule="auto"/>
        <w:ind w:firstLine="720"/>
        <w:jc w:val="both"/>
      </w:pPr>
      <w:r w:rsidRPr="00E164F6">
        <w:t xml:space="preserve">Отчеты о ходе работ по Программе по результатам за год и за весь период действия Программы подлежат утверждению постановлением администрации </w:t>
      </w:r>
      <w:proofErr w:type="spellStart"/>
      <w:r w:rsidRPr="00E164F6">
        <w:t>Быстринского</w:t>
      </w:r>
      <w:proofErr w:type="spellEnd"/>
      <w:r w:rsidRPr="00E164F6">
        <w:t xml:space="preserve"> сельского поселения не позднее одного месяца до дня внесения отчета об исполнении бюджета </w:t>
      </w:r>
      <w:proofErr w:type="spellStart"/>
      <w:r w:rsidRPr="00E164F6">
        <w:t>Быстринского</w:t>
      </w:r>
      <w:proofErr w:type="spellEnd"/>
      <w:r w:rsidRPr="00E164F6">
        <w:t xml:space="preserve"> сельского поселения. </w:t>
      </w:r>
    </w:p>
    <w:p w:rsidR="001071F6" w:rsidRPr="00B34F87" w:rsidRDefault="001071F6" w:rsidP="001071F6">
      <w:pPr>
        <w:spacing w:line="0" w:lineRule="atLeast"/>
        <w:ind w:firstLine="284"/>
        <w:jc w:val="both"/>
        <w:textAlignment w:val="top"/>
        <w:rPr>
          <w:b/>
          <w:bCs/>
          <w:color w:val="000000"/>
        </w:rPr>
      </w:pPr>
    </w:p>
    <w:p w:rsidR="001071F6" w:rsidRPr="00B34F87" w:rsidRDefault="00350774" w:rsidP="001071F6">
      <w:pPr>
        <w:spacing w:line="0" w:lineRule="atLeast"/>
        <w:ind w:left="568"/>
        <w:jc w:val="center"/>
        <w:textAlignment w:val="top"/>
        <w:rPr>
          <w:b/>
          <w:color w:val="000000"/>
        </w:rPr>
      </w:pPr>
      <w:r>
        <w:rPr>
          <w:b/>
          <w:color w:val="000000"/>
        </w:rPr>
        <w:t>5</w:t>
      </w:r>
      <w:r w:rsidR="001071F6" w:rsidRPr="00B34F87">
        <w:rPr>
          <w:b/>
          <w:color w:val="000000"/>
        </w:rPr>
        <w:t xml:space="preserve">. </w:t>
      </w:r>
      <w:r w:rsidR="001071F6" w:rsidRPr="00E228AD">
        <w:rPr>
          <w:b/>
        </w:rPr>
        <w:t>О</w:t>
      </w:r>
      <w:r>
        <w:rPr>
          <w:b/>
        </w:rPr>
        <w:t xml:space="preserve">ЦЕНКА ЭФФЕКТИВНОСТИ ПРОГРАММЫ, РИСКОВ ЕЁ РЕАЛИЗАЦИИ </w:t>
      </w:r>
      <w:r w:rsidR="001071F6" w:rsidRPr="00E228AD">
        <w:rPr>
          <w:b/>
          <w:color w:val="000000"/>
        </w:rPr>
        <w:t xml:space="preserve"> </w:t>
      </w:r>
    </w:p>
    <w:p w:rsidR="001071F6" w:rsidRPr="00B30AA4" w:rsidRDefault="001071F6" w:rsidP="001071F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30AA4">
        <w:rPr>
          <w:bCs/>
        </w:rPr>
        <w:t xml:space="preserve">      </w:t>
      </w:r>
    </w:p>
    <w:p w:rsidR="004F3719" w:rsidRPr="00B30AA4" w:rsidRDefault="004F3719" w:rsidP="004F3719">
      <w:pPr>
        <w:tabs>
          <w:tab w:val="left" w:pos="7797"/>
        </w:tabs>
        <w:overflowPunct w:val="0"/>
        <w:autoSpaceDE w:val="0"/>
        <w:autoSpaceDN w:val="0"/>
        <w:adjustRightInd w:val="0"/>
        <w:ind w:left="284"/>
        <w:textAlignment w:val="baseline"/>
      </w:pPr>
      <w:r w:rsidRPr="00B30AA4">
        <w:t>Оценка эффективности реализации подпрограммы осуществляется</w:t>
      </w:r>
      <w:r>
        <w:t xml:space="preserve"> </w:t>
      </w:r>
      <w:r w:rsidRPr="00B30AA4">
        <w:t xml:space="preserve">в соответствии с Методикой оценки эффективности реализации муниципальных программ </w:t>
      </w:r>
      <w:proofErr w:type="spellStart"/>
      <w:r w:rsidRPr="00B30AA4">
        <w:t>Быстринского</w:t>
      </w:r>
      <w:proofErr w:type="spellEnd"/>
      <w:r>
        <w:t xml:space="preserve"> сельского поселения</w:t>
      </w:r>
      <w:r w:rsidRPr="00B30AA4">
        <w:t xml:space="preserve"> утвержденной постановлением администрации </w:t>
      </w:r>
      <w:proofErr w:type="spellStart"/>
      <w:r w:rsidRPr="00B30AA4">
        <w:t>Быстринского</w:t>
      </w:r>
      <w:proofErr w:type="spellEnd"/>
      <w:r w:rsidRPr="00B30AA4">
        <w:t xml:space="preserve"> сельского поселения  от  29.09.2013г. № 96-п ««Об утверждении Порядка принятия </w:t>
      </w:r>
      <w:r w:rsidRPr="00B30AA4">
        <w:lastRenderedPageBreak/>
        <w:t xml:space="preserve">решений о разработке муниципальных программ </w:t>
      </w:r>
      <w:proofErr w:type="spellStart"/>
      <w:r w:rsidRPr="00B30AA4">
        <w:t>Быстринского</w:t>
      </w:r>
      <w:proofErr w:type="spellEnd"/>
      <w:r w:rsidRPr="00B30AA4">
        <w:t xml:space="preserve">  муниципального образования и их  формирования и реализации»</w:t>
      </w:r>
      <w:r>
        <w:t>.</w:t>
      </w:r>
    </w:p>
    <w:p w:rsidR="004F3719" w:rsidRPr="00B30AA4" w:rsidRDefault="004F3719" w:rsidP="004F3719">
      <w:pPr>
        <w:overflowPunct w:val="0"/>
        <w:autoSpaceDE w:val="0"/>
        <w:autoSpaceDN w:val="0"/>
        <w:adjustRightInd w:val="0"/>
        <w:spacing w:line="233" w:lineRule="auto"/>
        <w:ind w:firstLine="720"/>
        <w:jc w:val="both"/>
        <w:textAlignment w:val="baseline"/>
      </w:pPr>
      <w:r w:rsidRPr="00B30AA4">
        <w:t xml:space="preserve">На реализацию </w:t>
      </w:r>
      <w:r>
        <w:t>П</w:t>
      </w:r>
      <w:r w:rsidRPr="00B30AA4">
        <w:t xml:space="preserve">рограммы могут повлиять внешние риски, а именно: </w:t>
      </w:r>
      <w:r>
        <w:t>не финансирование из районного бюджета,</w:t>
      </w:r>
      <w:r w:rsidRPr="00B30AA4">
        <w:t xml:space="preserve"> регулирующего</w:t>
      </w:r>
      <w:r>
        <w:t xml:space="preserve"> финансирование</w:t>
      </w:r>
      <w:r w:rsidRPr="00B30AA4">
        <w:t xml:space="preserve"> органов местного самоуправления. </w:t>
      </w:r>
    </w:p>
    <w:p w:rsidR="004F3719" w:rsidRPr="00B30AA4" w:rsidRDefault="004F3719" w:rsidP="004F3719">
      <w:pPr>
        <w:ind w:firstLine="709"/>
        <w:jc w:val="both"/>
        <w:rPr>
          <w:rFonts w:eastAsia="Calibri"/>
        </w:rPr>
      </w:pPr>
      <w:r w:rsidRPr="00B30AA4">
        <w:rPr>
          <w:rFonts w:eastAsia="Calibri"/>
        </w:rPr>
        <w:t xml:space="preserve">Механизм минимизации рисков – </w:t>
      </w:r>
      <w:r>
        <w:rPr>
          <w:rFonts w:eastAsia="Calibri"/>
        </w:rPr>
        <w:t xml:space="preserve">дополнительное привлечение внебюджетных средств. </w:t>
      </w:r>
    </w:p>
    <w:p w:rsidR="004F3719" w:rsidRPr="00B30AA4" w:rsidRDefault="004F3719" w:rsidP="004F3719">
      <w:pPr>
        <w:ind w:firstLine="709"/>
        <w:jc w:val="both"/>
        <w:rPr>
          <w:rFonts w:eastAsia="Calibri"/>
        </w:rPr>
      </w:pPr>
      <w:r w:rsidRPr="00B30AA4">
        <w:rPr>
          <w:rFonts w:eastAsia="Calibri"/>
        </w:rPr>
        <w:t xml:space="preserve">Внутренние риски при реализации </w:t>
      </w:r>
      <w:r>
        <w:rPr>
          <w:rFonts w:eastAsia="Calibri"/>
        </w:rPr>
        <w:t>П</w:t>
      </w:r>
      <w:r w:rsidRPr="00B30AA4">
        <w:rPr>
          <w:rFonts w:eastAsia="Calibri"/>
        </w:rPr>
        <w:t>рограммы:</w:t>
      </w:r>
    </w:p>
    <w:p w:rsidR="004F3719" w:rsidRPr="00E228AD" w:rsidRDefault="004F3719" w:rsidP="004F3719">
      <w:pPr>
        <w:pStyle w:val="aa"/>
        <w:ind w:firstLine="709"/>
        <w:jc w:val="both"/>
        <w:rPr>
          <w:rFonts w:eastAsia="Calibri"/>
        </w:rPr>
      </w:pPr>
      <w:r w:rsidRPr="00B30AA4">
        <w:rPr>
          <w:lang w:eastAsia="ru-RU"/>
        </w:rPr>
        <w:t>- при размещении муниципальных заказов на поставки товаров, выполнение работ, оказание услуг для муниципальных нужд часть муниципальных контрактов может быть не</w:t>
      </w:r>
      <w:r w:rsidRPr="00E228AD">
        <w:rPr>
          <w:rFonts w:eastAsia="Calibri"/>
        </w:rPr>
        <w:t xml:space="preserve"> заключена в связи с отсутствием претендентов. Проведение повторных процедур приведет к изменению сроков исполнения подпрограммных мероприятий;</w:t>
      </w:r>
    </w:p>
    <w:p w:rsidR="004F3719" w:rsidRPr="00E228AD" w:rsidRDefault="004F3719" w:rsidP="004F3719">
      <w:pPr>
        <w:ind w:firstLine="709"/>
        <w:jc w:val="both"/>
        <w:rPr>
          <w:rFonts w:eastAsia="Calibri"/>
        </w:rPr>
      </w:pPr>
      <w:r w:rsidRPr="00E228AD">
        <w:rPr>
          <w:rFonts w:eastAsia="Calibri"/>
        </w:rPr>
        <w:t>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4F3719" w:rsidRPr="00E228AD" w:rsidRDefault="004F3719" w:rsidP="004F3719">
      <w:pPr>
        <w:ind w:firstLine="709"/>
        <w:jc w:val="both"/>
        <w:rPr>
          <w:rFonts w:eastAsia="Calibri"/>
        </w:rPr>
      </w:pPr>
      <w:r w:rsidRPr="00E228AD">
        <w:rPr>
          <w:rFonts w:eastAsia="Calibri"/>
        </w:rPr>
        <w:t>Механизм минимизации внутренних рисков – своевременная и качественная разработка документации на размещение муниципальных заказов.</w:t>
      </w:r>
    </w:p>
    <w:p w:rsidR="001071F6" w:rsidRPr="00CD50CB" w:rsidRDefault="001071F6" w:rsidP="00350774">
      <w:pPr>
        <w:jc w:val="both"/>
        <w:rPr>
          <w:color w:val="000000"/>
        </w:rPr>
      </w:pPr>
      <w:r w:rsidRPr="00CD50CB">
        <w:rPr>
          <w:color w:val="000000"/>
        </w:rPr>
        <w:t xml:space="preserve">Прогнозируемые конечные результаты реализации Программы предусматривают повышение уровня </w:t>
      </w:r>
      <w:r>
        <w:rPr>
          <w:color w:val="000000"/>
        </w:rPr>
        <w:t>пожарной защищенности</w:t>
      </w:r>
      <w:r w:rsidRPr="00CD50CB">
        <w:rPr>
          <w:color w:val="000000"/>
        </w:rPr>
        <w:t xml:space="preserve"> населенных пунктов поселения, </w:t>
      </w:r>
      <w:r>
        <w:rPr>
          <w:color w:val="000000"/>
        </w:rPr>
        <w:t>снижение уровня последствий, а также профилактика и предупреждение</w:t>
      </w:r>
      <w:r w:rsidRPr="00CD50CB">
        <w:rPr>
          <w:color w:val="000000"/>
        </w:rPr>
        <w:t xml:space="preserve"> </w:t>
      </w:r>
      <w:r>
        <w:rPr>
          <w:color w:val="000000"/>
        </w:rPr>
        <w:t>пожаров</w:t>
      </w:r>
      <w:r w:rsidRPr="00CD50CB">
        <w:rPr>
          <w:color w:val="000000"/>
        </w:rPr>
        <w:t xml:space="preserve"> </w:t>
      </w:r>
      <w:r>
        <w:rPr>
          <w:color w:val="000000"/>
        </w:rPr>
        <w:t xml:space="preserve">в сельских </w:t>
      </w:r>
      <w:r w:rsidRPr="00CD50CB">
        <w:rPr>
          <w:color w:val="000000"/>
        </w:rPr>
        <w:t>населенных пункт</w:t>
      </w:r>
      <w:r>
        <w:rPr>
          <w:color w:val="000000"/>
        </w:rPr>
        <w:t>ах</w:t>
      </w:r>
      <w:r w:rsidRPr="00CD50CB">
        <w:rPr>
          <w:color w:val="000000"/>
        </w:rPr>
        <w:t>.</w:t>
      </w:r>
    </w:p>
    <w:p w:rsidR="00473049" w:rsidRDefault="001071F6" w:rsidP="00350774">
      <w:pPr>
        <w:jc w:val="both"/>
        <w:rPr>
          <w:color w:val="000000"/>
        </w:rPr>
      </w:pPr>
      <w:r w:rsidRPr="00CD50CB">
        <w:rPr>
          <w:color w:val="000000"/>
        </w:rPr>
        <w:t>В результате реализации програ</w:t>
      </w:r>
      <w:r>
        <w:rPr>
          <w:color w:val="000000"/>
        </w:rPr>
        <w:t xml:space="preserve">ммы </w:t>
      </w:r>
      <w:r w:rsidR="00473049" w:rsidRPr="00CD50CB">
        <w:rPr>
          <w:color w:val="000000"/>
        </w:rPr>
        <w:t xml:space="preserve">на территории </w:t>
      </w:r>
      <w:proofErr w:type="spellStart"/>
      <w:r w:rsidR="00473049">
        <w:rPr>
          <w:color w:val="000000"/>
        </w:rPr>
        <w:t>Быстринского</w:t>
      </w:r>
      <w:proofErr w:type="spellEnd"/>
      <w:r w:rsidR="00473049">
        <w:rPr>
          <w:color w:val="000000"/>
        </w:rPr>
        <w:t xml:space="preserve"> муниципального образования </w:t>
      </w:r>
      <w:r>
        <w:rPr>
          <w:color w:val="000000"/>
        </w:rPr>
        <w:t>ожидается</w:t>
      </w:r>
      <w:r w:rsidR="00473049">
        <w:rPr>
          <w:color w:val="000000"/>
        </w:rPr>
        <w:t>:</w:t>
      </w:r>
    </w:p>
    <w:p w:rsidR="001071F6" w:rsidRPr="00CD50CB" w:rsidRDefault="00473049" w:rsidP="001071F6">
      <w:pPr>
        <w:jc w:val="both"/>
        <w:rPr>
          <w:color w:val="000000"/>
        </w:rPr>
      </w:pPr>
      <w:r>
        <w:rPr>
          <w:color w:val="000000"/>
        </w:rPr>
        <w:t>-</w:t>
      </w:r>
      <w:r w:rsidR="001071F6" w:rsidRPr="00CD50CB">
        <w:rPr>
          <w:color w:val="000000"/>
        </w:rPr>
        <w:t xml:space="preserve"> улучшение </w:t>
      </w:r>
      <w:r w:rsidR="001071F6">
        <w:rPr>
          <w:color w:val="000000"/>
        </w:rPr>
        <w:t>противопожарной</w:t>
      </w:r>
      <w:r w:rsidR="001071F6" w:rsidRPr="00CD50CB">
        <w:rPr>
          <w:color w:val="000000"/>
        </w:rPr>
        <w:t xml:space="preserve"> обстановки и создание</w:t>
      </w:r>
      <w:r w:rsidR="001071F6">
        <w:rPr>
          <w:color w:val="000000"/>
        </w:rPr>
        <w:t xml:space="preserve"> безопасной</w:t>
      </w:r>
      <w:r w:rsidR="001071F6" w:rsidRPr="00CD50CB">
        <w:rPr>
          <w:color w:val="000000"/>
        </w:rPr>
        <w:t xml:space="preserve"> среды, для проживания жителей поселения</w:t>
      </w:r>
      <w:proofErr w:type="gramStart"/>
      <w:r>
        <w:rPr>
          <w:color w:val="000000"/>
        </w:rPr>
        <w:t xml:space="preserve"> ;</w:t>
      </w:r>
      <w:proofErr w:type="gramEnd"/>
    </w:p>
    <w:p w:rsidR="001071F6" w:rsidRPr="00CD50CB" w:rsidRDefault="001071F6" w:rsidP="001071F6">
      <w:pPr>
        <w:jc w:val="both"/>
        <w:rPr>
          <w:color w:val="000000"/>
        </w:rPr>
      </w:pPr>
      <w:r w:rsidRPr="00CD50CB">
        <w:rPr>
          <w:color w:val="000000"/>
        </w:rPr>
        <w:t xml:space="preserve">- совершенствование </w:t>
      </w:r>
      <w:r>
        <w:rPr>
          <w:color w:val="000000"/>
        </w:rPr>
        <w:t>местной противопожарной системы</w:t>
      </w:r>
      <w:r w:rsidRPr="00CD50CB">
        <w:rPr>
          <w:color w:val="000000"/>
        </w:rPr>
        <w:t>;</w:t>
      </w:r>
    </w:p>
    <w:p w:rsidR="001071F6" w:rsidRDefault="001071F6" w:rsidP="001071F6">
      <w:pPr>
        <w:jc w:val="both"/>
        <w:rPr>
          <w:color w:val="000000"/>
        </w:rPr>
      </w:pPr>
      <w:r w:rsidRPr="00CD50CB">
        <w:rPr>
          <w:color w:val="000000"/>
        </w:rPr>
        <w:t xml:space="preserve">- </w:t>
      </w:r>
      <w:r>
        <w:rPr>
          <w:color w:val="000000"/>
        </w:rPr>
        <w:t>создание и развитие добровольных пожарных дружин в сельских населенных пунктах</w:t>
      </w:r>
      <w:r w:rsidRPr="00CD50CB">
        <w:rPr>
          <w:color w:val="000000"/>
        </w:rPr>
        <w:t>;</w:t>
      </w:r>
    </w:p>
    <w:p w:rsidR="00473049" w:rsidRDefault="00473049" w:rsidP="001071F6">
      <w:pPr>
        <w:jc w:val="both"/>
        <w:rPr>
          <w:color w:val="000000"/>
        </w:rPr>
      </w:pPr>
      <w:r>
        <w:rPr>
          <w:color w:val="000000"/>
        </w:rPr>
        <w:t>- ос</w:t>
      </w:r>
      <w:r w:rsidRPr="00EB1D05">
        <w:t>нащени</w:t>
      </w:r>
      <w:r w:rsidR="004F3719">
        <w:t xml:space="preserve">е системами сигнализации </w:t>
      </w:r>
      <w:r w:rsidRPr="00EB1D05">
        <w:t xml:space="preserve"> жилых домов </w:t>
      </w:r>
      <w:proofErr w:type="spellStart"/>
      <w:r w:rsidRPr="00EB1D05">
        <w:t>слабозащищенной</w:t>
      </w:r>
      <w:proofErr w:type="spellEnd"/>
      <w:r w:rsidRPr="00EB1D05">
        <w:t xml:space="preserve"> категории населения</w:t>
      </w:r>
      <w:r w:rsidR="004F3719">
        <w:t>.</w:t>
      </w:r>
    </w:p>
    <w:p w:rsidR="00022222" w:rsidRDefault="00022222" w:rsidP="006D7B7F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022222" w:rsidRDefault="00022222" w:rsidP="006D7B7F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022222" w:rsidRDefault="00022222" w:rsidP="006D7B7F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022222" w:rsidRDefault="00022222" w:rsidP="006D7B7F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022222" w:rsidRDefault="00022222" w:rsidP="006D7B7F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022222" w:rsidRDefault="00022222" w:rsidP="006D7B7F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022222" w:rsidRDefault="00022222" w:rsidP="006D7B7F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022222" w:rsidRDefault="00022222" w:rsidP="006D7B7F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022222" w:rsidRDefault="00022222" w:rsidP="006D7B7F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4F3719" w:rsidRDefault="004F3719" w:rsidP="00022222">
      <w:pPr>
        <w:spacing w:after="200" w:line="276" w:lineRule="auto"/>
        <w:ind w:left="720"/>
        <w:contextualSpacing/>
        <w:jc w:val="right"/>
        <w:rPr>
          <w:rFonts w:eastAsiaTheme="minorHAnsi"/>
          <w:lang w:eastAsia="en-US"/>
        </w:rPr>
      </w:pPr>
    </w:p>
    <w:p w:rsidR="004F3719" w:rsidRDefault="004F3719" w:rsidP="00022222">
      <w:pPr>
        <w:spacing w:after="200" w:line="276" w:lineRule="auto"/>
        <w:ind w:left="720"/>
        <w:contextualSpacing/>
        <w:jc w:val="right"/>
        <w:rPr>
          <w:rFonts w:eastAsiaTheme="minorHAnsi"/>
          <w:lang w:eastAsia="en-US"/>
        </w:rPr>
      </w:pPr>
    </w:p>
    <w:p w:rsidR="004F3719" w:rsidRDefault="004F3719" w:rsidP="00022222">
      <w:pPr>
        <w:spacing w:after="200" w:line="276" w:lineRule="auto"/>
        <w:ind w:left="720"/>
        <w:contextualSpacing/>
        <w:jc w:val="right"/>
        <w:rPr>
          <w:rFonts w:eastAsiaTheme="minorHAnsi"/>
          <w:lang w:eastAsia="en-US"/>
        </w:rPr>
      </w:pPr>
    </w:p>
    <w:p w:rsidR="004F3719" w:rsidRDefault="004F3719" w:rsidP="00022222">
      <w:pPr>
        <w:spacing w:after="200" w:line="276" w:lineRule="auto"/>
        <w:ind w:left="720"/>
        <w:contextualSpacing/>
        <w:jc w:val="right"/>
        <w:rPr>
          <w:rFonts w:eastAsiaTheme="minorHAnsi"/>
          <w:lang w:eastAsia="en-US"/>
        </w:rPr>
      </w:pPr>
    </w:p>
    <w:p w:rsidR="004F3719" w:rsidRDefault="004F3719" w:rsidP="00022222">
      <w:pPr>
        <w:spacing w:after="200" w:line="276" w:lineRule="auto"/>
        <w:ind w:left="720"/>
        <w:contextualSpacing/>
        <w:jc w:val="right"/>
        <w:rPr>
          <w:rFonts w:eastAsiaTheme="minorHAnsi"/>
          <w:lang w:eastAsia="en-US"/>
        </w:rPr>
      </w:pPr>
    </w:p>
    <w:p w:rsidR="004F3719" w:rsidRDefault="004F3719" w:rsidP="00022222">
      <w:pPr>
        <w:spacing w:after="200" w:line="276" w:lineRule="auto"/>
        <w:ind w:left="720"/>
        <w:contextualSpacing/>
        <w:jc w:val="right"/>
        <w:rPr>
          <w:rFonts w:eastAsiaTheme="minorHAnsi"/>
          <w:lang w:eastAsia="en-US"/>
        </w:rPr>
      </w:pPr>
    </w:p>
    <w:p w:rsidR="004F3719" w:rsidRDefault="004F3719" w:rsidP="00022222">
      <w:pPr>
        <w:spacing w:after="200" w:line="276" w:lineRule="auto"/>
        <w:ind w:left="720"/>
        <w:contextualSpacing/>
        <w:jc w:val="right"/>
        <w:rPr>
          <w:rFonts w:eastAsiaTheme="minorHAnsi"/>
          <w:lang w:eastAsia="en-US"/>
        </w:rPr>
      </w:pPr>
    </w:p>
    <w:p w:rsidR="004F3719" w:rsidRDefault="004F3719" w:rsidP="00022222">
      <w:pPr>
        <w:spacing w:after="200" w:line="276" w:lineRule="auto"/>
        <w:ind w:left="720"/>
        <w:contextualSpacing/>
        <w:jc w:val="right"/>
        <w:rPr>
          <w:rFonts w:eastAsiaTheme="minorHAnsi"/>
          <w:lang w:eastAsia="en-US"/>
        </w:rPr>
      </w:pPr>
    </w:p>
    <w:p w:rsidR="004F3719" w:rsidRDefault="004F3719" w:rsidP="00022222">
      <w:pPr>
        <w:spacing w:after="200" w:line="276" w:lineRule="auto"/>
        <w:ind w:left="720"/>
        <w:contextualSpacing/>
        <w:jc w:val="right"/>
        <w:rPr>
          <w:rFonts w:eastAsiaTheme="minorHAnsi"/>
          <w:lang w:eastAsia="en-US"/>
        </w:rPr>
      </w:pPr>
    </w:p>
    <w:p w:rsidR="004F3719" w:rsidRDefault="004F3719" w:rsidP="00022222">
      <w:pPr>
        <w:spacing w:after="200" w:line="276" w:lineRule="auto"/>
        <w:ind w:left="720"/>
        <w:contextualSpacing/>
        <w:jc w:val="right"/>
        <w:rPr>
          <w:rFonts w:eastAsiaTheme="minorHAnsi"/>
          <w:lang w:eastAsia="en-US"/>
        </w:rPr>
      </w:pPr>
    </w:p>
    <w:p w:rsidR="004F3719" w:rsidRDefault="004F3719" w:rsidP="00022222">
      <w:pPr>
        <w:spacing w:after="200" w:line="276" w:lineRule="auto"/>
        <w:ind w:left="720"/>
        <w:contextualSpacing/>
        <w:jc w:val="right"/>
        <w:rPr>
          <w:rFonts w:eastAsiaTheme="minorHAnsi"/>
          <w:lang w:eastAsia="en-US"/>
        </w:rPr>
      </w:pPr>
    </w:p>
    <w:p w:rsidR="00022222" w:rsidRDefault="00022222" w:rsidP="00022222">
      <w:pPr>
        <w:spacing w:after="200" w:line="276" w:lineRule="auto"/>
        <w:ind w:left="720"/>
        <w:contextualSpacing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Приложение № 1 </w:t>
      </w:r>
    </w:p>
    <w:p w:rsidR="001C216A" w:rsidRPr="00A30EDE" w:rsidRDefault="001C216A" w:rsidP="00022222">
      <w:pPr>
        <w:spacing w:after="200" w:line="276" w:lineRule="auto"/>
        <w:ind w:left="720"/>
        <w:contextualSpacing/>
        <w:jc w:val="right"/>
        <w:rPr>
          <w:rFonts w:eastAsiaTheme="minorHAnsi"/>
          <w:lang w:eastAsia="en-US"/>
        </w:rPr>
      </w:pPr>
    </w:p>
    <w:p w:rsidR="000B088A" w:rsidRDefault="006D7B7F" w:rsidP="000B088A">
      <w:pPr>
        <w:spacing w:after="200" w:line="276" w:lineRule="auto"/>
        <w:ind w:left="720"/>
        <w:contextualSpacing/>
        <w:jc w:val="center"/>
        <w:rPr>
          <w:rFonts w:eastAsiaTheme="minorHAnsi"/>
          <w:b/>
          <w:lang w:eastAsia="en-US"/>
        </w:rPr>
      </w:pPr>
      <w:r w:rsidRPr="000C2A9C">
        <w:rPr>
          <w:rFonts w:eastAsiaTheme="minorHAnsi"/>
          <w:b/>
          <w:lang w:eastAsia="en-US"/>
        </w:rPr>
        <w:t xml:space="preserve">Мероприятия реализации муниципальной </w:t>
      </w:r>
      <w:r w:rsidR="004F3719">
        <w:rPr>
          <w:rFonts w:eastAsiaTheme="minorHAnsi"/>
          <w:b/>
          <w:lang w:eastAsia="en-US"/>
        </w:rPr>
        <w:t>П</w:t>
      </w:r>
      <w:r w:rsidRPr="000C2A9C">
        <w:rPr>
          <w:rFonts w:eastAsiaTheme="minorHAnsi"/>
          <w:b/>
          <w:lang w:eastAsia="en-US"/>
        </w:rPr>
        <w:t xml:space="preserve">рограммы </w:t>
      </w:r>
    </w:p>
    <w:p w:rsidR="006D7B7F" w:rsidRPr="000C2A9C" w:rsidRDefault="006D7B7F" w:rsidP="000B088A">
      <w:pPr>
        <w:spacing w:after="200" w:line="276" w:lineRule="auto"/>
        <w:ind w:left="720"/>
        <w:contextualSpacing/>
        <w:jc w:val="center"/>
        <w:rPr>
          <w:rFonts w:eastAsiaTheme="minorHAnsi"/>
          <w:b/>
          <w:lang w:eastAsia="en-US"/>
        </w:rPr>
      </w:pPr>
      <w:r w:rsidRPr="000C2A9C">
        <w:rPr>
          <w:rFonts w:eastAsiaTheme="minorHAnsi"/>
          <w:b/>
          <w:lang w:eastAsia="en-US"/>
        </w:rPr>
        <w:t xml:space="preserve">«Обеспечение пожарной безопасности на территории </w:t>
      </w:r>
      <w:proofErr w:type="spellStart"/>
      <w:r w:rsidRPr="000C2A9C">
        <w:rPr>
          <w:rFonts w:eastAsiaTheme="minorHAnsi"/>
          <w:b/>
          <w:lang w:eastAsia="en-US"/>
        </w:rPr>
        <w:t>Быстринского</w:t>
      </w:r>
      <w:proofErr w:type="spellEnd"/>
      <w:r w:rsidRPr="000C2A9C">
        <w:rPr>
          <w:rFonts w:eastAsiaTheme="minorHAnsi"/>
          <w:b/>
          <w:lang w:eastAsia="en-US"/>
        </w:rPr>
        <w:t xml:space="preserve">  муниципального образования</w:t>
      </w:r>
      <w:r w:rsidR="000B088A">
        <w:rPr>
          <w:rFonts w:eastAsiaTheme="minorHAnsi"/>
          <w:b/>
          <w:lang w:eastAsia="en-US"/>
        </w:rPr>
        <w:t xml:space="preserve"> </w:t>
      </w:r>
      <w:r w:rsidRPr="000C2A9C">
        <w:rPr>
          <w:rFonts w:eastAsiaTheme="minorHAnsi"/>
          <w:b/>
          <w:lang w:eastAsia="en-US"/>
        </w:rPr>
        <w:t>на 201</w:t>
      </w:r>
      <w:r w:rsidR="004F3719">
        <w:rPr>
          <w:rFonts w:eastAsiaTheme="minorHAnsi"/>
          <w:b/>
          <w:lang w:eastAsia="en-US"/>
        </w:rPr>
        <w:t>8</w:t>
      </w:r>
      <w:r w:rsidR="000C2A9C">
        <w:rPr>
          <w:rFonts w:eastAsiaTheme="minorHAnsi"/>
          <w:b/>
          <w:lang w:eastAsia="en-US"/>
        </w:rPr>
        <w:t xml:space="preserve"> – 20</w:t>
      </w:r>
      <w:r w:rsidR="004F3719">
        <w:rPr>
          <w:rFonts w:eastAsiaTheme="minorHAnsi"/>
          <w:b/>
          <w:lang w:eastAsia="en-US"/>
        </w:rPr>
        <w:t>22</w:t>
      </w:r>
      <w:r w:rsidR="000C2A9C">
        <w:rPr>
          <w:rFonts w:eastAsiaTheme="minorHAnsi"/>
          <w:b/>
          <w:lang w:eastAsia="en-US"/>
        </w:rPr>
        <w:t xml:space="preserve"> </w:t>
      </w:r>
      <w:r w:rsidRPr="000C2A9C">
        <w:rPr>
          <w:rFonts w:eastAsiaTheme="minorHAnsi"/>
          <w:b/>
          <w:lang w:eastAsia="en-US"/>
        </w:rPr>
        <w:t>г</w:t>
      </w:r>
      <w:r w:rsidR="000C2A9C">
        <w:rPr>
          <w:rFonts w:eastAsiaTheme="minorHAnsi"/>
          <w:b/>
          <w:lang w:eastAsia="en-US"/>
        </w:rPr>
        <w:t>оды</w:t>
      </w:r>
      <w:r w:rsidRPr="000C2A9C">
        <w:rPr>
          <w:rFonts w:eastAsiaTheme="minorHAnsi"/>
          <w:b/>
          <w:lang w:eastAsia="en-US"/>
        </w:rPr>
        <w:t>»</w:t>
      </w:r>
    </w:p>
    <w:p w:rsidR="006D7B7F" w:rsidRPr="00A30EDE" w:rsidRDefault="006D7B7F" w:rsidP="006D7B7F">
      <w:pPr>
        <w:spacing w:after="200" w:line="276" w:lineRule="auto"/>
        <w:ind w:left="720"/>
        <w:contextualSpacing/>
        <w:jc w:val="center"/>
        <w:rPr>
          <w:rFonts w:eastAsiaTheme="minorHAnsi"/>
          <w:u w:val="single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680"/>
        <w:gridCol w:w="1440"/>
        <w:gridCol w:w="1440"/>
        <w:gridCol w:w="1256"/>
      </w:tblGrid>
      <w:tr w:rsidR="00ED3B27" w:rsidRPr="00ED498F" w:rsidTr="00583194">
        <w:tc>
          <w:tcPr>
            <w:tcW w:w="648" w:type="dxa"/>
            <w:tcBorders>
              <w:bottom w:val="single" w:sz="4" w:space="0" w:color="auto"/>
            </w:tcBorders>
          </w:tcPr>
          <w:p w:rsidR="00ED3B27" w:rsidRPr="00ED498F" w:rsidRDefault="00ED3B27" w:rsidP="00714C4A">
            <w:pPr>
              <w:autoSpaceDE w:val="0"/>
              <w:autoSpaceDN w:val="0"/>
              <w:adjustRightInd w:val="0"/>
              <w:jc w:val="center"/>
            </w:pPr>
            <w:r w:rsidRPr="00ED498F">
              <w:t>№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ED3B27" w:rsidRPr="00ED498F" w:rsidRDefault="00ED3B27" w:rsidP="00714C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98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ED49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D498F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 сре</w:t>
            </w:r>
            <w:proofErr w:type="gramStart"/>
            <w:r w:rsidRPr="00ED498F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ED498F"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D3B27" w:rsidRPr="00ED498F" w:rsidRDefault="00ED3B27" w:rsidP="00714C4A">
            <w:pPr>
              <w:autoSpaceDE w:val="0"/>
              <w:autoSpaceDN w:val="0"/>
              <w:adjustRightInd w:val="0"/>
              <w:jc w:val="center"/>
            </w:pPr>
            <w:r>
              <w:t xml:space="preserve">Районный </w:t>
            </w:r>
            <w:r w:rsidRPr="00ED498F">
              <w:t>бюджет</w:t>
            </w:r>
            <w:r>
              <w:t xml:space="preserve">, тыс. руб.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D3B27" w:rsidRPr="00ED498F" w:rsidRDefault="00ED3B27" w:rsidP="00714C4A">
            <w:pPr>
              <w:autoSpaceDE w:val="0"/>
              <w:autoSpaceDN w:val="0"/>
              <w:adjustRightInd w:val="0"/>
              <w:jc w:val="center"/>
            </w:pPr>
            <w:r w:rsidRPr="00ED498F">
              <w:t>Бюджет поселения</w:t>
            </w:r>
            <w:r>
              <w:t xml:space="preserve">, тыс. руб. 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ED3B27" w:rsidRPr="00ED498F" w:rsidRDefault="00ED3B27" w:rsidP="00714C4A">
            <w:pPr>
              <w:autoSpaceDE w:val="0"/>
              <w:autoSpaceDN w:val="0"/>
              <w:adjustRightInd w:val="0"/>
              <w:jc w:val="center"/>
            </w:pPr>
            <w:r w:rsidRPr="00ED498F">
              <w:t>Итого</w:t>
            </w:r>
            <w:r>
              <w:t xml:space="preserve">, тыс. руб. </w:t>
            </w:r>
          </w:p>
        </w:tc>
      </w:tr>
      <w:tr w:rsidR="00ED3B27" w:rsidRPr="00ED498F" w:rsidTr="00583194">
        <w:tc>
          <w:tcPr>
            <w:tcW w:w="648" w:type="dxa"/>
            <w:tcBorders>
              <w:right w:val="nil"/>
            </w:tcBorders>
          </w:tcPr>
          <w:p w:rsidR="00ED3B27" w:rsidRPr="00ED498F" w:rsidRDefault="00ED3B27" w:rsidP="00714C4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680" w:type="dxa"/>
            <w:tcBorders>
              <w:left w:val="nil"/>
              <w:right w:val="nil"/>
            </w:tcBorders>
          </w:tcPr>
          <w:p w:rsidR="00ED3B27" w:rsidRPr="00583194" w:rsidRDefault="00ED3B27" w:rsidP="00714C4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83194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583194">
              <w:rPr>
                <w:b/>
              </w:rPr>
              <w:t xml:space="preserve"> год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ED3B27" w:rsidRPr="00ED498F" w:rsidRDefault="00ED3B27" w:rsidP="00714C4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ED3B27" w:rsidRPr="00ED498F" w:rsidRDefault="00ED3B27" w:rsidP="00714C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6" w:type="dxa"/>
            <w:tcBorders>
              <w:left w:val="nil"/>
            </w:tcBorders>
          </w:tcPr>
          <w:p w:rsidR="00ED3B27" w:rsidRPr="00ED498F" w:rsidRDefault="00ED3B27" w:rsidP="00714C4A">
            <w:pPr>
              <w:autoSpaceDE w:val="0"/>
              <w:autoSpaceDN w:val="0"/>
              <w:adjustRightInd w:val="0"/>
              <w:jc w:val="center"/>
            </w:pPr>
          </w:p>
        </w:tc>
      </w:tr>
      <w:tr w:rsidR="00ED3B27" w:rsidRPr="009A44D5" w:rsidTr="00F3057E">
        <w:tc>
          <w:tcPr>
            <w:tcW w:w="648" w:type="dxa"/>
          </w:tcPr>
          <w:p w:rsidR="00ED3B27" w:rsidRPr="009A44D5" w:rsidRDefault="00ED3B27" w:rsidP="00714C4A">
            <w:pPr>
              <w:autoSpaceDE w:val="0"/>
              <w:autoSpaceDN w:val="0"/>
              <w:adjustRightInd w:val="0"/>
              <w:jc w:val="right"/>
            </w:pPr>
            <w:r w:rsidRPr="009A44D5">
              <w:t>1</w:t>
            </w:r>
          </w:p>
        </w:tc>
        <w:tc>
          <w:tcPr>
            <w:tcW w:w="4680" w:type="dxa"/>
          </w:tcPr>
          <w:p w:rsidR="00ED3B27" w:rsidRPr="009A44D5" w:rsidRDefault="00ED3B27" w:rsidP="00714C4A">
            <w:pPr>
              <w:autoSpaceDE w:val="0"/>
              <w:autoSpaceDN w:val="0"/>
              <w:adjustRightInd w:val="0"/>
              <w:jc w:val="both"/>
            </w:pPr>
            <w:r w:rsidRPr="009A44D5">
              <w:rPr>
                <w:spacing w:val="-4"/>
                <w:lang w:eastAsia="ar-SA"/>
              </w:rPr>
              <w:t xml:space="preserve">Закупка спецодежды, премия ДПД 6 чел. </w:t>
            </w:r>
          </w:p>
        </w:tc>
        <w:tc>
          <w:tcPr>
            <w:tcW w:w="1440" w:type="dxa"/>
          </w:tcPr>
          <w:p w:rsidR="00ED3B27" w:rsidRPr="009A44D5" w:rsidRDefault="00ED3B27" w:rsidP="00714C4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40" w:type="dxa"/>
          </w:tcPr>
          <w:p w:rsidR="00ED3B27" w:rsidRPr="009A44D5" w:rsidRDefault="00ED3B27" w:rsidP="00714C4A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1256" w:type="dxa"/>
          </w:tcPr>
          <w:p w:rsidR="00ED3B27" w:rsidRPr="009A44D5" w:rsidRDefault="00ED3B27" w:rsidP="00714C4A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</w:tr>
      <w:tr w:rsidR="00ED3B27" w:rsidRPr="009A44D5" w:rsidTr="00583194">
        <w:trPr>
          <w:trHeight w:val="307"/>
        </w:trPr>
        <w:tc>
          <w:tcPr>
            <w:tcW w:w="648" w:type="dxa"/>
          </w:tcPr>
          <w:p w:rsidR="00ED3B27" w:rsidRPr="009A44D5" w:rsidRDefault="00ED3B27" w:rsidP="00714C4A">
            <w:pPr>
              <w:autoSpaceDE w:val="0"/>
              <w:autoSpaceDN w:val="0"/>
              <w:adjustRightInd w:val="0"/>
              <w:jc w:val="right"/>
            </w:pPr>
            <w:r w:rsidRPr="009A44D5">
              <w:t>2.</w:t>
            </w:r>
          </w:p>
        </w:tc>
        <w:tc>
          <w:tcPr>
            <w:tcW w:w="4680" w:type="dxa"/>
          </w:tcPr>
          <w:p w:rsidR="00ED3B27" w:rsidRPr="009A44D5" w:rsidRDefault="00ED3B27" w:rsidP="00714C4A">
            <w:pPr>
              <w:autoSpaceDE w:val="0"/>
              <w:autoSpaceDN w:val="0"/>
              <w:adjustRightInd w:val="0"/>
            </w:pPr>
            <w:r w:rsidRPr="009A44D5">
              <w:t xml:space="preserve">Изготовление агитационных материалов  </w:t>
            </w:r>
          </w:p>
        </w:tc>
        <w:tc>
          <w:tcPr>
            <w:tcW w:w="1440" w:type="dxa"/>
          </w:tcPr>
          <w:p w:rsidR="00ED3B27" w:rsidRPr="009A44D5" w:rsidRDefault="00ED3B27" w:rsidP="00714C4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40" w:type="dxa"/>
          </w:tcPr>
          <w:p w:rsidR="00ED3B27" w:rsidRPr="009A44D5" w:rsidRDefault="00ED3B27" w:rsidP="00714C4A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256" w:type="dxa"/>
          </w:tcPr>
          <w:p w:rsidR="00ED3B27" w:rsidRPr="009A44D5" w:rsidRDefault="00ED3B27" w:rsidP="00714C4A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ED3B27" w:rsidRPr="009A44D5" w:rsidTr="00583194">
        <w:trPr>
          <w:trHeight w:val="307"/>
        </w:trPr>
        <w:tc>
          <w:tcPr>
            <w:tcW w:w="648" w:type="dxa"/>
          </w:tcPr>
          <w:p w:rsidR="00ED3B27" w:rsidRPr="009A44D5" w:rsidRDefault="00ED3B27" w:rsidP="00714C4A">
            <w:pPr>
              <w:autoSpaceDE w:val="0"/>
              <w:autoSpaceDN w:val="0"/>
              <w:adjustRightInd w:val="0"/>
              <w:jc w:val="right"/>
            </w:pPr>
            <w:r w:rsidRPr="009A44D5">
              <w:t>3.</w:t>
            </w:r>
          </w:p>
        </w:tc>
        <w:tc>
          <w:tcPr>
            <w:tcW w:w="4680" w:type="dxa"/>
          </w:tcPr>
          <w:p w:rsidR="00ED3B27" w:rsidRPr="009A44D5" w:rsidRDefault="00ED3B27" w:rsidP="00714C4A">
            <w:pPr>
              <w:autoSpaceDE w:val="0"/>
              <w:autoSpaceDN w:val="0"/>
              <w:adjustRightInd w:val="0"/>
            </w:pPr>
            <w:r w:rsidRPr="0073478A">
              <w:t xml:space="preserve">Приобретение и установка пожарных </w:t>
            </w:r>
            <w:proofErr w:type="spellStart"/>
            <w:r w:rsidRPr="0073478A">
              <w:t>извещателей</w:t>
            </w:r>
            <w:proofErr w:type="spellEnd"/>
            <w:r w:rsidRPr="0073478A">
              <w:t xml:space="preserve"> в домах </w:t>
            </w:r>
            <w:proofErr w:type="spellStart"/>
            <w:r w:rsidRPr="0073478A">
              <w:t>слабозащищенной</w:t>
            </w:r>
            <w:proofErr w:type="spellEnd"/>
            <w:r w:rsidRPr="0073478A">
              <w:t xml:space="preserve"> категории населения (инвалиды, многодетные семьи)</w:t>
            </w:r>
          </w:p>
        </w:tc>
        <w:tc>
          <w:tcPr>
            <w:tcW w:w="1440" w:type="dxa"/>
          </w:tcPr>
          <w:p w:rsidR="00ED3B27" w:rsidRPr="009A44D5" w:rsidRDefault="00ED3B27" w:rsidP="00714C4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40" w:type="dxa"/>
          </w:tcPr>
          <w:p w:rsidR="00ED3B27" w:rsidRPr="009A44D5" w:rsidRDefault="00ED3B27" w:rsidP="00714C4A">
            <w:pPr>
              <w:autoSpaceDE w:val="0"/>
              <w:autoSpaceDN w:val="0"/>
              <w:adjustRightInd w:val="0"/>
              <w:jc w:val="center"/>
            </w:pPr>
            <w:r>
              <w:t>13,6</w:t>
            </w:r>
          </w:p>
        </w:tc>
        <w:tc>
          <w:tcPr>
            <w:tcW w:w="1256" w:type="dxa"/>
          </w:tcPr>
          <w:p w:rsidR="00ED3B27" w:rsidRPr="009A44D5" w:rsidRDefault="00ED3B27" w:rsidP="00714C4A">
            <w:pPr>
              <w:autoSpaceDE w:val="0"/>
              <w:autoSpaceDN w:val="0"/>
              <w:adjustRightInd w:val="0"/>
              <w:jc w:val="center"/>
            </w:pPr>
            <w:r>
              <w:t>13,6</w:t>
            </w:r>
          </w:p>
        </w:tc>
      </w:tr>
      <w:tr w:rsidR="00ED3B27" w:rsidRPr="009A44D5" w:rsidTr="00583194">
        <w:trPr>
          <w:trHeight w:val="307"/>
        </w:trPr>
        <w:tc>
          <w:tcPr>
            <w:tcW w:w="648" w:type="dxa"/>
          </w:tcPr>
          <w:p w:rsidR="00ED3B27" w:rsidRPr="009A44D5" w:rsidRDefault="00ED3B27" w:rsidP="00714C4A">
            <w:pPr>
              <w:autoSpaceDE w:val="0"/>
              <w:autoSpaceDN w:val="0"/>
              <w:adjustRightInd w:val="0"/>
              <w:jc w:val="right"/>
            </w:pPr>
            <w:r w:rsidRPr="009A44D5">
              <w:t>4</w:t>
            </w:r>
          </w:p>
        </w:tc>
        <w:tc>
          <w:tcPr>
            <w:tcW w:w="4680" w:type="dxa"/>
          </w:tcPr>
          <w:p w:rsidR="00ED3B27" w:rsidRPr="009A44D5" w:rsidRDefault="00ED3B27" w:rsidP="00714C4A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  <w:sz w:val="22"/>
                <w:szCs w:val="22"/>
              </w:rPr>
              <w:t xml:space="preserve">Устройство площадки для подъезда к источнику водоснабжения в д. Быстрая на р. М. Быстрая </w:t>
            </w:r>
          </w:p>
        </w:tc>
        <w:tc>
          <w:tcPr>
            <w:tcW w:w="1440" w:type="dxa"/>
          </w:tcPr>
          <w:p w:rsidR="00ED3B27" w:rsidRPr="009A44D5" w:rsidRDefault="00ED3B27" w:rsidP="00714C4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40" w:type="dxa"/>
          </w:tcPr>
          <w:p w:rsidR="00ED3B27" w:rsidRPr="009A44D5" w:rsidRDefault="00ED3B27" w:rsidP="00714C4A">
            <w:pPr>
              <w:autoSpaceDE w:val="0"/>
              <w:autoSpaceDN w:val="0"/>
              <w:adjustRightInd w:val="0"/>
              <w:jc w:val="center"/>
            </w:pPr>
            <w:r>
              <w:t>91,7</w:t>
            </w:r>
          </w:p>
        </w:tc>
        <w:tc>
          <w:tcPr>
            <w:tcW w:w="1256" w:type="dxa"/>
          </w:tcPr>
          <w:p w:rsidR="00ED3B27" w:rsidRPr="009A44D5" w:rsidRDefault="00ED3B27" w:rsidP="00714C4A">
            <w:pPr>
              <w:autoSpaceDE w:val="0"/>
              <w:autoSpaceDN w:val="0"/>
              <w:adjustRightInd w:val="0"/>
              <w:jc w:val="center"/>
            </w:pPr>
            <w:r>
              <w:t>91,7</w:t>
            </w:r>
          </w:p>
        </w:tc>
      </w:tr>
      <w:tr w:rsidR="00ED3B27" w:rsidRPr="009A44D5" w:rsidTr="00583194">
        <w:trPr>
          <w:trHeight w:val="307"/>
        </w:trPr>
        <w:tc>
          <w:tcPr>
            <w:tcW w:w="648" w:type="dxa"/>
          </w:tcPr>
          <w:p w:rsidR="00ED3B27" w:rsidRPr="009A44D5" w:rsidRDefault="00ED3B27" w:rsidP="00714C4A">
            <w:pPr>
              <w:autoSpaceDE w:val="0"/>
              <w:autoSpaceDN w:val="0"/>
              <w:adjustRightInd w:val="0"/>
              <w:jc w:val="right"/>
            </w:pPr>
            <w:r>
              <w:t>5</w:t>
            </w:r>
          </w:p>
        </w:tc>
        <w:tc>
          <w:tcPr>
            <w:tcW w:w="4680" w:type="dxa"/>
          </w:tcPr>
          <w:p w:rsidR="00ED3B27" w:rsidRPr="0073478A" w:rsidRDefault="00ED3B27" w:rsidP="00714C4A">
            <w:proofErr w:type="gramStart"/>
            <w:r w:rsidRPr="0073478A">
              <w:t>Устройство и содержание минерализованных полос</w:t>
            </w:r>
            <w:r>
              <w:t xml:space="preserve"> в районе д. Быстрая, ул. Лесная, пер. Кедровый, с. Тибельти в районе ул. Подгорная </w:t>
            </w:r>
            <w:proofErr w:type="gramEnd"/>
          </w:p>
        </w:tc>
        <w:tc>
          <w:tcPr>
            <w:tcW w:w="1440" w:type="dxa"/>
          </w:tcPr>
          <w:p w:rsidR="00ED3B27" w:rsidRPr="009A44D5" w:rsidRDefault="00ED3B27" w:rsidP="00714C4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40" w:type="dxa"/>
          </w:tcPr>
          <w:p w:rsidR="00ED3B27" w:rsidRDefault="00ED3B27" w:rsidP="00714C4A">
            <w:pPr>
              <w:autoSpaceDE w:val="0"/>
              <w:autoSpaceDN w:val="0"/>
              <w:adjustRightInd w:val="0"/>
              <w:jc w:val="center"/>
            </w:pPr>
            <w:r>
              <w:t>43,1</w:t>
            </w:r>
          </w:p>
        </w:tc>
        <w:tc>
          <w:tcPr>
            <w:tcW w:w="1256" w:type="dxa"/>
          </w:tcPr>
          <w:p w:rsidR="00ED3B27" w:rsidRDefault="00ED3B27" w:rsidP="00714C4A">
            <w:pPr>
              <w:autoSpaceDE w:val="0"/>
              <w:autoSpaceDN w:val="0"/>
              <w:adjustRightInd w:val="0"/>
              <w:jc w:val="center"/>
            </w:pPr>
            <w:r>
              <w:t>43,1</w:t>
            </w:r>
          </w:p>
        </w:tc>
      </w:tr>
      <w:tr w:rsidR="00ED3B27" w:rsidRPr="009A44D5" w:rsidTr="00583194">
        <w:trPr>
          <w:trHeight w:val="307"/>
        </w:trPr>
        <w:tc>
          <w:tcPr>
            <w:tcW w:w="648" w:type="dxa"/>
          </w:tcPr>
          <w:p w:rsidR="00ED3B27" w:rsidRPr="008D6362" w:rsidRDefault="00ED3B27" w:rsidP="00714C4A">
            <w:pPr>
              <w:autoSpaceDE w:val="0"/>
              <w:autoSpaceDN w:val="0"/>
              <w:adjustRightInd w:val="0"/>
              <w:jc w:val="right"/>
            </w:pPr>
            <w:r w:rsidRPr="008D6362">
              <w:t>6</w:t>
            </w:r>
          </w:p>
        </w:tc>
        <w:tc>
          <w:tcPr>
            <w:tcW w:w="4680" w:type="dxa"/>
          </w:tcPr>
          <w:p w:rsidR="00ED3B27" w:rsidRPr="008D6362" w:rsidRDefault="00ED3B27" w:rsidP="00714C4A">
            <w:r w:rsidRPr="008D6362">
              <w:t>Техническое обслуживание и периодическое освидетельствование установок пожарной сигнализации</w:t>
            </w:r>
          </w:p>
        </w:tc>
        <w:tc>
          <w:tcPr>
            <w:tcW w:w="1440" w:type="dxa"/>
          </w:tcPr>
          <w:p w:rsidR="00ED3B27" w:rsidRPr="008D6362" w:rsidRDefault="00ED3B27" w:rsidP="00714C4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40" w:type="dxa"/>
          </w:tcPr>
          <w:p w:rsidR="00ED3B27" w:rsidRPr="008D6362" w:rsidRDefault="00ED3B27" w:rsidP="00714C4A">
            <w:pPr>
              <w:autoSpaceDE w:val="0"/>
              <w:autoSpaceDN w:val="0"/>
              <w:adjustRightInd w:val="0"/>
              <w:jc w:val="center"/>
            </w:pPr>
            <w:r w:rsidRPr="008D6362">
              <w:t>23,0</w:t>
            </w:r>
          </w:p>
        </w:tc>
        <w:tc>
          <w:tcPr>
            <w:tcW w:w="1256" w:type="dxa"/>
          </w:tcPr>
          <w:p w:rsidR="00ED3B27" w:rsidRPr="008D6362" w:rsidRDefault="00ED3B27" w:rsidP="00714C4A">
            <w:pPr>
              <w:autoSpaceDE w:val="0"/>
              <w:autoSpaceDN w:val="0"/>
              <w:adjustRightInd w:val="0"/>
              <w:jc w:val="center"/>
            </w:pPr>
            <w:r w:rsidRPr="008D6362">
              <w:t>23,0</w:t>
            </w:r>
          </w:p>
        </w:tc>
      </w:tr>
      <w:tr w:rsidR="00ED3B27" w:rsidRPr="009A44D5" w:rsidTr="00F3057E">
        <w:tc>
          <w:tcPr>
            <w:tcW w:w="648" w:type="dxa"/>
          </w:tcPr>
          <w:p w:rsidR="00ED3B27" w:rsidRPr="008D6362" w:rsidRDefault="00ED3B27" w:rsidP="00714C4A">
            <w:pPr>
              <w:autoSpaceDE w:val="0"/>
              <w:autoSpaceDN w:val="0"/>
              <w:adjustRightInd w:val="0"/>
              <w:jc w:val="right"/>
            </w:pPr>
            <w:r>
              <w:t>7</w:t>
            </w:r>
          </w:p>
        </w:tc>
        <w:tc>
          <w:tcPr>
            <w:tcW w:w="4680" w:type="dxa"/>
          </w:tcPr>
          <w:p w:rsidR="00ED3B27" w:rsidRPr="008D6362" w:rsidRDefault="00ED3B27" w:rsidP="00714C4A">
            <w:r>
              <w:t>Приобретение резервного генератора (бензиновый генератор)</w:t>
            </w:r>
          </w:p>
        </w:tc>
        <w:tc>
          <w:tcPr>
            <w:tcW w:w="1440" w:type="dxa"/>
          </w:tcPr>
          <w:p w:rsidR="00ED3B27" w:rsidRPr="008D6362" w:rsidRDefault="00ED3B27" w:rsidP="00714C4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40" w:type="dxa"/>
          </w:tcPr>
          <w:p w:rsidR="00ED3B27" w:rsidRPr="008D6362" w:rsidRDefault="00ED3B27" w:rsidP="00714C4A">
            <w:pPr>
              <w:autoSpaceDE w:val="0"/>
              <w:autoSpaceDN w:val="0"/>
              <w:adjustRightInd w:val="0"/>
              <w:jc w:val="center"/>
            </w:pPr>
            <w:r>
              <w:t>205,0</w:t>
            </w:r>
          </w:p>
        </w:tc>
        <w:tc>
          <w:tcPr>
            <w:tcW w:w="1256" w:type="dxa"/>
          </w:tcPr>
          <w:p w:rsidR="00ED3B27" w:rsidRPr="008D6362" w:rsidRDefault="00ED3B27" w:rsidP="00714C4A">
            <w:pPr>
              <w:autoSpaceDE w:val="0"/>
              <w:autoSpaceDN w:val="0"/>
              <w:adjustRightInd w:val="0"/>
              <w:jc w:val="center"/>
            </w:pPr>
            <w:r>
              <w:t>205,0</w:t>
            </w:r>
          </w:p>
        </w:tc>
      </w:tr>
    </w:tbl>
    <w:p w:rsidR="00F3057E" w:rsidRPr="009A44D5" w:rsidRDefault="00F3057E" w:rsidP="00F3057E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r w:rsidRPr="009A44D5">
        <w:rPr>
          <w:b/>
        </w:rPr>
        <w:t>201</w:t>
      </w:r>
      <w:r w:rsidR="004F3719">
        <w:rPr>
          <w:b/>
        </w:rPr>
        <w:t>9</w:t>
      </w:r>
      <w:r w:rsidRPr="009A44D5">
        <w:rPr>
          <w:b/>
        </w:rPr>
        <w:t xml:space="preserve"> год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680"/>
        <w:gridCol w:w="1440"/>
        <w:gridCol w:w="1439"/>
        <w:gridCol w:w="1266"/>
      </w:tblGrid>
      <w:tr w:rsidR="00A431DE" w:rsidRPr="009A44D5" w:rsidTr="00F17AC1">
        <w:tc>
          <w:tcPr>
            <w:tcW w:w="648" w:type="dxa"/>
          </w:tcPr>
          <w:p w:rsidR="00161781" w:rsidRPr="009A44D5" w:rsidRDefault="00161781" w:rsidP="00F17AC1">
            <w:pPr>
              <w:autoSpaceDE w:val="0"/>
              <w:autoSpaceDN w:val="0"/>
              <w:adjustRightInd w:val="0"/>
              <w:jc w:val="right"/>
            </w:pPr>
            <w:r w:rsidRPr="009A44D5">
              <w:t>1</w:t>
            </w:r>
          </w:p>
        </w:tc>
        <w:tc>
          <w:tcPr>
            <w:tcW w:w="4680" w:type="dxa"/>
          </w:tcPr>
          <w:p w:rsidR="00161781" w:rsidRPr="009A44D5" w:rsidRDefault="00161781" w:rsidP="009A44D5">
            <w:pPr>
              <w:autoSpaceDE w:val="0"/>
              <w:autoSpaceDN w:val="0"/>
              <w:adjustRightInd w:val="0"/>
              <w:jc w:val="both"/>
            </w:pPr>
            <w:r w:rsidRPr="009A44D5">
              <w:rPr>
                <w:spacing w:val="-4"/>
                <w:lang w:eastAsia="ar-SA"/>
              </w:rPr>
              <w:t xml:space="preserve">Закупка спецодежды, </w:t>
            </w:r>
            <w:r w:rsidR="009A44D5" w:rsidRPr="009A44D5">
              <w:rPr>
                <w:spacing w:val="-4"/>
                <w:lang w:eastAsia="ar-SA"/>
              </w:rPr>
              <w:t xml:space="preserve">премия </w:t>
            </w:r>
            <w:r w:rsidRPr="009A44D5">
              <w:rPr>
                <w:spacing w:val="-4"/>
                <w:lang w:eastAsia="ar-SA"/>
              </w:rPr>
              <w:t xml:space="preserve"> ДПД  </w:t>
            </w:r>
            <w:r w:rsidR="00A431DE" w:rsidRPr="009A44D5">
              <w:rPr>
                <w:spacing w:val="-4"/>
                <w:lang w:eastAsia="ar-SA"/>
              </w:rPr>
              <w:t>6 чел.</w:t>
            </w:r>
          </w:p>
        </w:tc>
        <w:tc>
          <w:tcPr>
            <w:tcW w:w="1440" w:type="dxa"/>
          </w:tcPr>
          <w:p w:rsidR="00161781" w:rsidRPr="009A44D5" w:rsidRDefault="00161781" w:rsidP="00F17AC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161781" w:rsidRPr="009A44D5" w:rsidRDefault="002E45DE" w:rsidP="002E45DE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1266" w:type="dxa"/>
          </w:tcPr>
          <w:p w:rsidR="00161781" w:rsidRPr="009A44D5" w:rsidRDefault="002E45DE" w:rsidP="002E45DE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</w:tr>
      <w:tr w:rsidR="00A431DE" w:rsidRPr="009A44D5" w:rsidTr="00F17AC1">
        <w:tc>
          <w:tcPr>
            <w:tcW w:w="648" w:type="dxa"/>
          </w:tcPr>
          <w:p w:rsidR="00161781" w:rsidRPr="009A44D5" w:rsidRDefault="00161781" w:rsidP="00F17AC1">
            <w:pPr>
              <w:autoSpaceDE w:val="0"/>
              <w:autoSpaceDN w:val="0"/>
              <w:adjustRightInd w:val="0"/>
              <w:jc w:val="right"/>
            </w:pPr>
            <w:r w:rsidRPr="009A44D5">
              <w:t>2.</w:t>
            </w:r>
          </w:p>
        </w:tc>
        <w:tc>
          <w:tcPr>
            <w:tcW w:w="4680" w:type="dxa"/>
          </w:tcPr>
          <w:p w:rsidR="00161781" w:rsidRPr="009A44D5" w:rsidRDefault="00161781" w:rsidP="00161781">
            <w:pPr>
              <w:autoSpaceDE w:val="0"/>
              <w:autoSpaceDN w:val="0"/>
              <w:adjustRightInd w:val="0"/>
            </w:pPr>
            <w:r w:rsidRPr="009A44D5">
              <w:t xml:space="preserve">Изготовление агитационных материалов, приобретение методических материалов  </w:t>
            </w:r>
          </w:p>
        </w:tc>
        <w:tc>
          <w:tcPr>
            <w:tcW w:w="1440" w:type="dxa"/>
          </w:tcPr>
          <w:p w:rsidR="00161781" w:rsidRPr="009A44D5" w:rsidRDefault="00161781" w:rsidP="00F17AC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161781" w:rsidRPr="009A44D5" w:rsidRDefault="00161781" w:rsidP="00F17AC1">
            <w:pPr>
              <w:autoSpaceDE w:val="0"/>
              <w:autoSpaceDN w:val="0"/>
              <w:adjustRightInd w:val="0"/>
              <w:jc w:val="center"/>
            </w:pPr>
            <w:r w:rsidRPr="009A44D5">
              <w:t>2,0</w:t>
            </w:r>
          </w:p>
        </w:tc>
        <w:tc>
          <w:tcPr>
            <w:tcW w:w="1266" w:type="dxa"/>
          </w:tcPr>
          <w:p w:rsidR="00161781" w:rsidRPr="009A44D5" w:rsidRDefault="00161781" w:rsidP="00F17AC1">
            <w:pPr>
              <w:autoSpaceDE w:val="0"/>
              <w:autoSpaceDN w:val="0"/>
              <w:adjustRightInd w:val="0"/>
              <w:jc w:val="center"/>
            </w:pPr>
            <w:r w:rsidRPr="009A44D5">
              <w:t>2,0</w:t>
            </w:r>
          </w:p>
        </w:tc>
      </w:tr>
      <w:tr w:rsidR="00A13BBE" w:rsidRPr="009A44D5" w:rsidTr="00F17AC1">
        <w:tc>
          <w:tcPr>
            <w:tcW w:w="648" w:type="dxa"/>
          </w:tcPr>
          <w:p w:rsidR="00A13BBE" w:rsidRPr="009A44D5" w:rsidRDefault="00A13BBE" w:rsidP="00F17AC1">
            <w:pPr>
              <w:autoSpaceDE w:val="0"/>
              <w:autoSpaceDN w:val="0"/>
              <w:adjustRightInd w:val="0"/>
              <w:jc w:val="right"/>
            </w:pPr>
            <w:r w:rsidRPr="009A44D5">
              <w:t xml:space="preserve">3. </w:t>
            </w:r>
          </w:p>
        </w:tc>
        <w:tc>
          <w:tcPr>
            <w:tcW w:w="4680" w:type="dxa"/>
          </w:tcPr>
          <w:p w:rsidR="00A13BBE" w:rsidRPr="009A44D5" w:rsidRDefault="000B088A" w:rsidP="00A13BBE">
            <w:pPr>
              <w:autoSpaceDE w:val="0"/>
              <w:autoSpaceDN w:val="0"/>
              <w:adjustRightInd w:val="0"/>
            </w:pPr>
            <w:r w:rsidRPr="0073478A">
              <w:t xml:space="preserve">Приобретение и установка пожарных </w:t>
            </w:r>
            <w:proofErr w:type="spellStart"/>
            <w:r w:rsidRPr="0073478A">
              <w:t>извещателей</w:t>
            </w:r>
            <w:proofErr w:type="spellEnd"/>
            <w:r w:rsidRPr="0073478A">
              <w:t xml:space="preserve"> в домах </w:t>
            </w:r>
            <w:proofErr w:type="spellStart"/>
            <w:r w:rsidRPr="0073478A">
              <w:t>слабозащищенной</w:t>
            </w:r>
            <w:proofErr w:type="spellEnd"/>
            <w:r w:rsidRPr="0073478A">
              <w:t xml:space="preserve"> категории населения (инвалиды, многодетные семьи)</w:t>
            </w:r>
          </w:p>
        </w:tc>
        <w:tc>
          <w:tcPr>
            <w:tcW w:w="1440" w:type="dxa"/>
          </w:tcPr>
          <w:p w:rsidR="00A13BBE" w:rsidRPr="009A44D5" w:rsidRDefault="00A13BBE" w:rsidP="00F571D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A13BBE" w:rsidRPr="009A44D5" w:rsidRDefault="00A13BBE" w:rsidP="00F571D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Pr="009A44D5">
              <w:t>,0</w:t>
            </w:r>
          </w:p>
        </w:tc>
        <w:tc>
          <w:tcPr>
            <w:tcW w:w="1266" w:type="dxa"/>
          </w:tcPr>
          <w:p w:rsidR="00A13BBE" w:rsidRPr="009A44D5" w:rsidRDefault="00A13BBE" w:rsidP="00F571D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Pr="009A44D5">
              <w:t>,0,</w:t>
            </w:r>
          </w:p>
        </w:tc>
      </w:tr>
      <w:tr w:rsidR="000B088A" w:rsidRPr="009A44D5" w:rsidTr="00F17AC1">
        <w:tc>
          <w:tcPr>
            <w:tcW w:w="648" w:type="dxa"/>
          </w:tcPr>
          <w:p w:rsidR="000B088A" w:rsidRPr="009A44D5" w:rsidRDefault="000B088A" w:rsidP="00F17AC1">
            <w:pPr>
              <w:autoSpaceDE w:val="0"/>
              <w:autoSpaceDN w:val="0"/>
              <w:adjustRightInd w:val="0"/>
              <w:jc w:val="right"/>
            </w:pPr>
            <w:r>
              <w:t>4</w:t>
            </w:r>
          </w:p>
        </w:tc>
        <w:tc>
          <w:tcPr>
            <w:tcW w:w="4680" w:type="dxa"/>
          </w:tcPr>
          <w:p w:rsidR="000B088A" w:rsidRPr="009A44D5" w:rsidRDefault="000B088A" w:rsidP="00F571DF">
            <w:pPr>
              <w:autoSpaceDE w:val="0"/>
              <w:autoSpaceDN w:val="0"/>
              <w:adjustRightInd w:val="0"/>
              <w:jc w:val="both"/>
            </w:pPr>
            <w:r w:rsidRPr="0073478A">
              <w:t>Техническое обслуживание и перезарядка первичных средств пожаротушения</w:t>
            </w:r>
          </w:p>
        </w:tc>
        <w:tc>
          <w:tcPr>
            <w:tcW w:w="1440" w:type="dxa"/>
          </w:tcPr>
          <w:p w:rsidR="000B088A" w:rsidRPr="009A44D5" w:rsidRDefault="000B088A" w:rsidP="00F571D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0B088A" w:rsidRDefault="00507BDE" w:rsidP="00507BDE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266" w:type="dxa"/>
          </w:tcPr>
          <w:p w:rsidR="000B088A" w:rsidRDefault="00507BDE" w:rsidP="00507BDE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</w:tr>
      <w:tr w:rsidR="000B088A" w:rsidRPr="009A44D5" w:rsidTr="00F17AC1">
        <w:tc>
          <w:tcPr>
            <w:tcW w:w="648" w:type="dxa"/>
          </w:tcPr>
          <w:p w:rsidR="000B088A" w:rsidRDefault="00507BDE" w:rsidP="00F17AC1">
            <w:pPr>
              <w:autoSpaceDE w:val="0"/>
              <w:autoSpaceDN w:val="0"/>
              <w:adjustRightInd w:val="0"/>
              <w:jc w:val="right"/>
            </w:pPr>
            <w:r>
              <w:t>5</w:t>
            </w:r>
          </w:p>
        </w:tc>
        <w:tc>
          <w:tcPr>
            <w:tcW w:w="4680" w:type="dxa"/>
          </w:tcPr>
          <w:p w:rsidR="000B088A" w:rsidRPr="0073478A" w:rsidRDefault="000B088A" w:rsidP="00F571DF">
            <w:r w:rsidRPr="0073478A">
              <w:t>Устройство и содержание минерализованных полос</w:t>
            </w:r>
          </w:p>
        </w:tc>
        <w:tc>
          <w:tcPr>
            <w:tcW w:w="1440" w:type="dxa"/>
          </w:tcPr>
          <w:p w:rsidR="000B088A" w:rsidRPr="009A44D5" w:rsidRDefault="000B088A" w:rsidP="00F571D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0B088A" w:rsidRDefault="000B088A" w:rsidP="00F571DF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266" w:type="dxa"/>
          </w:tcPr>
          <w:p w:rsidR="000B088A" w:rsidRDefault="000B088A" w:rsidP="00F571DF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</w:tr>
      <w:tr w:rsidR="000B088A" w:rsidRPr="009A44D5" w:rsidTr="00F17AC1">
        <w:tc>
          <w:tcPr>
            <w:tcW w:w="648" w:type="dxa"/>
          </w:tcPr>
          <w:p w:rsidR="000B088A" w:rsidRDefault="00507BDE" w:rsidP="00F17AC1">
            <w:pPr>
              <w:autoSpaceDE w:val="0"/>
              <w:autoSpaceDN w:val="0"/>
              <w:adjustRightInd w:val="0"/>
              <w:jc w:val="right"/>
            </w:pPr>
            <w:r>
              <w:t>6</w:t>
            </w:r>
          </w:p>
        </w:tc>
        <w:tc>
          <w:tcPr>
            <w:tcW w:w="4680" w:type="dxa"/>
          </w:tcPr>
          <w:p w:rsidR="000B088A" w:rsidRPr="0073478A" w:rsidRDefault="000B088A" w:rsidP="00F571DF">
            <w:r w:rsidRPr="0073478A">
              <w:t>Техническое обслуживание и периодическое освидетельствование установок пожарной сигнализации</w:t>
            </w:r>
          </w:p>
        </w:tc>
        <w:tc>
          <w:tcPr>
            <w:tcW w:w="1440" w:type="dxa"/>
          </w:tcPr>
          <w:p w:rsidR="000B088A" w:rsidRPr="009A44D5" w:rsidRDefault="000B088A" w:rsidP="00F571D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0B088A" w:rsidRDefault="00507BDE" w:rsidP="00F571DF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1266" w:type="dxa"/>
          </w:tcPr>
          <w:p w:rsidR="000B088A" w:rsidRDefault="00507BDE" w:rsidP="00F571DF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507BDE" w:rsidRPr="009A44D5" w:rsidTr="00F17AC1">
        <w:tc>
          <w:tcPr>
            <w:tcW w:w="648" w:type="dxa"/>
          </w:tcPr>
          <w:p w:rsidR="00507BDE" w:rsidRDefault="00507BDE" w:rsidP="00F17AC1">
            <w:pPr>
              <w:autoSpaceDE w:val="0"/>
              <w:autoSpaceDN w:val="0"/>
              <w:adjustRightInd w:val="0"/>
              <w:jc w:val="right"/>
            </w:pPr>
            <w:r>
              <w:t>7</w:t>
            </w:r>
          </w:p>
        </w:tc>
        <w:tc>
          <w:tcPr>
            <w:tcW w:w="4680" w:type="dxa"/>
          </w:tcPr>
          <w:p w:rsidR="00507BDE" w:rsidRPr="0073478A" w:rsidRDefault="00507BDE" w:rsidP="00131807">
            <w:r>
              <w:t>Приобретение и замена огнетушителей,</w:t>
            </w:r>
            <w:r w:rsidR="00131807">
              <w:t xml:space="preserve"> приобретение </w:t>
            </w:r>
            <w:r w:rsidRPr="009A44D5">
              <w:t xml:space="preserve"> </w:t>
            </w:r>
            <w:r w:rsidR="00131807">
              <w:t>и замена устаревших</w:t>
            </w:r>
            <w:r w:rsidRPr="009A44D5">
              <w:t xml:space="preserve"> </w:t>
            </w:r>
            <w:r w:rsidRPr="009A44D5">
              <w:rPr>
                <w:spacing w:val="-4"/>
                <w:lang w:eastAsia="ar-SA"/>
              </w:rPr>
              <w:t>указателей  источников противопожарного водоснабжения</w:t>
            </w:r>
            <w:r>
              <w:t xml:space="preserve"> </w:t>
            </w:r>
          </w:p>
        </w:tc>
        <w:tc>
          <w:tcPr>
            <w:tcW w:w="1440" w:type="dxa"/>
          </w:tcPr>
          <w:p w:rsidR="00507BDE" w:rsidRPr="009A44D5" w:rsidRDefault="00507BDE" w:rsidP="00F571D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507BDE" w:rsidRDefault="00131807" w:rsidP="00F571D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266" w:type="dxa"/>
          </w:tcPr>
          <w:p w:rsidR="00507BDE" w:rsidRDefault="00131807" w:rsidP="00F571D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0B088A" w:rsidRPr="009A44D5" w:rsidTr="00F17AC1">
        <w:tc>
          <w:tcPr>
            <w:tcW w:w="648" w:type="dxa"/>
          </w:tcPr>
          <w:p w:rsidR="000B088A" w:rsidRPr="009A44D5" w:rsidRDefault="000B088A" w:rsidP="00F17AC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680" w:type="dxa"/>
          </w:tcPr>
          <w:p w:rsidR="000B088A" w:rsidRPr="009A44D5" w:rsidRDefault="000B088A" w:rsidP="00F17AC1">
            <w:pPr>
              <w:autoSpaceDE w:val="0"/>
              <w:autoSpaceDN w:val="0"/>
              <w:adjustRightInd w:val="0"/>
              <w:jc w:val="both"/>
            </w:pPr>
            <w:r w:rsidRPr="009A44D5">
              <w:t>ИТОГО</w:t>
            </w:r>
          </w:p>
        </w:tc>
        <w:tc>
          <w:tcPr>
            <w:tcW w:w="1440" w:type="dxa"/>
          </w:tcPr>
          <w:p w:rsidR="000B088A" w:rsidRPr="009A44D5" w:rsidRDefault="000B088A" w:rsidP="00F17AC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0B088A" w:rsidRPr="009A44D5" w:rsidRDefault="00131807" w:rsidP="0013180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507BDE">
              <w:t>5,0</w:t>
            </w:r>
          </w:p>
        </w:tc>
        <w:tc>
          <w:tcPr>
            <w:tcW w:w="1266" w:type="dxa"/>
          </w:tcPr>
          <w:p w:rsidR="000B088A" w:rsidRPr="009A44D5" w:rsidRDefault="00131807" w:rsidP="0013180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507BDE">
              <w:t>5,0</w:t>
            </w:r>
          </w:p>
        </w:tc>
      </w:tr>
    </w:tbl>
    <w:p w:rsidR="00F3057E" w:rsidRPr="009A44D5" w:rsidRDefault="00F3057E" w:rsidP="00F3057E">
      <w:pPr>
        <w:autoSpaceDE w:val="0"/>
        <w:autoSpaceDN w:val="0"/>
        <w:adjustRightInd w:val="0"/>
        <w:jc w:val="center"/>
        <w:rPr>
          <w:b/>
        </w:rPr>
      </w:pPr>
      <w:r w:rsidRPr="009A44D5">
        <w:rPr>
          <w:b/>
        </w:rPr>
        <w:t>20</w:t>
      </w:r>
      <w:r w:rsidR="004F3719">
        <w:rPr>
          <w:b/>
        </w:rPr>
        <w:t>20</w:t>
      </w:r>
      <w:r w:rsidRPr="009A44D5">
        <w:rPr>
          <w:b/>
        </w:rPr>
        <w:t xml:space="preserve"> год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680"/>
        <w:gridCol w:w="1440"/>
        <w:gridCol w:w="1439"/>
        <w:gridCol w:w="1266"/>
      </w:tblGrid>
      <w:tr w:rsidR="00A431DE" w:rsidRPr="009A44D5" w:rsidTr="00F17AC1">
        <w:tc>
          <w:tcPr>
            <w:tcW w:w="648" w:type="dxa"/>
          </w:tcPr>
          <w:p w:rsidR="00F3057E" w:rsidRPr="009A44D5" w:rsidRDefault="00F3057E" w:rsidP="00F17AC1">
            <w:pPr>
              <w:autoSpaceDE w:val="0"/>
              <w:autoSpaceDN w:val="0"/>
              <w:adjustRightInd w:val="0"/>
              <w:jc w:val="right"/>
            </w:pPr>
            <w:r w:rsidRPr="009A44D5">
              <w:t>1</w:t>
            </w:r>
            <w:r w:rsidR="00A431DE" w:rsidRPr="009A44D5">
              <w:t>.</w:t>
            </w:r>
          </w:p>
        </w:tc>
        <w:tc>
          <w:tcPr>
            <w:tcW w:w="4680" w:type="dxa"/>
          </w:tcPr>
          <w:p w:rsidR="00F3057E" w:rsidRPr="009A44D5" w:rsidRDefault="009A44D5" w:rsidP="009A44D5">
            <w:pPr>
              <w:autoSpaceDE w:val="0"/>
              <w:autoSpaceDN w:val="0"/>
              <w:adjustRightInd w:val="0"/>
              <w:jc w:val="both"/>
            </w:pPr>
            <w:r w:rsidRPr="009A44D5">
              <w:t xml:space="preserve">Премия </w:t>
            </w:r>
            <w:r w:rsidR="00A431DE" w:rsidRPr="009A44D5">
              <w:t xml:space="preserve"> ДПД 6 чел.</w:t>
            </w:r>
          </w:p>
        </w:tc>
        <w:tc>
          <w:tcPr>
            <w:tcW w:w="1440" w:type="dxa"/>
          </w:tcPr>
          <w:p w:rsidR="00F3057E" w:rsidRPr="009A44D5" w:rsidRDefault="00F3057E" w:rsidP="00F17AC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F3057E" w:rsidRPr="009A44D5" w:rsidRDefault="002E45DE" w:rsidP="002E45D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A431DE" w:rsidRPr="009A44D5">
              <w:t>,0</w:t>
            </w:r>
          </w:p>
        </w:tc>
        <w:tc>
          <w:tcPr>
            <w:tcW w:w="1266" w:type="dxa"/>
          </w:tcPr>
          <w:p w:rsidR="00F3057E" w:rsidRPr="009A44D5" w:rsidRDefault="002E45DE" w:rsidP="002E45D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A431DE" w:rsidRPr="009A44D5">
              <w:t>,0</w:t>
            </w:r>
          </w:p>
        </w:tc>
      </w:tr>
      <w:tr w:rsidR="00A431DE" w:rsidRPr="009A44D5" w:rsidTr="00F17AC1">
        <w:tc>
          <w:tcPr>
            <w:tcW w:w="648" w:type="dxa"/>
          </w:tcPr>
          <w:p w:rsidR="00D07F5F" w:rsidRPr="009A44D5" w:rsidRDefault="00D07F5F" w:rsidP="00F17AC1">
            <w:pPr>
              <w:autoSpaceDE w:val="0"/>
              <w:autoSpaceDN w:val="0"/>
              <w:adjustRightInd w:val="0"/>
              <w:jc w:val="right"/>
            </w:pPr>
            <w:r w:rsidRPr="009A44D5">
              <w:t>2.</w:t>
            </w:r>
          </w:p>
        </w:tc>
        <w:tc>
          <w:tcPr>
            <w:tcW w:w="4680" w:type="dxa"/>
          </w:tcPr>
          <w:p w:rsidR="00D07F5F" w:rsidRPr="009A44D5" w:rsidRDefault="00D07F5F" w:rsidP="00A431DE">
            <w:pPr>
              <w:autoSpaceDE w:val="0"/>
              <w:autoSpaceDN w:val="0"/>
              <w:adjustRightInd w:val="0"/>
            </w:pPr>
            <w:r w:rsidRPr="009A44D5">
              <w:t>Изготовление агитационных материалов</w:t>
            </w:r>
            <w:r w:rsidR="00161781" w:rsidRPr="009A44D5">
              <w:t>, прио</w:t>
            </w:r>
            <w:r w:rsidR="00A431DE" w:rsidRPr="009A44D5">
              <w:t>б</w:t>
            </w:r>
            <w:r w:rsidR="00161781" w:rsidRPr="009A44D5">
              <w:t>ретение</w:t>
            </w:r>
            <w:r w:rsidRPr="009A44D5">
              <w:t xml:space="preserve">  </w:t>
            </w:r>
            <w:r w:rsidR="00A13BBE">
              <w:t xml:space="preserve">и замена старых </w:t>
            </w:r>
            <w:r w:rsidR="00A431DE" w:rsidRPr="009A44D5">
              <w:rPr>
                <w:spacing w:val="-4"/>
                <w:lang w:eastAsia="ar-SA"/>
              </w:rPr>
              <w:t xml:space="preserve">указателей  </w:t>
            </w:r>
            <w:r w:rsidR="00A431DE" w:rsidRPr="009A44D5">
              <w:rPr>
                <w:spacing w:val="-4"/>
                <w:lang w:eastAsia="ar-SA"/>
              </w:rPr>
              <w:lastRenderedPageBreak/>
              <w:t>источников противопожарного водоснабжения</w:t>
            </w:r>
          </w:p>
        </w:tc>
        <w:tc>
          <w:tcPr>
            <w:tcW w:w="1440" w:type="dxa"/>
          </w:tcPr>
          <w:p w:rsidR="00D07F5F" w:rsidRPr="009A44D5" w:rsidRDefault="00D07F5F" w:rsidP="00F17AC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D07F5F" w:rsidRPr="009A44D5" w:rsidRDefault="00A431DE" w:rsidP="00A431DE">
            <w:pPr>
              <w:autoSpaceDE w:val="0"/>
              <w:autoSpaceDN w:val="0"/>
              <w:adjustRightInd w:val="0"/>
              <w:jc w:val="center"/>
            </w:pPr>
            <w:r w:rsidRPr="009A44D5">
              <w:t>5,0</w:t>
            </w:r>
          </w:p>
        </w:tc>
        <w:tc>
          <w:tcPr>
            <w:tcW w:w="1266" w:type="dxa"/>
          </w:tcPr>
          <w:p w:rsidR="00D07F5F" w:rsidRPr="009A44D5" w:rsidRDefault="00A431DE" w:rsidP="00A431DE">
            <w:pPr>
              <w:autoSpaceDE w:val="0"/>
              <w:autoSpaceDN w:val="0"/>
              <w:adjustRightInd w:val="0"/>
              <w:jc w:val="center"/>
            </w:pPr>
            <w:r w:rsidRPr="009A44D5">
              <w:t>5,0</w:t>
            </w:r>
          </w:p>
        </w:tc>
      </w:tr>
      <w:tr w:rsidR="00A13BBE" w:rsidRPr="009A44D5" w:rsidTr="00F17AC1">
        <w:tc>
          <w:tcPr>
            <w:tcW w:w="648" w:type="dxa"/>
          </w:tcPr>
          <w:p w:rsidR="00A13BBE" w:rsidRPr="009A44D5" w:rsidRDefault="00A13BBE" w:rsidP="00F17AC1">
            <w:pPr>
              <w:autoSpaceDE w:val="0"/>
              <w:autoSpaceDN w:val="0"/>
              <w:adjustRightInd w:val="0"/>
              <w:jc w:val="right"/>
            </w:pPr>
            <w:r>
              <w:lastRenderedPageBreak/>
              <w:t>3</w:t>
            </w:r>
            <w:r w:rsidRPr="009A44D5">
              <w:t xml:space="preserve">. </w:t>
            </w:r>
          </w:p>
        </w:tc>
        <w:tc>
          <w:tcPr>
            <w:tcW w:w="4680" w:type="dxa"/>
          </w:tcPr>
          <w:p w:rsidR="00A13BBE" w:rsidRPr="009A44D5" w:rsidRDefault="000B088A" w:rsidP="00F571DF">
            <w:pPr>
              <w:autoSpaceDE w:val="0"/>
              <w:autoSpaceDN w:val="0"/>
              <w:adjustRightInd w:val="0"/>
            </w:pPr>
            <w:r w:rsidRPr="0073478A">
              <w:t xml:space="preserve">Приобретение и установка пожарных </w:t>
            </w:r>
            <w:proofErr w:type="spellStart"/>
            <w:r w:rsidRPr="0073478A">
              <w:t>извещателей</w:t>
            </w:r>
            <w:proofErr w:type="spellEnd"/>
            <w:r w:rsidRPr="0073478A">
              <w:t xml:space="preserve"> в домах </w:t>
            </w:r>
            <w:proofErr w:type="spellStart"/>
            <w:r w:rsidRPr="0073478A">
              <w:t>слабозащищенной</w:t>
            </w:r>
            <w:proofErr w:type="spellEnd"/>
            <w:r w:rsidRPr="0073478A">
              <w:t xml:space="preserve"> категории населения (инвалиды, многодетные семьи)</w:t>
            </w:r>
          </w:p>
        </w:tc>
        <w:tc>
          <w:tcPr>
            <w:tcW w:w="1440" w:type="dxa"/>
          </w:tcPr>
          <w:p w:rsidR="00A13BBE" w:rsidRPr="009A44D5" w:rsidRDefault="00A13BBE" w:rsidP="00F571D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A13BBE" w:rsidRPr="009A44D5" w:rsidRDefault="00A13BBE" w:rsidP="00F571D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Pr="009A44D5">
              <w:t>,0</w:t>
            </w:r>
          </w:p>
        </w:tc>
        <w:tc>
          <w:tcPr>
            <w:tcW w:w="1266" w:type="dxa"/>
          </w:tcPr>
          <w:p w:rsidR="00A13BBE" w:rsidRPr="009A44D5" w:rsidRDefault="00A13BBE" w:rsidP="00F571D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Pr="009A44D5">
              <w:t>,0,</w:t>
            </w:r>
          </w:p>
        </w:tc>
      </w:tr>
      <w:tr w:rsidR="000B088A" w:rsidRPr="009A44D5" w:rsidTr="00F17AC1">
        <w:tc>
          <w:tcPr>
            <w:tcW w:w="648" w:type="dxa"/>
          </w:tcPr>
          <w:p w:rsidR="000B088A" w:rsidRDefault="000B088A" w:rsidP="00F17AC1">
            <w:pPr>
              <w:autoSpaceDE w:val="0"/>
              <w:autoSpaceDN w:val="0"/>
              <w:adjustRightInd w:val="0"/>
              <w:jc w:val="right"/>
            </w:pPr>
            <w:r>
              <w:t>4</w:t>
            </w:r>
            <w:r w:rsidR="00131807">
              <w:t>.</w:t>
            </w:r>
          </w:p>
        </w:tc>
        <w:tc>
          <w:tcPr>
            <w:tcW w:w="4680" w:type="dxa"/>
          </w:tcPr>
          <w:p w:rsidR="000B088A" w:rsidRPr="0073478A" w:rsidRDefault="000B088A" w:rsidP="00F571DF">
            <w:r w:rsidRPr="0073478A">
              <w:t>Устройство и содержание минерализованных полос</w:t>
            </w:r>
          </w:p>
        </w:tc>
        <w:tc>
          <w:tcPr>
            <w:tcW w:w="1440" w:type="dxa"/>
          </w:tcPr>
          <w:p w:rsidR="000B088A" w:rsidRPr="009A44D5" w:rsidRDefault="000B088A" w:rsidP="00F571D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0B088A" w:rsidRDefault="002E45DE" w:rsidP="00F571DF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266" w:type="dxa"/>
          </w:tcPr>
          <w:p w:rsidR="000B088A" w:rsidRDefault="002E45DE" w:rsidP="00F571DF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</w:tr>
      <w:tr w:rsidR="000B088A" w:rsidRPr="009A44D5" w:rsidTr="00F17AC1">
        <w:tc>
          <w:tcPr>
            <w:tcW w:w="648" w:type="dxa"/>
          </w:tcPr>
          <w:p w:rsidR="000B088A" w:rsidRDefault="000B088A" w:rsidP="00F17AC1">
            <w:pPr>
              <w:autoSpaceDE w:val="0"/>
              <w:autoSpaceDN w:val="0"/>
              <w:adjustRightInd w:val="0"/>
              <w:jc w:val="right"/>
            </w:pPr>
            <w:r>
              <w:t>5</w:t>
            </w:r>
            <w:r w:rsidR="00131807">
              <w:t>.</w:t>
            </w:r>
          </w:p>
        </w:tc>
        <w:tc>
          <w:tcPr>
            <w:tcW w:w="4680" w:type="dxa"/>
          </w:tcPr>
          <w:p w:rsidR="000B088A" w:rsidRPr="0073478A" w:rsidRDefault="000B088A" w:rsidP="00F571DF">
            <w:r w:rsidRPr="0073478A">
              <w:t>Техническое обслуживание и периодическое освидетельствование установок пожарной сигнализации</w:t>
            </w:r>
          </w:p>
        </w:tc>
        <w:tc>
          <w:tcPr>
            <w:tcW w:w="1440" w:type="dxa"/>
          </w:tcPr>
          <w:p w:rsidR="000B088A" w:rsidRPr="009A44D5" w:rsidRDefault="000B088A" w:rsidP="00F571D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0B088A" w:rsidRDefault="00507BDE" w:rsidP="00F571DF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1266" w:type="dxa"/>
          </w:tcPr>
          <w:p w:rsidR="000B088A" w:rsidRDefault="00507BDE" w:rsidP="00F571DF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</w:tr>
      <w:tr w:rsidR="00131807" w:rsidRPr="009A44D5" w:rsidTr="00F17AC1">
        <w:tc>
          <w:tcPr>
            <w:tcW w:w="648" w:type="dxa"/>
          </w:tcPr>
          <w:p w:rsidR="00131807" w:rsidRDefault="00131807" w:rsidP="00F17AC1">
            <w:pPr>
              <w:autoSpaceDE w:val="0"/>
              <w:autoSpaceDN w:val="0"/>
              <w:adjustRightInd w:val="0"/>
              <w:jc w:val="right"/>
            </w:pPr>
            <w:r>
              <w:t>6.</w:t>
            </w:r>
          </w:p>
        </w:tc>
        <w:tc>
          <w:tcPr>
            <w:tcW w:w="4680" w:type="dxa"/>
          </w:tcPr>
          <w:p w:rsidR="00131807" w:rsidRPr="009A44D5" w:rsidRDefault="00131807" w:rsidP="00F571DF">
            <w:pPr>
              <w:autoSpaceDE w:val="0"/>
              <w:autoSpaceDN w:val="0"/>
              <w:adjustRightInd w:val="0"/>
              <w:jc w:val="both"/>
            </w:pPr>
            <w:r w:rsidRPr="0073478A">
              <w:t>Техническое обслуживание и перезарядка первичных средств пожаротушения</w:t>
            </w:r>
          </w:p>
        </w:tc>
        <w:tc>
          <w:tcPr>
            <w:tcW w:w="1440" w:type="dxa"/>
          </w:tcPr>
          <w:p w:rsidR="00131807" w:rsidRPr="009A44D5" w:rsidRDefault="00131807" w:rsidP="00F571D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131807" w:rsidRDefault="00131807" w:rsidP="00F571DF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266" w:type="dxa"/>
          </w:tcPr>
          <w:p w:rsidR="00131807" w:rsidRDefault="00131807" w:rsidP="00F571DF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</w:tr>
      <w:tr w:rsidR="000B088A" w:rsidRPr="009A44D5" w:rsidTr="00F17AC1">
        <w:tc>
          <w:tcPr>
            <w:tcW w:w="648" w:type="dxa"/>
          </w:tcPr>
          <w:p w:rsidR="000B088A" w:rsidRPr="009A44D5" w:rsidRDefault="000B088A" w:rsidP="00F17AC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680" w:type="dxa"/>
          </w:tcPr>
          <w:p w:rsidR="000B088A" w:rsidRPr="009A44D5" w:rsidRDefault="000B088A" w:rsidP="00F17AC1">
            <w:pPr>
              <w:autoSpaceDE w:val="0"/>
              <w:autoSpaceDN w:val="0"/>
              <w:adjustRightInd w:val="0"/>
              <w:jc w:val="both"/>
            </w:pPr>
            <w:r w:rsidRPr="009A44D5">
              <w:t>ИТОГО</w:t>
            </w:r>
          </w:p>
        </w:tc>
        <w:tc>
          <w:tcPr>
            <w:tcW w:w="1440" w:type="dxa"/>
          </w:tcPr>
          <w:p w:rsidR="000B088A" w:rsidRPr="009A44D5" w:rsidRDefault="000B088A" w:rsidP="00F17AC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0B088A" w:rsidRPr="009A44D5" w:rsidRDefault="00131807" w:rsidP="00131807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266" w:type="dxa"/>
          </w:tcPr>
          <w:p w:rsidR="000B088A" w:rsidRPr="009A44D5" w:rsidRDefault="00131807" w:rsidP="00131807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</w:tbl>
    <w:p w:rsidR="00FA5680" w:rsidRPr="004F3719" w:rsidRDefault="004F3719" w:rsidP="00F3057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F3719">
        <w:rPr>
          <w:b/>
        </w:rPr>
        <w:t>2021 год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680"/>
        <w:gridCol w:w="1440"/>
        <w:gridCol w:w="1439"/>
        <w:gridCol w:w="1266"/>
      </w:tblGrid>
      <w:tr w:rsidR="004F3719" w:rsidRPr="009A44D5" w:rsidTr="00F571DF">
        <w:tc>
          <w:tcPr>
            <w:tcW w:w="648" w:type="dxa"/>
          </w:tcPr>
          <w:bookmarkEnd w:id="0"/>
          <w:p w:rsidR="004F3719" w:rsidRPr="009A44D5" w:rsidRDefault="004F3719" w:rsidP="00F571DF">
            <w:pPr>
              <w:autoSpaceDE w:val="0"/>
              <w:autoSpaceDN w:val="0"/>
              <w:adjustRightInd w:val="0"/>
              <w:jc w:val="right"/>
            </w:pPr>
            <w:r w:rsidRPr="009A44D5">
              <w:t>1.</w:t>
            </w:r>
          </w:p>
        </w:tc>
        <w:tc>
          <w:tcPr>
            <w:tcW w:w="4680" w:type="dxa"/>
          </w:tcPr>
          <w:p w:rsidR="004F3719" w:rsidRPr="009A44D5" w:rsidRDefault="004F3719" w:rsidP="00F571DF">
            <w:pPr>
              <w:autoSpaceDE w:val="0"/>
              <w:autoSpaceDN w:val="0"/>
              <w:adjustRightInd w:val="0"/>
              <w:jc w:val="both"/>
            </w:pPr>
            <w:r w:rsidRPr="009A44D5">
              <w:t>Премия  ДПД 6 чел.</w:t>
            </w:r>
          </w:p>
        </w:tc>
        <w:tc>
          <w:tcPr>
            <w:tcW w:w="1440" w:type="dxa"/>
          </w:tcPr>
          <w:p w:rsidR="004F3719" w:rsidRPr="009A44D5" w:rsidRDefault="004F3719" w:rsidP="00F571D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4F3719" w:rsidRPr="009A44D5" w:rsidRDefault="004F3719" w:rsidP="00F571DF">
            <w:pPr>
              <w:autoSpaceDE w:val="0"/>
              <w:autoSpaceDN w:val="0"/>
              <w:adjustRightInd w:val="0"/>
              <w:jc w:val="center"/>
            </w:pPr>
            <w:r w:rsidRPr="009A44D5">
              <w:t>3,0</w:t>
            </w:r>
          </w:p>
        </w:tc>
        <w:tc>
          <w:tcPr>
            <w:tcW w:w="1266" w:type="dxa"/>
          </w:tcPr>
          <w:p w:rsidR="004F3719" w:rsidRPr="009A44D5" w:rsidRDefault="004F3719" w:rsidP="00F571DF">
            <w:pPr>
              <w:autoSpaceDE w:val="0"/>
              <w:autoSpaceDN w:val="0"/>
              <w:adjustRightInd w:val="0"/>
              <w:jc w:val="center"/>
            </w:pPr>
            <w:r w:rsidRPr="009A44D5">
              <w:t>3,0</w:t>
            </w:r>
          </w:p>
        </w:tc>
      </w:tr>
      <w:tr w:rsidR="004F3719" w:rsidRPr="009A44D5" w:rsidTr="00F571DF">
        <w:tc>
          <w:tcPr>
            <w:tcW w:w="648" w:type="dxa"/>
          </w:tcPr>
          <w:p w:rsidR="004F3719" w:rsidRPr="009A44D5" w:rsidRDefault="004F3719" w:rsidP="00F571DF">
            <w:pPr>
              <w:autoSpaceDE w:val="0"/>
              <w:autoSpaceDN w:val="0"/>
              <w:adjustRightInd w:val="0"/>
              <w:jc w:val="right"/>
            </w:pPr>
            <w:r w:rsidRPr="009A44D5">
              <w:t>2.</w:t>
            </w:r>
          </w:p>
        </w:tc>
        <w:tc>
          <w:tcPr>
            <w:tcW w:w="4680" w:type="dxa"/>
          </w:tcPr>
          <w:p w:rsidR="004F3719" w:rsidRPr="009A44D5" w:rsidRDefault="004F3719" w:rsidP="00A13BBE">
            <w:pPr>
              <w:autoSpaceDE w:val="0"/>
              <w:autoSpaceDN w:val="0"/>
              <w:adjustRightInd w:val="0"/>
            </w:pPr>
            <w:r w:rsidRPr="009A44D5">
              <w:t xml:space="preserve">Изготовление агитационных материалов, </w:t>
            </w:r>
          </w:p>
        </w:tc>
        <w:tc>
          <w:tcPr>
            <w:tcW w:w="1440" w:type="dxa"/>
          </w:tcPr>
          <w:p w:rsidR="004F3719" w:rsidRPr="009A44D5" w:rsidRDefault="004F3719" w:rsidP="00F571D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4F3719" w:rsidRPr="009A44D5" w:rsidRDefault="00A13BBE" w:rsidP="00A13BB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266" w:type="dxa"/>
          </w:tcPr>
          <w:p w:rsidR="004F3719" w:rsidRPr="009A44D5" w:rsidRDefault="00A13BBE" w:rsidP="00A13BB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131807" w:rsidRPr="009A44D5" w:rsidTr="00F571DF">
        <w:tc>
          <w:tcPr>
            <w:tcW w:w="648" w:type="dxa"/>
          </w:tcPr>
          <w:p w:rsidR="00131807" w:rsidRPr="009A44D5" w:rsidRDefault="00131807" w:rsidP="00F571DF">
            <w:pPr>
              <w:autoSpaceDE w:val="0"/>
              <w:autoSpaceDN w:val="0"/>
              <w:adjustRightInd w:val="0"/>
              <w:jc w:val="right"/>
            </w:pPr>
            <w:r>
              <w:t>3</w:t>
            </w:r>
            <w:r w:rsidRPr="009A44D5">
              <w:t xml:space="preserve">. </w:t>
            </w:r>
          </w:p>
        </w:tc>
        <w:tc>
          <w:tcPr>
            <w:tcW w:w="4680" w:type="dxa"/>
          </w:tcPr>
          <w:p w:rsidR="00131807" w:rsidRPr="009A44D5" w:rsidRDefault="00131807" w:rsidP="00F571DF">
            <w:pPr>
              <w:autoSpaceDE w:val="0"/>
              <w:autoSpaceDN w:val="0"/>
              <w:adjustRightInd w:val="0"/>
            </w:pPr>
            <w:r w:rsidRPr="0073478A">
              <w:t xml:space="preserve">Приобретение и установка пожарных </w:t>
            </w:r>
            <w:proofErr w:type="spellStart"/>
            <w:r w:rsidRPr="0073478A">
              <w:t>извещателей</w:t>
            </w:r>
            <w:proofErr w:type="spellEnd"/>
            <w:r w:rsidRPr="0073478A">
              <w:t xml:space="preserve"> в домах </w:t>
            </w:r>
            <w:proofErr w:type="spellStart"/>
            <w:r w:rsidRPr="0073478A">
              <w:t>слабозащищенной</w:t>
            </w:r>
            <w:proofErr w:type="spellEnd"/>
            <w:r w:rsidRPr="0073478A">
              <w:t xml:space="preserve"> категории населения (инвалиды, многодетные семьи)</w:t>
            </w:r>
          </w:p>
        </w:tc>
        <w:tc>
          <w:tcPr>
            <w:tcW w:w="1440" w:type="dxa"/>
          </w:tcPr>
          <w:p w:rsidR="00131807" w:rsidRPr="009A44D5" w:rsidRDefault="00131807" w:rsidP="00F571D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131807" w:rsidRPr="009A44D5" w:rsidRDefault="00131807" w:rsidP="00F571D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Pr="009A44D5">
              <w:t>,0</w:t>
            </w:r>
          </w:p>
        </w:tc>
        <w:tc>
          <w:tcPr>
            <w:tcW w:w="1266" w:type="dxa"/>
          </w:tcPr>
          <w:p w:rsidR="00131807" w:rsidRPr="009A44D5" w:rsidRDefault="00131807" w:rsidP="00F571D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Pr="009A44D5">
              <w:t>,0,</w:t>
            </w:r>
          </w:p>
        </w:tc>
      </w:tr>
      <w:tr w:rsidR="00131807" w:rsidRPr="009A44D5" w:rsidTr="00F571DF">
        <w:tc>
          <w:tcPr>
            <w:tcW w:w="648" w:type="dxa"/>
          </w:tcPr>
          <w:p w:rsidR="00131807" w:rsidRDefault="00131807" w:rsidP="00F571DF">
            <w:pPr>
              <w:autoSpaceDE w:val="0"/>
              <w:autoSpaceDN w:val="0"/>
              <w:adjustRightInd w:val="0"/>
              <w:jc w:val="right"/>
            </w:pPr>
            <w:r>
              <w:t>4.</w:t>
            </w:r>
          </w:p>
        </w:tc>
        <w:tc>
          <w:tcPr>
            <w:tcW w:w="4680" w:type="dxa"/>
          </w:tcPr>
          <w:p w:rsidR="00131807" w:rsidRPr="0073478A" w:rsidRDefault="00131807" w:rsidP="00F571DF">
            <w:r w:rsidRPr="0073478A">
              <w:t>Устройство и содержание минерализованных полос</w:t>
            </w:r>
          </w:p>
        </w:tc>
        <w:tc>
          <w:tcPr>
            <w:tcW w:w="1440" w:type="dxa"/>
          </w:tcPr>
          <w:p w:rsidR="00131807" w:rsidRPr="009A44D5" w:rsidRDefault="00131807" w:rsidP="00F571D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131807" w:rsidRDefault="00131807" w:rsidP="00F571DF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266" w:type="dxa"/>
          </w:tcPr>
          <w:p w:rsidR="00131807" w:rsidRDefault="00131807" w:rsidP="00F571DF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</w:tr>
      <w:tr w:rsidR="00131807" w:rsidRPr="009A44D5" w:rsidTr="00F571DF">
        <w:tc>
          <w:tcPr>
            <w:tcW w:w="648" w:type="dxa"/>
          </w:tcPr>
          <w:p w:rsidR="00131807" w:rsidRDefault="00131807" w:rsidP="00F571DF">
            <w:pPr>
              <w:autoSpaceDE w:val="0"/>
              <w:autoSpaceDN w:val="0"/>
              <w:adjustRightInd w:val="0"/>
              <w:jc w:val="right"/>
            </w:pPr>
            <w:r>
              <w:t>5.</w:t>
            </w:r>
          </w:p>
        </w:tc>
        <w:tc>
          <w:tcPr>
            <w:tcW w:w="4680" w:type="dxa"/>
          </w:tcPr>
          <w:p w:rsidR="00131807" w:rsidRPr="0073478A" w:rsidRDefault="00131807" w:rsidP="00F571DF">
            <w:r w:rsidRPr="0073478A">
              <w:t>Техническое обслуживание и периодическое освидетельствование установок пожарной сигнализации</w:t>
            </w:r>
          </w:p>
        </w:tc>
        <w:tc>
          <w:tcPr>
            <w:tcW w:w="1440" w:type="dxa"/>
          </w:tcPr>
          <w:p w:rsidR="00131807" w:rsidRPr="009A44D5" w:rsidRDefault="00131807" w:rsidP="00F571D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131807" w:rsidRDefault="00131807" w:rsidP="00F571DF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1266" w:type="dxa"/>
          </w:tcPr>
          <w:p w:rsidR="00131807" w:rsidRDefault="00131807" w:rsidP="00F571DF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</w:tr>
      <w:tr w:rsidR="00131807" w:rsidRPr="009A44D5" w:rsidTr="00F571DF">
        <w:tc>
          <w:tcPr>
            <w:tcW w:w="648" w:type="dxa"/>
          </w:tcPr>
          <w:p w:rsidR="00131807" w:rsidRDefault="00131807" w:rsidP="00F571DF">
            <w:pPr>
              <w:autoSpaceDE w:val="0"/>
              <w:autoSpaceDN w:val="0"/>
              <w:adjustRightInd w:val="0"/>
              <w:jc w:val="right"/>
            </w:pPr>
            <w:r>
              <w:t>6.</w:t>
            </w:r>
          </w:p>
        </w:tc>
        <w:tc>
          <w:tcPr>
            <w:tcW w:w="4680" w:type="dxa"/>
          </w:tcPr>
          <w:p w:rsidR="00131807" w:rsidRPr="009A44D5" w:rsidRDefault="00131807" w:rsidP="00F571DF">
            <w:pPr>
              <w:autoSpaceDE w:val="0"/>
              <w:autoSpaceDN w:val="0"/>
              <w:adjustRightInd w:val="0"/>
              <w:jc w:val="both"/>
            </w:pPr>
            <w:r w:rsidRPr="0073478A">
              <w:t>Техническое обслуживание и перезарядка первичных средств пожаротушения</w:t>
            </w:r>
          </w:p>
        </w:tc>
        <w:tc>
          <w:tcPr>
            <w:tcW w:w="1440" w:type="dxa"/>
          </w:tcPr>
          <w:p w:rsidR="00131807" w:rsidRPr="009A44D5" w:rsidRDefault="00131807" w:rsidP="00F571D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131807" w:rsidRDefault="00131807" w:rsidP="00F571DF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266" w:type="dxa"/>
          </w:tcPr>
          <w:p w:rsidR="00131807" w:rsidRDefault="00131807" w:rsidP="00F571DF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</w:tr>
      <w:tr w:rsidR="004F3719" w:rsidRPr="009A44D5" w:rsidTr="00F571DF">
        <w:tc>
          <w:tcPr>
            <w:tcW w:w="648" w:type="dxa"/>
          </w:tcPr>
          <w:p w:rsidR="004F3719" w:rsidRPr="009A44D5" w:rsidRDefault="004F3719" w:rsidP="00F571D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680" w:type="dxa"/>
          </w:tcPr>
          <w:p w:rsidR="004F3719" w:rsidRPr="009A44D5" w:rsidRDefault="004F3719" w:rsidP="00F571DF">
            <w:pPr>
              <w:autoSpaceDE w:val="0"/>
              <w:autoSpaceDN w:val="0"/>
              <w:adjustRightInd w:val="0"/>
              <w:jc w:val="both"/>
            </w:pPr>
            <w:r w:rsidRPr="009A44D5">
              <w:t>ИТОГО</w:t>
            </w:r>
          </w:p>
        </w:tc>
        <w:tc>
          <w:tcPr>
            <w:tcW w:w="1440" w:type="dxa"/>
          </w:tcPr>
          <w:p w:rsidR="004F3719" w:rsidRPr="009A44D5" w:rsidRDefault="004F3719" w:rsidP="00F571D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4F3719" w:rsidRPr="009A44D5" w:rsidRDefault="00131807" w:rsidP="00131807">
            <w:pPr>
              <w:autoSpaceDE w:val="0"/>
              <w:autoSpaceDN w:val="0"/>
              <w:adjustRightInd w:val="0"/>
              <w:jc w:val="center"/>
            </w:pPr>
            <w:r>
              <w:t>46,5</w:t>
            </w:r>
          </w:p>
        </w:tc>
        <w:tc>
          <w:tcPr>
            <w:tcW w:w="1266" w:type="dxa"/>
          </w:tcPr>
          <w:p w:rsidR="004F3719" w:rsidRPr="009A44D5" w:rsidRDefault="00131807" w:rsidP="00131807">
            <w:pPr>
              <w:autoSpaceDE w:val="0"/>
              <w:autoSpaceDN w:val="0"/>
              <w:adjustRightInd w:val="0"/>
              <w:jc w:val="center"/>
            </w:pPr>
            <w:r>
              <w:t>46,5</w:t>
            </w:r>
          </w:p>
        </w:tc>
      </w:tr>
    </w:tbl>
    <w:p w:rsidR="006D7B7F" w:rsidRPr="004F3719" w:rsidRDefault="004F3719" w:rsidP="004F3719">
      <w:pPr>
        <w:jc w:val="center"/>
        <w:rPr>
          <w:rFonts w:eastAsiaTheme="minorHAnsi"/>
          <w:b/>
          <w:lang w:eastAsia="en-US"/>
        </w:rPr>
      </w:pPr>
      <w:r w:rsidRPr="004F3719">
        <w:rPr>
          <w:rFonts w:eastAsiaTheme="minorHAnsi"/>
          <w:b/>
          <w:lang w:eastAsia="en-US"/>
        </w:rPr>
        <w:t>2022 год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680"/>
        <w:gridCol w:w="1440"/>
        <w:gridCol w:w="1439"/>
        <w:gridCol w:w="1266"/>
      </w:tblGrid>
      <w:tr w:rsidR="00A13BBE" w:rsidRPr="009A44D5" w:rsidTr="00F571DF">
        <w:tc>
          <w:tcPr>
            <w:tcW w:w="648" w:type="dxa"/>
          </w:tcPr>
          <w:p w:rsidR="00A13BBE" w:rsidRPr="009A44D5" w:rsidRDefault="00A13BBE" w:rsidP="00F571DF">
            <w:pPr>
              <w:autoSpaceDE w:val="0"/>
              <w:autoSpaceDN w:val="0"/>
              <w:adjustRightInd w:val="0"/>
              <w:jc w:val="right"/>
            </w:pPr>
            <w:r w:rsidRPr="009A44D5">
              <w:t>1.</w:t>
            </w:r>
          </w:p>
        </w:tc>
        <w:tc>
          <w:tcPr>
            <w:tcW w:w="4680" w:type="dxa"/>
          </w:tcPr>
          <w:p w:rsidR="00A13BBE" w:rsidRPr="009A44D5" w:rsidRDefault="00A13BBE" w:rsidP="00F571DF">
            <w:pPr>
              <w:autoSpaceDE w:val="0"/>
              <w:autoSpaceDN w:val="0"/>
              <w:adjustRightInd w:val="0"/>
              <w:jc w:val="both"/>
            </w:pPr>
            <w:r w:rsidRPr="009A44D5">
              <w:t>Премия  ДПД 6 чел.</w:t>
            </w:r>
          </w:p>
        </w:tc>
        <w:tc>
          <w:tcPr>
            <w:tcW w:w="1440" w:type="dxa"/>
          </w:tcPr>
          <w:p w:rsidR="00A13BBE" w:rsidRPr="009A44D5" w:rsidRDefault="00A13BBE" w:rsidP="00F571D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A13BBE" w:rsidRPr="009A44D5" w:rsidRDefault="00A13BBE" w:rsidP="00F571DF">
            <w:pPr>
              <w:autoSpaceDE w:val="0"/>
              <w:autoSpaceDN w:val="0"/>
              <w:adjustRightInd w:val="0"/>
              <w:jc w:val="center"/>
            </w:pPr>
            <w:r w:rsidRPr="009A44D5">
              <w:t>3,0</w:t>
            </w:r>
          </w:p>
        </w:tc>
        <w:tc>
          <w:tcPr>
            <w:tcW w:w="1266" w:type="dxa"/>
          </w:tcPr>
          <w:p w:rsidR="00A13BBE" w:rsidRPr="009A44D5" w:rsidRDefault="00A13BBE" w:rsidP="00F571DF">
            <w:pPr>
              <w:autoSpaceDE w:val="0"/>
              <w:autoSpaceDN w:val="0"/>
              <w:adjustRightInd w:val="0"/>
              <w:jc w:val="center"/>
            </w:pPr>
            <w:r w:rsidRPr="009A44D5">
              <w:t>3,0</w:t>
            </w:r>
          </w:p>
        </w:tc>
      </w:tr>
      <w:tr w:rsidR="00A13BBE" w:rsidRPr="009A44D5" w:rsidTr="00F571DF">
        <w:tc>
          <w:tcPr>
            <w:tcW w:w="648" w:type="dxa"/>
          </w:tcPr>
          <w:p w:rsidR="00A13BBE" w:rsidRPr="009A44D5" w:rsidRDefault="00A13BBE" w:rsidP="00F571DF">
            <w:pPr>
              <w:autoSpaceDE w:val="0"/>
              <w:autoSpaceDN w:val="0"/>
              <w:adjustRightInd w:val="0"/>
              <w:jc w:val="right"/>
            </w:pPr>
            <w:r w:rsidRPr="009A44D5">
              <w:t>2.</w:t>
            </w:r>
          </w:p>
        </w:tc>
        <w:tc>
          <w:tcPr>
            <w:tcW w:w="4680" w:type="dxa"/>
          </w:tcPr>
          <w:p w:rsidR="00A13BBE" w:rsidRPr="009A44D5" w:rsidRDefault="00A13BBE" w:rsidP="00F571DF">
            <w:pPr>
              <w:autoSpaceDE w:val="0"/>
              <w:autoSpaceDN w:val="0"/>
              <w:adjustRightInd w:val="0"/>
            </w:pPr>
            <w:r w:rsidRPr="009A44D5">
              <w:t xml:space="preserve">Изготовление агитационных материалов, </w:t>
            </w:r>
          </w:p>
        </w:tc>
        <w:tc>
          <w:tcPr>
            <w:tcW w:w="1440" w:type="dxa"/>
          </w:tcPr>
          <w:p w:rsidR="00A13BBE" w:rsidRPr="009A44D5" w:rsidRDefault="00A13BBE" w:rsidP="00F571D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A13BBE" w:rsidRPr="009A44D5" w:rsidRDefault="00A13BBE" w:rsidP="00F571D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266" w:type="dxa"/>
          </w:tcPr>
          <w:p w:rsidR="00A13BBE" w:rsidRPr="009A44D5" w:rsidRDefault="00A13BBE" w:rsidP="00F571D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131807" w:rsidRPr="009A44D5" w:rsidTr="00F571DF">
        <w:tc>
          <w:tcPr>
            <w:tcW w:w="648" w:type="dxa"/>
          </w:tcPr>
          <w:p w:rsidR="00131807" w:rsidRPr="009A44D5" w:rsidRDefault="00131807" w:rsidP="00F571DF">
            <w:pPr>
              <w:autoSpaceDE w:val="0"/>
              <w:autoSpaceDN w:val="0"/>
              <w:adjustRightInd w:val="0"/>
              <w:jc w:val="right"/>
            </w:pPr>
            <w:r>
              <w:t>3</w:t>
            </w:r>
            <w:r w:rsidRPr="009A44D5">
              <w:t xml:space="preserve">. </w:t>
            </w:r>
          </w:p>
        </w:tc>
        <w:tc>
          <w:tcPr>
            <w:tcW w:w="4680" w:type="dxa"/>
          </w:tcPr>
          <w:p w:rsidR="00131807" w:rsidRPr="009A44D5" w:rsidRDefault="00131807" w:rsidP="00F571DF">
            <w:pPr>
              <w:autoSpaceDE w:val="0"/>
              <w:autoSpaceDN w:val="0"/>
              <w:adjustRightInd w:val="0"/>
            </w:pPr>
            <w:r w:rsidRPr="0073478A">
              <w:t xml:space="preserve">Приобретение и установка пожарных </w:t>
            </w:r>
            <w:proofErr w:type="spellStart"/>
            <w:r w:rsidRPr="0073478A">
              <w:t>извещателей</w:t>
            </w:r>
            <w:proofErr w:type="spellEnd"/>
            <w:r w:rsidRPr="0073478A">
              <w:t xml:space="preserve"> в домах </w:t>
            </w:r>
            <w:proofErr w:type="spellStart"/>
            <w:r w:rsidRPr="0073478A">
              <w:t>слабозащищенной</w:t>
            </w:r>
            <w:proofErr w:type="spellEnd"/>
            <w:r w:rsidRPr="0073478A">
              <w:t xml:space="preserve"> категории населения (инвалиды, многодетные семьи)</w:t>
            </w:r>
          </w:p>
        </w:tc>
        <w:tc>
          <w:tcPr>
            <w:tcW w:w="1440" w:type="dxa"/>
          </w:tcPr>
          <w:p w:rsidR="00131807" w:rsidRPr="009A44D5" w:rsidRDefault="00131807" w:rsidP="00F571D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131807" w:rsidRPr="009A44D5" w:rsidRDefault="00131807" w:rsidP="00F571D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Pr="009A44D5">
              <w:t>,0</w:t>
            </w:r>
          </w:p>
        </w:tc>
        <w:tc>
          <w:tcPr>
            <w:tcW w:w="1266" w:type="dxa"/>
          </w:tcPr>
          <w:p w:rsidR="00131807" w:rsidRPr="009A44D5" w:rsidRDefault="00131807" w:rsidP="00F571D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Pr="009A44D5">
              <w:t>,0,</w:t>
            </w:r>
          </w:p>
        </w:tc>
      </w:tr>
      <w:tr w:rsidR="00131807" w:rsidRPr="009A44D5" w:rsidTr="00F571DF">
        <w:tc>
          <w:tcPr>
            <w:tcW w:w="648" w:type="dxa"/>
          </w:tcPr>
          <w:p w:rsidR="00131807" w:rsidRDefault="00131807" w:rsidP="00F571DF">
            <w:pPr>
              <w:autoSpaceDE w:val="0"/>
              <w:autoSpaceDN w:val="0"/>
              <w:adjustRightInd w:val="0"/>
              <w:jc w:val="right"/>
            </w:pPr>
            <w:r>
              <w:t>4.</w:t>
            </w:r>
          </w:p>
        </w:tc>
        <w:tc>
          <w:tcPr>
            <w:tcW w:w="4680" w:type="dxa"/>
          </w:tcPr>
          <w:p w:rsidR="00131807" w:rsidRPr="0073478A" w:rsidRDefault="00131807" w:rsidP="00F571DF">
            <w:r w:rsidRPr="0073478A">
              <w:t>Устройство и содержание минерализованных полос</w:t>
            </w:r>
          </w:p>
        </w:tc>
        <w:tc>
          <w:tcPr>
            <w:tcW w:w="1440" w:type="dxa"/>
          </w:tcPr>
          <w:p w:rsidR="00131807" w:rsidRPr="009A44D5" w:rsidRDefault="00131807" w:rsidP="00F571D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131807" w:rsidRDefault="00131807" w:rsidP="00F571DF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266" w:type="dxa"/>
          </w:tcPr>
          <w:p w:rsidR="00131807" w:rsidRDefault="00131807" w:rsidP="00F571DF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</w:tr>
      <w:tr w:rsidR="00131807" w:rsidRPr="009A44D5" w:rsidTr="00F571DF">
        <w:tc>
          <w:tcPr>
            <w:tcW w:w="648" w:type="dxa"/>
          </w:tcPr>
          <w:p w:rsidR="00131807" w:rsidRDefault="00131807" w:rsidP="00F571DF">
            <w:pPr>
              <w:autoSpaceDE w:val="0"/>
              <w:autoSpaceDN w:val="0"/>
              <w:adjustRightInd w:val="0"/>
              <w:jc w:val="right"/>
            </w:pPr>
            <w:r>
              <w:t>5.</w:t>
            </w:r>
          </w:p>
        </w:tc>
        <w:tc>
          <w:tcPr>
            <w:tcW w:w="4680" w:type="dxa"/>
          </w:tcPr>
          <w:p w:rsidR="00131807" w:rsidRPr="0073478A" w:rsidRDefault="00131807" w:rsidP="00F571DF">
            <w:r w:rsidRPr="0073478A">
              <w:t>Техническое обслуживание и периодическое освидетельствование установок пожарной сигнализации</w:t>
            </w:r>
          </w:p>
        </w:tc>
        <w:tc>
          <w:tcPr>
            <w:tcW w:w="1440" w:type="dxa"/>
          </w:tcPr>
          <w:p w:rsidR="00131807" w:rsidRPr="009A44D5" w:rsidRDefault="00131807" w:rsidP="00F571D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131807" w:rsidRDefault="00131807" w:rsidP="00F571DF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1266" w:type="dxa"/>
          </w:tcPr>
          <w:p w:rsidR="00131807" w:rsidRDefault="00131807" w:rsidP="00F571DF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</w:tr>
      <w:tr w:rsidR="00131807" w:rsidRPr="009A44D5" w:rsidTr="00F571DF">
        <w:tc>
          <w:tcPr>
            <w:tcW w:w="648" w:type="dxa"/>
          </w:tcPr>
          <w:p w:rsidR="00131807" w:rsidRDefault="00131807" w:rsidP="00F571DF">
            <w:pPr>
              <w:autoSpaceDE w:val="0"/>
              <w:autoSpaceDN w:val="0"/>
              <w:adjustRightInd w:val="0"/>
              <w:jc w:val="right"/>
            </w:pPr>
            <w:r>
              <w:t>6.</w:t>
            </w:r>
          </w:p>
        </w:tc>
        <w:tc>
          <w:tcPr>
            <w:tcW w:w="4680" w:type="dxa"/>
          </w:tcPr>
          <w:p w:rsidR="00131807" w:rsidRPr="009A44D5" w:rsidRDefault="00131807" w:rsidP="00F571DF">
            <w:pPr>
              <w:autoSpaceDE w:val="0"/>
              <w:autoSpaceDN w:val="0"/>
              <w:adjustRightInd w:val="0"/>
              <w:jc w:val="both"/>
            </w:pPr>
            <w:r w:rsidRPr="0073478A">
              <w:t>Техническое обслуживание и перезарядка первичных средств пожаротушения</w:t>
            </w:r>
          </w:p>
        </w:tc>
        <w:tc>
          <w:tcPr>
            <w:tcW w:w="1440" w:type="dxa"/>
          </w:tcPr>
          <w:p w:rsidR="00131807" w:rsidRPr="009A44D5" w:rsidRDefault="00131807" w:rsidP="00F571D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131807" w:rsidRDefault="00131807" w:rsidP="00F571DF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266" w:type="dxa"/>
          </w:tcPr>
          <w:p w:rsidR="00131807" w:rsidRDefault="00131807" w:rsidP="00F571DF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</w:tr>
      <w:tr w:rsidR="004F3719" w:rsidRPr="009A44D5" w:rsidTr="00F571DF">
        <w:tc>
          <w:tcPr>
            <w:tcW w:w="648" w:type="dxa"/>
          </w:tcPr>
          <w:p w:rsidR="004F3719" w:rsidRPr="009A44D5" w:rsidRDefault="004F3719" w:rsidP="00F571D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680" w:type="dxa"/>
          </w:tcPr>
          <w:p w:rsidR="004F3719" w:rsidRPr="009A44D5" w:rsidRDefault="004F3719" w:rsidP="00F571DF">
            <w:pPr>
              <w:autoSpaceDE w:val="0"/>
              <w:autoSpaceDN w:val="0"/>
              <w:adjustRightInd w:val="0"/>
              <w:jc w:val="both"/>
            </w:pPr>
            <w:r w:rsidRPr="009A44D5">
              <w:t>ИТОГО</w:t>
            </w:r>
          </w:p>
        </w:tc>
        <w:tc>
          <w:tcPr>
            <w:tcW w:w="1440" w:type="dxa"/>
          </w:tcPr>
          <w:p w:rsidR="004F3719" w:rsidRPr="009A44D5" w:rsidRDefault="004F3719" w:rsidP="00F571D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9" w:type="dxa"/>
          </w:tcPr>
          <w:p w:rsidR="004F3719" w:rsidRPr="009A44D5" w:rsidRDefault="00131807" w:rsidP="00131807">
            <w:pPr>
              <w:autoSpaceDE w:val="0"/>
              <w:autoSpaceDN w:val="0"/>
              <w:adjustRightInd w:val="0"/>
              <w:jc w:val="center"/>
            </w:pPr>
            <w:r>
              <w:t>46,5</w:t>
            </w:r>
          </w:p>
        </w:tc>
        <w:tc>
          <w:tcPr>
            <w:tcW w:w="1266" w:type="dxa"/>
          </w:tcPr>
          <w:p w:rsidR="004F3719" w:rsidRPr="009A44D5" w:rsidRDefault="00131807" w:rsidP="00131807">
            <w:pPr>
              <w:autoSpaceDE w:val="0"/>
              <w:autoSpaceDN w:val="0"/>
              <w:adjustRightInd w:val="0"/>
              <w:jc w:val="center"/>
            </w:pPr>
            <w:r>
              <w:t>46,5</w:t>
            </w:r>
          </w:p>
        </w:tc>
      </w:tr>
    </w:tbl>
    <w:p w:rsidR="006D7B7F" w:rsidRPr="00A30EDE" w:rsidRDefault="006D7B7F" w:rsidP="006D7B7F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6D7B7F" w:rsidRPr="00A30EDE" w:rsidRDefault="006D7B7F" w:rsidP="006D7B7F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6D7B7F" w:rsidRPr="00A30EDE" w:rsidRDefault="006D7B7F" w:rsidP="006D7B7F"/>
    <w:p w:rsidR="00E944D5" w:rsidRPr="00A30EDE" w:rsidRDefault="00E944D5" w:rsidP="00FE0091">
      <w:pPr>
        <w:jc w:val="both"/>
      </w:pPr>
    </w:p>
    <w:sectPr w:rsidR="00E944D5" w:rsidRPr="00A30EDE" w:rsidSect="00A30ED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6362"/>
    <w:multiLevelType w:val="hybridMultilevel"/>
    <w:tmpl w:val="5B88E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33306"/>
    <w:multiLevelType w:val="hybridMultilevel"/>
    <w:tmpl w:val="332ECEB6"/>
    <w:lvl w:ilvl="0" w:tplc="ABC88B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82BEE"/>
    <w:multiLevelType w:val="hybridMultilevel"/>
    <w:tmpl w:val="752201BA"/>
    <w:lvl w:ilvl="0" w:tplc="B5BA4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61407"/>
    <w:multiLevelType w:val="hybridMultilevel"/>
    <w:tmpl w:val="8F8EE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50CE0"/>
    <w:multiLevelType w:val="hybridMultilevel"/>
    <w:tmpl w:val="437C6716"/>
    <w:lvl w:ilvl="0" w:tplc="30E40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1AA206C"/>
    <w:multiLevelType w:val="hybridMultilevel"/>
    <w:tmpl w:val="7A1E6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E7A1C"/>
    <w:multiLevelType w:val="multilevel"/>
    <w:tmpl w:val="D4067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AA21328"/>
    <w:multiLevelType w:val="multilevel"/>
    <w:tmpl w:val="351CC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5C01485"/>
    <w:multiLevelType w:val="hybridMultilevel"/>
    <w:tmpl w:val="F014CC1C"/>
    <w:lvl w:ilvl="0" w:tplc="545A8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026255"/>
    <w:multiLevelType w:val="hybridMultilevel"/>
    <w:tmpl w:val="0E6EE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33616"/>
    <w:multiLevelType w:val="hybridMultilevel"/>
    <w:tmpl w:val="04CEB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A0345E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860C99"/>
    <w:multiLevelType w:val="hybridMultilevel"/>
    <w:tmpl w:val="8C5E8DF6"/>
    <w:lvl w:ilvl="0" w:tplc="F0324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11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E8239B"/>
    <w:rsid w:val="00022222"/>
    <w:rsid w:val="000228A2"/>
    <w:rsid w:val="000544FD"/>
    <w:rsid w:val="000B088A"/>
    <w:rsid w:val="000B7508"/>
    <w:rsid w:val="000C2A9C"/>
    <w:rsid w:val="000E015D"/>
    <w:rsid w:val="000E78CF"/>
    <w:rsid w:val="001071F6"/>
    <w:rsid w:val="00113DB2"/>
    <w:rsid w:val="00123E2C"/>
    <w:rsid w:val="00131807"/>
    <w:rsid w:val="00150FD1"/>
    <w:rsid w:val="00161781"/>
    <w:rsid w:val="001C216A"/>
    <w:rsid w:val="001C2A06"/>
    <w:rsid w:val="0024077A"/>
    <w:rsid w:val="0028370D"/>
    <w:rsid w:val="002A7984"/>
    <w:rsid w:val="002E45DE"/>
    <w:rsid w:val="00350774"/>
    <w:rsid w:val="00473049"/>
    <w:rsid w:val="00493D39"/>
    <w:rsid w:val="004B452C"/>
    <w:rsid w:val="004F3719"/>
    <w:rsid w:val="00507BDE"/>
    <w:rsid w:val="0053623D"/>
    <w:rsid w:val="005545C7"/>
    <w:rsid w:val="005642D3"/>
    <w:rsid w:val="00583194"/>
    <w:rsid w:val="005B68E1"/>
    <w:rsid w:val="005D4102"/>
    <w:rsid w:val="006D0A95"/>
    <w:rsid w:val="006D4BA9"/>
    <w:rsid w:val="006D7B7F"/>
    <w:rsid w:val="007737D5"/>
    <w:rsid w:val="0081521E"/>
    <w:rsid w:val="00821E25"/>
    <w:rsid w:val="008A2C09"/>
    <w:rsid w:val="00980674"/>
    <w:rsid w:val="009901BD"/>
    <w:rsid w:val="0099320A"/>
    <w:rsid w:val="009A44D5"/>
    <w:rsid w:val="009E1569"/>
    <w:rsid w:val="00A13BBE"/>
    <w:rsid w:val="00A153C9"/>
    <w:rsid w:val="00A30EDE"/>
    <w:rsid w:val="00A431DE"/>
    <w:rsid w:val="00AB18C9"/>
    <w:rsid w:val="00B85A65"/>
    <w:rsid w:val="00C30128"/>
    <w:rsid w:val="00CF6C4A"/>
    <w:rsid w:val="00D07F5F"/>
    <w:rsid w:val="00D16233"/>
    <w:rsid w:val="00D623C1"/>
    <w:rsid w:val="00D72C70"/>
    <w:rsid w:val="00E02840"/>
    <w:rsid w:val="00E8239B"/>
    <w:rsid w:val="00E944D5"/>
    <w:rsid w:val="00EB1D05"/>
    <w:rsid w:val="00ED3B27"/>
    <w:rsid w:val="00F07E9D"/>
    <w:rsid w:val="00F3057E"/>
    <w:rsid w:val="00F44C36"/>
    <w:rsid w:val="00F7708D"/>
    <w:rsid w:val="00FA5680"/>
    <w:rsid w:val="00FD54B3"/>
    <w:rsid w:val="00FE0091"/>
    <w:rsid w:val="00FF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B7F"/>
    <w:pPr>
      <w:ind w:left="720"/>
      <w:contextualSpacing/>
    </w:pPr>
  </w:style>
  <w:style w:type="table" w:styleId="a4">
    <w:name w:val="Table Grid"/>
    <w:basedOn w:val="a1"/>
    <w:uiPriority w:val="59"/>
    <w:rsid w:val="006D7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18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8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F3057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30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305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EB1D05"/>
    <w:pPr>
      <w:ind w:left="720"/>
      <w:contextualSpacing/>
    </w:pPr>
    <w:rPr>
      <w:rFonts w:eastAsia="Calibri"/>
    </w:rPr>
  </w:style>
  <w:style w:type="paragraph" w:styleId="HTML">
    <w:name w:val="HTML Preformatted"/>
    <w:basedOn w:val="a"/>
    <w:link w:val="HTML0"/>
    <w:rsid w:val="00113D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13DB2"/>
    <w:rPr>
      <w:rFonts w:ascii="Courier New" w:eastAsia="Times New Roman" w:hAnsi="Courier New" w:cs="Times New Roman"/>
      <w:sz w:val="20"/>
      <w:szCs w:val="20"/>
    </w:rPr>
  </w:style>
  <w:style w:type="paragraph" w:customStyle="1" w:styleId="printc">
    <w:name w:val="printc"/>
    <w:basedOn w:val="a"/>
    <w:rsid w:val="005B68E1"/>
    <w:pPr>
      <w:spacing w:before="100" w:beforeAutospacing="1" w:after="100" w:afterAutospacing="1"/>
    </w:pPr>
  </w:style>
  <w:style w:type="character" w:customStyle="1" w:styleId="a9">
    <w:name w:val="Без интервала Знак"/>
    <w:basedOn w:val="a0"/>
    <w:link w:val="aa"/>
    <w:uiPriority w:val="1"/>
    <w:locked/>
    <w:rsid w:val="009E156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9"/>
    <w:uiPriority w:val="1"/>
    <w:qFormat/>
    <w:rsid w:val="009E1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B7F"/>
    <w:pPr>
      <w:ind w:left="720"/>
      <w:contextualSpacing/>
    </w:pPr>
  </w:style>
  <w:style w:type="table" w:styleId="a4">
    <w:name w:val="Table Grid"/>
    <w:basedOn w:val="a1"/>
    <w:uiPriority w:val="59"/>
    <w:rsid w:val="006D7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18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8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10</Pages>
  <Words>3047</Words>
  <Characters>17372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24</cp:revision>
  <cp:lastPrinted>2017-11-07T07:34:00Z</cp:lastPrinted>
  <dcterms:created xsi:type="dcterms:W3CDTF">2012-04-17T00:11:00Z</dcterms:created>
  <dcterms:modified xsi:type="dcterms:W3CDTF">2018-11-14T05:16:00Z</dcterms:modified>
</cp:coreProperties>
</file>