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B7" w:rsidRPr="005707B7" w:rsidRDefault="005707B7" w:rsidP="005707B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7B7">
        <w:rPr>
          <w:rFonts w:ascii="Times New Roman" w:hAnsi="Times New Roman"/>
          <w:sz w:val="24"/>
          <w:szCs w:val="24"/>
        </w:rPr>
        <w:t>Российская Федерация</w:t>
      </w:r>
    </w:p>
    <w:p w:rsidR="005707B7" w:rsidRPr="005707B7" w:rsidRDefault="005707B7" w:rsidP="005707B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7B7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Pr="005707B7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5707B7">
        <w:rPr>
          <w:rFonts w:ascii="Times New Roman" w:hAnsi="Times New Roman"/>
          <w:sz w:val="24"/>
          <w:szCs w:val="24"/>
        </w:rPr>
        <w:t xml:space="preserve"> район</w:t>
      </w:r>
    </w:p>
    <w:p w:rsidR="005707B7" w:rsidRPr="005707B7" w:rsidRDefault="008F0F2E" w:rsidP="005707B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БЫСТРИНСКОГО СЕЛЬСКОГО ПОСЕЛЕНИЯ </w:t>
      </w:r>
      <w:r w:rsidR="005707B7" w:rsidRPr="005707B7">
        <w:rPr>
          <w:rFonts w:ascii="Times New Roman" w:hAnsi="Times New Roman"/>
          <w:b/>
          <w:sz w:val="24"/>
          <w:szCs w:val="24"/>
        </w:rPr>
        <w:t xml:space="preserve"> </w:t>
      </w:r>
    </w:p>
    <w:p w:rsidR="005707B7" w:rsidRPr="005707B7" w:rsidRDefault="005707B7" w:rsidP="005707B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11DC" w:rsidRDefault="00AA11DC" w:rsidP="005707B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5707B7" w:rsidRPr="00D76081" w:rsidRDefault="00AA11DC" w:rsidP="005707B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081">
        <w:rPr>
          <w:rFonts w:ascii="Times New Roman" w:hAnsi="Times New Roman"/>
          <w:sz w:val="24"/>
          <w:szCs w:val="24"/>
        </w:rPr>
        <w:t>д</w:t>
      </w:r>
      <w:r w:rsidR="005707B7" w:rsidRPr="00D76081">
        <w:rPr>
          <w:rFonts w:ascii="Times New Roman" w:hAnsi="Times New Roman"/>
          <w:sz w:val="24"/>
          <w:szCs w:val="24"/>
        </w:rPr>
        <w:t>. Быстрая</w:t>
      </w:r>
    </w:p>
    <w:p w:rsidR="005707B7" w:rsidRDefault="005707B7" w:rsidP="005707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6081" w:rsidRPr="00D76081" w:rsidRDefault="00D76081" w:rsidP="005707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081">
        <w:rPr>
          <w:rFonts w:ascii="Times New Roman" w:hAnsi="Times New Roman"/>
          <w:sz w:val="24"/>
          <w:szCs w:val="24"/>
        </w:rPr>
        <w:t xml:space="preserve">от 19.05.2015 г. № 85- </w:t>
      </w:r>
      <w:proofErr w:type="spellStart"/>
      <w:proofErr w:type="gramStart"/>
      <w:r w:rsidRPr="00D76081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D76081">
        <w:rPr>
          <w:rFonts w:ascii="Times New Roman" w:hAnsi="Times New Roman"/>
          <w:sz w:val="24"/>
          <w:szCs w:val="24"/>
        </w:rPr>
        <w:t xml:space="preserve"> </w:t>
      </w:r>
    </w:p>
    <w:p w:rsidR="005707B7" w:rsidRPr="005707B7" w:rsidRDefault="00D76081" w:rsidP="005707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отмене постановления </w:t>
      </w:r>
      <w:r w:rsidR="005707B7" w:rsidRPr="005707B7">
        <w:rPr>
          <w:rFonts w:ascii="Times New Roman" w:hAnsi="Times New Roman"/>
          <w:sz w:val="24"/>
          <w:szCs w:val="24"/>
        </w:rPr>
        <w:t>от</w:t>
      </w:r>
      <w:r w:rsidR="007948D5">
        <w:rPr>
          <w:rFonts w:ascii="Times New Roman" w:hAnsi="Times New Roman"/>
          <w:sz w:val="24"/>
          <w:szCs w:val="24"/>
        </w:rPr>
        <w:t xml:space="preserve"> 26.02.2015 г. </w:t>
      </w:r>
      <w:r w:rsidR="005707B7" w:rsidRPr="005707B7">
        <w:rPr>
          <w:rFonts w:ascii="Times New Roman" w:hAnsi="Times New Roman"/>
          <w:sz w:val="24"/>
          <w:szCs w:val="24"/>
        </w:rPr>
        <w:t>№</w:t>
      </w:r>
      <w:r w:rsidR="005707B7">
        <w:rPr>
          <w:rFonts w:ascii="Times New Roman" w:hAnsi="Times New Roman"/>
          <w:sz w:val="24"/>
          <w:szCs w:val="24"/>
        </w:rPr>
        <w:t xml:space="preserve"> </w:t>
      </w:r>
      <w:r w:rsidR="007948D5">
        <w:rPr>
          <w:rFonts w:ascii="Times New Roman" w:hAnsi="Times New Roman"/>
          <w:sz w:val="24"/>
          <w:szCs w:val="24"/>
        </w:rPr>
        <w:t xml:space="preserve">17- </w:t>
      </w:r>
      <w:proofErr w:type="spellStart"/>
      <w:proofErr w:type="gramStart"/>
      <w:r w:rsidR="007948D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5707B7" w:rsidRPr="005707B7">
        <w:rPr>
          <w:rFonts w:ascii="Times New Roman" w:hAnsi="Times New Roman"/>
          <w:sz w:val="24"/>
          <w:szCs w:val="24"/>
        </w:rPr>
        <w:t xml:space="preserve"> </w:t>
      </w:r>
    </w:p>
    <w:p w:rsidR="005707B7" w:rsidRDefault="00D76081" w:rsidP="005707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707B7" w:rsidRPr="005707B7">
        <w:rPr>
          <w:rFonts w:ascii="Times New Roman" w:hAnsi="Times New Roman"/>
          <w:sz w:val="24"/>
          <w:szCs w:val="24"/>
        </w:rPr>
        <w:t>О</w:t>
      </w:r>
      <w:r w:rsidR="005707B7">
        <w:rPr>
          <w:rFonts w:ascii="Times New Roman" w:hAnsi="Times New Roman"/>
          <w:sz w:val="24"/>
          <w:szCs w:val="24"/>
        </w:rPr>
        <w:t xml:space="preserve">б утверждении </w:t>
      </w:r>
      <w:proofErr w:type="gramStart"/>
      <w:r w:rsidR="005707B7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5707B7">
        <w:rPr>
          <w:rFonts w:ascii="Times New Roman" w:hAnsi="Times New Roman"/>
          <w:sz w:val="24"/>
          <w:szCs w:val="24"/>
        </w:rPr>
        <w:t xml:space="preserve"> целевой </w:t>
      </w:r>
    </w:p>
    <w:p w:rsidR="005707B7" w:rsidRDefault="005707B7" w:rsidP="005707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«Комплексное развитие систем </w:t>
      </w:r>
    </w:p>
    <w:p w:rsidR="005707B7" w:rsidRDefault="005707B7" w:rsidP="005707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коммунальной инфраструктуры </w:t>
      </w:r>
      <w:proofErr w:type="spellStart"/>
      <w:r>
        <w:rPr>
          <w:rFonts w:ascii="Times New Roman" w:hAnsi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707B7" w:rsidRPr="005707B7" w:rsidRDefault="005707B7" w:rsidP="005707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477C2">
        <w:rPr>
          <w:rFonts w:ascii="Times New Roman" w:hAnsi="Times New Roman"/>
          <w:sz w:val="24"/>
          <w:szCs w:val="24"/>
        </w:rPr>
        <w:t>на 201</w:t>
      </w:r>
      <w:r w:rsidR="0034639A">
        <w:rPr>
          <w:rFonts w:ascii="Times New Roman" w:hAnsi="Times New Roman"/>
          <w:sz w:val="24"/>
          <w:szCs w:val="24"/>
        </w:rPr>
        <w:t>5</w:t>
      </w:r>
      <w:r w:rsidR="00B477C2">
        <w:rPr>
          <w:rFonts w:ascii="Times New Roman" w:hAnsi="Times New Roman"/>
          <w:sz w:val="24"/>
          <w:szCs w:val="24"/>
        </w:rPr>
        <w:t>-20</w:t>
      </w:r>
      <w:r w:rsidR="00C378B3">
        <w:rPr>
          <w:rFonts w:ascii="Times New Roman" w:hAnsi="Times New Roman"/>
          <w:sz w:val="24"/>
          <w:szCs w:val="24"/>
        </w:rPr>
        <w:t>25</w:t>
      </w:r>
      <w:r w:rsidR="00B477C2">
        <w:rPr>
          <w:rFonts w:ascii="Times New Roman" w:hAnsi="Times New Roman"/>
          <w:sz w:val="24"/>
          <w:szCs w:val="24"/>
        </w:rPr>
        <w:t xml:space="preserve"> годов</w:t>
      </w:r>
      <w:r w:rsidRPr="005707B7">
        <w:rPr>
          <w:rFonts w:ascii="Times New Roman" w:hAnsi="Times New Roman"/>
          <w:sz w:val="24"/>
          <w:szCs w:val="24"/>
        </w:rPr>
        <w:t>»</w:t>
      </w:r>
      <w:r w:rsidR="00D76081">
        <w:rPr>
          <w:rFonts w:ascii="Times New Roman" w:hAnsi="Times New Roman"/>
          <w:sz w:val="24"/>
          <w:szCs w:val="24"/>
        </w:rPr>
        <w:t>»</w:t>
      </w:r>
    </w:p>
    <w:p w:rsidR="005707B7" w:rsidRDefault="005707B7" w:rsidP="00AA11DC">
      <w:pPr>
        <w:pStyle w:val="1"/>
      </w:pPr>
      <w:r w:rsidRPr="00D76081">
        <w:rPr>
          <w:b w:val="0"/>
        </w:rPr>
        <w:t xml:space="preserve">     </w:t>
      </w:r>
      <w:r w:rsidR="00D76081" w:rsidRPr="00D76081">
        <w:rPr>
          <w:rFonts w:ascii="Times New Roman" w:hAnsi="Times New Roman"/>
          <w:b w:val="0"/>
          <w:color w:val="000000"/>
          <w:spacing w:val="1"/>
          <w:sz w:val="24"/>
          <w:szCs w:val="24"/>
        </w:rPr>
        <w:t xml:space="preserve">     </w:t>
      </w:r>
      <w:proofErr w:type="gramStart"/>
      <w:r w:rsidR="00D76081" w:rsidRPr="00D76081">
        <w:rPr>
          <w:rFonts w:ascii="Times New Roman" w:hAnsi="Times New Roman"/>
          <w:b w:val="0"/>
          <w:color w:val="000000"/>
          <w:spacing w:val="1"/>
          <w:sz w:val="24"/>
          <w:szCs w:val="24"/>
        </w:rPr>
        <w:t>В целях приведения муниципального правового акта в соответствии с нормами действующего законодательства, р</w:t>
      </w:r>
      <w:r w:rsidRPr="00D76081"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  <w:t>уководствуясь</w:t>
      </w:r>
      <w:r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Правительства Российской Федерации от 14.06.2013 г. N 502 «Об утверждении требований к программам комплексного развития систем коммунальной инфраструктуры поселений, городских округов», </w:t>
      </w:r>
      <w:r>
        <w:rPr>
          <w:rFonts w:ascii="Times New Roman" w:eastAsia="Arial Unicode MS" w:hAnsi="Times New Roman"/>
          <w:bCs w:val="0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 w:val="0"/>
          <w:bCs w:val="0"/>
          <w:sz w:val="24"/>
          <w:szCs w:val="24"/>
        </w:rPr>
        <w:t xml:space="preserve">Приказом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  </w:t>
      </w:r>
      <w:r>
        <w:rPr>
          <w:rFonts w:ascii="Times New Roman" w:eastAsia="Arial Unicode MS" w:hAnsi="Times New Roman"/>
          <w:b w:val="0"/>
          <w:sz w:val="24"/>
          <w:szCs w:val="24"/>
        </w:rPr>
        <w:t xml:space="preserve">статьями 43,46 Устава </w:t>
      </w:r>
      <w:proofErr w:type="spellStart"/>
      <w:r>
        <w:rPr>
          <w:rFonts w:ascii="Times New Roman" w:eastAsia="Arial Unicode MS" w:hAnsi="Times New Roman"/>
          <w:b w:val="0"/>
          <w:sz w:val="24"/>
          <w:szCs w:val="24"/>
        </w:rPr>
        <w:t>Быстринского</w:t>
      </w:r>
      <w:proofErr w:type="spellEnd"/>
      <w:r>
        <w:rPr>
          <w:rFonts w:ascii="Times New Roman" w:eastAsia="Arial Unicode MS" w:hAnsi="Times New Roman"/>
          <w:b w:val="0"/>
          <w:sz w:val="24"/>
          <w:szCs w:val="24"/>
        </w:rPr>
        <w:t xml:space="preserve"> муниципального</w:t>
      </w:r>
      <w:proofErr w:type="gramEnd"/>
      <w:r>
        <w:rPr>
          <w:rFonts w:ascii="Times New Roman" w:eastAsia="Arial Unicode MS" w:hAnsi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eastAsia="Arial Unicode MS" w:hAnsi="Times New Roman"/>
          <w:b w:val="0"/>
          <w:sz w:val="24"/>
          <w:szCs w:val="24"/>
        </w:rPr>
        <w:t xml:space="preserve">образования,  </w:t>
      </w:r>
      <w:r w:rsidR="00AA11DC">
        <w:rPr>
          <w:rFonts w:ascii="Times New Roman" w:eastAsia="Arial Unicode MS" w:hAnsi="Times New Roman"/>
          <w:b w:val="0"/>
          <w:sz w:val="24"/>
          <w:szCs w:val="24"/>
        </w:rPr>
        <w:t xml:space="preserve">администрация </w:t>
      </w:r>
      <w:proofErr w:type="spellStart"/>
      <w:r w:rsidR="00AA11DC">
        <w:rPr>
          <w:rFonts w:ascii="Times New Roman" w:eastAsia="Arial Unicode MS" w:hAnsi="Times New Roman"/>
          <w:b w:val="0"/>
          <w:sz w:val="24"/>
          <w:szCs w:val="24"/>
        </w:rPr>
        <w:t>Быстринского</w:t>
      </w:r>
      <w:proofErr w:type="spellEnd"/>
      <w:r w:rsidR="00AA11DC">
        <w:rPr>
          <w:rFonts w:ascii="Times New Roman" w:eastAsia="Arial Unicode MS" w:hAnsi="Times New Roman"/>
          <w:b w:val="0"/>
          <w:sz w:val="24"/>
          <w:szCs w:val="24"/>
        </w:rPr>
        <w:t xml:space="preserve"> сельского поселения</w:t>
      </w:r>
      <w:r w:rsidR="007948D5">
        <w:rPr>
          <w:rFonts w:ascii="Times New Roman" w:eastAsia="Arial Unicode MS" w:hAnsi="Times New Roman"/>
          <w:b w:val="0"/>
          <w:sz w:val="24"/>
          <w:szCs w:val="24"/>
        </w:rPr>
        <w:t xml:space="preserve"> </w:t>
      </w:r>
      <w:r w:rsidR="007948D5" w:rsidRPr="00D76081">
        <w:rPr>
          <w:rFonts w:ascii="Times New Roman" w:eastAsia="Arial Unicode MS" w:hAnsi="Times New Roman"/>
          <w:sz w:val="24"/>
          <w:szCs w:val="24"/>
        </w:rPr>
        <w:t>по</w:t>
      </w:r>
      <w:r w:rsidR="00D76081">
        <w:rPr>
          <w:rFonts w:ascii="Times New Roman" w:eastAsia="Arial Unicode MS" w:hAnsi="Times New Roman"/>
          <w:sz w:val="24"/>
          <w:szCs w:val="24"/>
        </w:rPr>
        <w:t>становляет</w:t>
      </w:r>
      <w:r w:rsidR="00AA11DC" w:rsidRPr="00D76081">
        <w:rPr>
          <w:rFonts w:ascii="Times New Roman" w:eastAsia="Arial Unicode MS" w:hAnsi="Times New Roman"/>
          <w:sz w:val="24"/>
          <w:szCs w:val="24"/>
        </w:rPr>
        <w:t>,</w:t>
      </w:r>
      <w:r>
        <w:t xml:space="preserve">   </w:t>
      </w:r>
      <w:proofErr w:type="gramEnd"/>
    </w:p>
    <w:p w:rsidR="005707B7" w:rsidRDefault="005707B7" w:rsidP="005707B7">
      <w:pPr>
        <w:jc w:val="both"/>
        <w:rPr>
          <w:sz w:val="28"/>
          <w:szCs w:val="28"/>
        </w:rPr>
      </w:pPr>
    </w:p>
    <w:p w:rsidR="005707B7" w:rsidRPr="005707B7" w:rsidRDefault="005707B7" w:rsidP="00B477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707B7">
        <w:rPr>
          <w:rFonts w:ascii="Times New Roman" w:hAnsi="Times New Roman"/>
          <w:sz w:val="24"/>
          <w:szCs w:val="24"/>
        </w:rPr>
        <w:t xml:space="preserve">1. </w:t>
      </w:r>
      <w:r w:rsidR="00D76081">
        <w:rPr>
          <w:rFonts w:ascii="Times New Roman" w:hAnsi="Times New Roman"/>
          <w:sz w:val="24"/>
          <w:szCs w:val="24"/>
        </w:rPr>
        <w:t xml:space="preserve">Отменить постановление от 26.02.2015 г. № 17- </w:t>
      </w:r>
      <w:proofErr w:type="spellStart"/>
      <w:proofErr w:type="gramStart"/>
      <w:r w:rsidR="00D76081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D76081">
        <w:rPr>
          <w:rFonts w:ascii="Times New Roman" w:hAnsi="Times New Roman"/>
          <w:sz w:val="24"/>
          <w:szCs w:val="24"/>
        </w:rPr>
        <w:t xml:space="preserve">  «Об  утверждении муниципальной целевой Программы</w:t>
      </w:r>
      <w:r w:rsidRPr="005707B7">
        <w:rPr>
          <w:rFonts w:ascii="Times New Roman" w:hAnsi="Times New Roman"/>
          <w:sz w:val="24"/>
          <w:szCs w:val="24"/>
        </w:rPr>
        <w:t xml:space="preserve"> </w:t>
      </w:r>
      <w:r w:rsidR="00B477C2">
        <w:rPr>
          <w:rFonts w:ascii="Times New Roman" w:hAnsi="Times New Roman"/>
          <w:sz w:val="24"/>
          <w:szCs w:val="24"/>
        </w:rPr>
        <w:t xml:space="preserve">«Комплексное развитие систем коммунальной инфраструктуры </w:t>
      </w:r>
      <w:proofErr w:type="spellStart"/>
      <w:r w:rsidR="00B477C2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B477C2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34639A">
        <w:rPr>
          <w:rFonts w:ascii="Times New Roman" w:hAnsi="Times New Roman"/>
          <w:sz w:val="24"/>
          <w:szCs w:val="24"/>
        </w:rPr>
        <w:t>5</w:t>
      </w:r>
      <w:r w:rsidR="00B477C2">
        <w:rPr>
          <w:rFonts w:ascii="Times New Roman" w:hAnsi="Times New Roman"/>
          <w:sz w:val="24"/>
          <w:szCs w:val="24"/>
        </w:rPr>
        <w:t>-202</w:t>
      </w:r>
      <w:r w:rsidR="0034639A">
        <w:rPr>
          <w:rFonts w:ascii="Times New Roman" w:hAnsi="Times New Roman"/>
          <w:sz w:val="24"/>
          <w:szCs w:val="24"/>
        </w:rPr>
        <w:t>5</w:t>
      </w:r>
      <w:r w:rsidR="00B477C2">
        <w:rPr>
          <w:rFonts w:ascii="Times New Roman" w:hAnsi="Times New Roman"/>
          <w:sz w:val="24"/>
          <w:szCs w:val="24"/>
        </w:rPr>
        <w:t xml:space="preserve"> годов</w:t>
      </w:r>
      <w:r w:rsidR="00B477C2" w:rsidRPr="005707B7">
        <w:rPr>
          <w:rFonts w:ascii="Times New Roman" w:hAnsi="Times New Roman"/>
          <w:sz w:val="24"/>
          <w:szCs w:val="24"/>
        </w:rPr>
        <w:t>»</w:t>
      </w:r>
      <w:r w:rsidR="00D76081">
        <w:rPr>
          <w:rFonts w:ascii="Times New Roman" w:hAnsi="Times New Roman"/>
          <w:sz w:val="24"/>
          <w:szCs w:val="24"/>
        </w:rPr>
        <w:t>»</w:t>
      </w:r>
      <w:r w:rsidR="00B477C2">
        <w:rPr>
          <w:rFonts w:ascii="Times New Roman" w:hAnsi="Times New Roman"/>
          <w:sz w:val="24"/>
          <w:szCs w:val="24"/>
        </w:rPr>
        <w:t>.</w:t>
      </w:r>
    </w:p>
    <w:p w:rsidR="00BC427D" w:rsidRDefault="00070AF0" w:rsidP="00D760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76081">
        <w:rPr>
          <w:rFonts w:ascii="Times New Roman" w:hAnsi="Times New Roman"/>
          <w:sz w:val="24"/>
          <w:szCs w:val="24"/>
        </w:rPr>
        <w:t>2.</w:t>
      </w:r>
      <w:r w:rsidRPr="00070AF0">
        <w:rPr>
          <w:rFonts w:ascii="Times New Roman" w:hAnsi="Times New Roman"/>
          <w:sz w:val="24"/>
          <w:szCs w:val="24"/>
        </w:rPr>
        <w:t xml:space="preserve"> Опубликовать настоящее </w:t>
      </w:r>
      <w:r w:rsidR="00AA11DC">
        <w:rPr>
          <w:rFonts w:ascii="Times New Roman" w:hAnsi="Times New Roman"/>
          <w:sz w:val="24"/>
          <w:szCs w:val="24"/>
        </w:rPr>
        <w:t xml:space="preserve">постановление </w:t>
      </w:r>
      <w:r w:rsidRPr="00070AF0">
        <w:rPr>
          <w:rFonts w:ascii="Times New Roman" w:hAnsi="Times New Roman"/>
          <w:sz w:val="24"/>
          <w:szCs w:val="24"/>
        </w:rPr>
        <w:t xml:space="preserve">  в «Вестнике </w:t>
      </w:r>
      <w:proofErr w:type="spellStart"/>
      <w:r w:rsidRPr="00070AF0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070AF0">
        <w:rPr>
          <w:rFonts w:ascii="Times New Roman" w:hAnsi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070AF0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070AF0">
        <w:rPr>
          <w:rFonts w:ascii="Times New Roman" w:hAnsi="Times New Roman"/>
          <w:sz w:val="24"/>
          <w:szCs w:val="24"/>
        </w:rPr>
        <w:t xml:space="preserve"> район в </w:t>
      </w:r>
      <w:proofErr w:type="spellStart"/>
      <w:r w:rsidRPr="00070AF0">
        <w:rPr>
          <w:rFonts w:ascii="Times New Roman" w:hAnsi="Times New Roman"/>
          <w:sz w:val="24"/>
          <w:szCs w:val="24"/>
        </w:rPr>
        <w:t>иформационн</w:t>
      </w:r>
      <w:proofErr w:type="gramStart"/>
      <w:r w:rsidRPr="00070AF0">
        <w:rPr>
          <w:rFonts w:ascii="Times New Roman" w:hAnsi="Times New Roman"/>
          <w:sz w:val="24"/>
          <w:szCs w:val="24"/>
        </w:rPr>
        <w:t>о</w:t>
      </w:r>
      <w:proofErr w:type="spellEnd"/>
      <w:r w:rsidRPr="00070AF0">
        <w:rPr>
          <w:rFonts w:ascii="Times New Roman" w:hAnsi="Times New Roman"/>
          <w:sz w:val="24"/>
          <w:szCs w:val="24"/>
        </w:rPr>
        <w:t>-</w:t>
      </w:r>
      <w:proofErr w:type="gramEnd"/>
      <w:r w:rsidRPr="00070AF0">
        <w:rPr>
          <w:rFonts w:ascii="Times New Roman" w:hAnsi="Times New Roman"/>
          <w:sz w:val="24"/>
          <w:szCs w:val="24"/>
        </w:rPr>
        <w:t xml:space="preserve"> телекоммуникационной сети «Интернет».</w:t>
      </w:r>
    </w:p>
    <w:p w:rsidR="00070AF0" w:rsidRDefault="00070AF0" w:rsidP="00070AF0">
      <w:pPr>
        <w:jc w:val="both"/>
        <w:rPr>
          <w:rFonts w:ascii="Times New Roman" w:hAnsi="Times New Roman"/>
          <w:sz w:val="24"/>
          <w:szCs w:val="24"/>
        </w:rPr>
      </w:pPr>
    </w:p>
    <w:p w:rsidR="00070AF0" w:rsidRDefault="00D76081" w:rsidP="00070A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7948D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070AF0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070AF0">
        <w:rPr>
          <w:rFonts w:ascii="Times New Roman" w:hAnsi="Times New Roman"/>
          <w:sz w:val="24"/>
          <w:szCs w:val="24"/>
        </w:rPr>
        <w:t xml:space="preserve"> </w:t>
      </w:r>
    </w:p>
    <w:p w:rsidR="00EE306D" w:rsidRDefault="007948D5" w:rsidP="00D7608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</w:t>
      </w:r>
      <w:r w:rsidR="00070AF0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D76081">
        <w:rPr>
          <w:rFonts w:ascii="Times New Roman" w:hAnsi="Times New Roman"/>
          <w:sz w:val="24"/>
          <w:szCs w:val="24"/>
        </w:rPr>
        <w:t>М.И. Казанцева</w:t>
      </w:r>
      <w:r w:rsidR="00070AF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:rsidR="00EE306D" w:rsidRDefault="00EE306D" w:rsidP="00070AF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A11DC" w:rsidRDefault="00EE306D" w:rsidP="00070AF0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7948D5" w:rsidRDefault="00AA11DC" w:rsidP="00070AF0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DC3B23" w:rsidRPr="0063580C" w:rsidRDefault="007948D5" w:rsidP="00D76081">
      <w:pPr>
        <w:spacing w:after="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A11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306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DC3B23" w:rsidRPr="0063580C" w:rsidSect="00D76081">
      <w:footerReference w:type="default" r:id="rId8"/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2B7" w:rsidRDefault="00C072B7" w:rsidP="00A47039">
      <w:pPr>
        <w:spacing w:after="0" w:line="240" w:lineRule="auto"/>
      </w:pPr>
      <w:r>
        <w:separator/>
      </w:r>
    </w:p>
  </w:endnote>
  <w:endnote w:type="continuationSeparator" w:id="0">
    <w:p w:rsidR="00C072B7" w:rsidRDefault="00C072B7" w:rsidP="00A4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D5" w:rsidRPr="00305004" w:rsidRDefault="00DC743F">
    <w:pPr>
      <w:pStyle w:val="a9"/>
      <w:jc w:val="right"/>
      <w:rPr>
        <w:sz w:val="16"/>
        <w:szCs w:val="16"/>
      </w:rPr>
    </w:pPr>
    <w:r w:rsidRPr="00305004">
      <w:rPr>
        <w:sz w:val="16"/>
        <w:szCs w:val="16"/>
      </w:rPr>
      <w:fldChar w:fldCharType="begin"/>
    </w:r>
    <w:r w:rsidR="007948D5" w:rsidRPr="00305004">
      <w:rPr>
        <w:sz w:val="16"/>
        <w:szCs w:val="16"/>
      </w:rPr>
      <w:instrText xml:space="preserve"> PAGE   \* MERGEFORMAT </w:instrText>
    </w:r>
    <w:r w:rsidRPr="00305004">
      <w:rPr>
        <w:sz w:val="16"/>
        <w:szCs w:val="16"/>
      </w:rPr>
      <w:fldChar w:fldCharType="separate"/>
    </w:r>
    <w:r w:rsidR="00D76081">
      <w:rPr>
        <w:noProof/>
        <w:sz w:val="16"/>
        <w:szCs w:val="16"/>
      </w:rPr>
      <w:t>1</w:t>
    </w:r>
    <w:r w:rsidRPr="00305004">
      <w:rPr>
        <w:sz w:val="16"/>
        <w:szCs w:val="16"/>
      </w:rPr>
      <w:fldChar w:fldCharType="end"/>
    </w:r>
  </w:p>
  <w:p w:rsidR="007948D5" w:rsidRDefault="007948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2B7" w:rsidRDefault="00C072B7" w:rsidP="00A47039">
      <w:pPr>
        <w:spacing w:after="0" w:line="240" w:lineRule="auto"/>
      </w:pPr>
      <w:r>
        <w:separator/>
      </w:r>
    </w:p>
  </w:footnote>
  <w:footnote w:type="continuationSeparator" w:id="0">
    <w:p w:rsidR="00C072B7" w:rsidRDefault="00C072B7" w:rsidP="00A47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lvl w:ilvl="0">
      <w:numFmt w:val="bullet"/>
      <w:lvlText w:val="■"/>
      <w:lvlJc w:val="left"/>
      <w:pPr>
        <w:tabs>
          <w:tab w:val="num" w:pos="345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312FC3"/>
    <w:multiLevelType w:val="hybridMultilevel"/>
    <w:tmpl w:val="669AAAFC"/>
    <w:lvl w:ilvl="0" w:tplc="F93E846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179104E"/>
    <w:multiLevelType w:val="hybridMultilevel"/>
    <w:tmpl w:val="FA3E9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6664F"/>
    <w:multiLevelType w:val="hybridMultilevel"/>
    <w:tmpl w:val="ED602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A4657"/>
    <w:multiLevelType w:val="hybridMultilevel"/>
    <w:tmpl w:val="E0884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B4EC5"/>
    <w:multiLevelType w:val="hybridMultilevel"/>
    <w:tmpl w:val="DDCC84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65578"/>
    <w:multiLevelType w:val="hybridMultilevel"/>
    <w:tmpl w:val="6B947910"/>
    <w:lvl w:ilvl="0" w:tplc="961C4EE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ADB77D5"/>
    <w:multiLevelType w:val="hybridMultilevel"/>
    <w:tmpl w:val="D5BAF636"/>
    <w:lvl w:ilvl="0" w:tplc="BC64F3E4">
      <w:start w:val="1"/>
      <w:numFmt w:val="bullet"/>
      <w:lvlText w:val=""/>
      <w:lvlJc w:val="left"/>
      <w:pPr>
        <w:tabs>
          <w:tab w:val="num" w:pos="1701"/>
        </w:tabs>
        <w:ind w:left="1644" w:firstLine="5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>
    <w:nsid w:val="22DD3478"/>
    <w:multiLevelType w:val="multilevel"/>
    <w:tmpl w:val="3580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B2420F"/>
    <w:multiLevelType w:val="hybridMultilevel"/>
    <w:tmpl w:val="468CD8B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97BFD"/>
    <w:multiLevelType w:val="hybridMultilevel"/>
    <w:tmpl w:val="CF929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50B32"/>
    <w:multiLevelType w:val="hybridMultilevel"/>
    <w:tmpl w:val="42D8A35E"/>
    <w:lvl w:ilvl="0" w:tplc="961C4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4E1D2B"/>
    <w:multiLevelType w:val="hybridMultilevel"/>
    <w:tmpl w:val="0002B7E0"/>
    <w:lvl w:ilvl="0" w:tplc="04190001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6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8E67CE1"/>
    <w:multiLevelType w:val="hybridMultilevel"/>
    <w:tmpl w:val="B0DEDA14"/>
    <w:lvl w:ilvl="0" w:tplc="961C4EE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3C9A3E32">
      <w:start w:val="10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>
    <w:nsid w:val="434B5CE2"/>
    <w:multiLevelType w:val="hybridMultilevel"/>
    <w:tmpl w:val="2B48EF1C"/>
    <w:lvl w:ilvl="0" w:tplc="16D2BB18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487042BB"/>
    <w:multiLevelType w:val="hybridMultilevel"/>
    <w:tmpl w:val="676AAED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120C0F"/>
    <w:multiLevelType w:val="singleLevel"/>
    <w:tmpl w:val="AAA06AE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2">
    <w:nsid w:val="58D243CB"/>
    <w:multiLevelType w:val="hybridMultilevel"/>
    <w:tmpl w:val="B6A0B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EE2A62"/>
    <w:multiLevelType w:val="hybridMultilevel"/>
    <w:tmpl w:val="E43EC8EC"/>
    <w:lvl w:ilvl="0" w:tplc="5CB64C12">
      <w:start w:val="1"/>
      <w:numFmt w:val="decimal"/>
      <w:lvlText w:val="%1)"/>
      <w:lvlJc w:val="left"/>
      <w:pPr>
        <w:ind w:left="1071" w:hanging="6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9E498B"/>
    <w:multiLevelType w:val="hybridMultilevel"/>
    <w:tmpl w:val="8244C816"/>
    <w:lvl w:ilvl="0" w:tplc="AC4A45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4EC710">
      <w:numFmt w:val="none"/>
      <w:lvlText w:val=""/>
      <w:lvlJc w:val="left"/>
      <w:pPr>
        <w:tabs>
          <w:tab w:val="num" w:pos="360"/>
        </w:tabs>
      </w:pPr>
    </w:lvl>
    <w:lvl w:ilvl="2" w:tplc="2C30A984">
      <w:numFmt w:val="none"/>
      <w:lvlText w:val=""/>
      <w:lvlJc w:val="left"/>
      <w:pPr>
        <w:tabs>
          <w:tab w:val="num" w:pos="360"/>
        </w:tabs>
      </w:pPr>
    </w:lvl>
    <w:lvl w:ilvl="3" w:tplc="B0C64EA6">
      <w:numFmt w:val="none"/>
      <w:lvlText w:val=""/>
      <w:lvlJc w:val="left"/>
      <w:pPr>
        <w:tabs>
          <w:tab w:val="num" w:pos="360"/>
        </w:tabs>
      </w:pPr>
    </w:lvl>
    <w:lvl w:ilvl="4" w:tplc="A4A4BD4C">
      <w:numFmt w:val="none"/>
      <w:lvlText w:val=""/>
      <w:lvlJc w:val="left"/>
      <w:pPr>
        <w:tabs>
          <w:tab w:val="num" w:pos="360"/>
        </w:tabs>
      </w:pPr>
    </w:lvl>
    <w:lvl w:ilvl="5" w:tplc="BF2EE5D8">
      <w:numFmt w:val="none"/>
      <w:lvlText w:val=""/>
      <w:lvlJc w:val="left"/>
      <w:pPr>
        <w:tabs>
          <w:tab w:val="num" w:pos="360"/>
        </w:tabs>
      </w:pPr>
    </w:lvl>
    <w:lvl w:ilvl="6" w:tplc="2C621720">
      <w:numFmt w:val="none"/>
      <w:lvlText w:val=""/>
      <w:lvlJc w:val="left"/>
      <w:pPr>
        <w:tabs>
          <w:tab w:val="num" w:pos="360"/>
        </w:tabs>
      </w:pPr>
    </w:lvl>
    <w:lvl w:ilvl="7" w:tplc="917CA3E0">
      <w:numFmt w:val="none"/>
      <w:lvlText w:val=""/>
      <w:lvlJc w:val="left"/>
      <w:pPr>
        <w:tabs>
          <w:tab w:val="num" w:pos="360"/>
        </w:tabs>
      </w:pPr>
    </w:lvl>
    <w:lvl w:ilvl="8" w:tplc="5376369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CFF2FD4"/>
    <w:multiLevelType w:val="hybridMultilevel"/>
    <w:tmpl w:val="46081AAC"/>
    <w:lvl w:ilvl="0" w:tplc="961C4E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E2721C3"/>
    <w:multiLevelType w:val="hybridMultilevel"/>
    <w:tmpl w:val="AF54ACD0"/>
    <w:lvl w:ilvl="0" w:tplc="041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381E15"/>
    <w:multiLevelType w:val="hybridMultilevel"/>
    <w:tmpl w:val="7264C706"/>
    <w:lvl w:ilvl="0" w:tplc="961C4E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78A354C"/>
    <w:multiLevelType w:val="hybridMultilevel"/>
    <w:tmpl w:val="B836A05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CC10BD"/>
    <w:multiLevelType w:val="hybridMultilevel"/>
    <w:tmpl w:val="C1E62A62"/>
    <w:lvl w:ilvl="0" w:tplc="885E0A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7"/>
  </w:num>
  <w:num w:numId="4">
    <w:abstractNumId w:val="14"/>
  </w:num>
  <w:num w:numId="5">
    <w:abstractNumId w:val="11"/>
  </w:num>
  <w:num w:numId="6">
    <w:abstractNumId w:val="25"/>
  </w:num>
  <w:num w:numId="7">
    <w:abstractNumId w:val="28"/>
  </w:num>
  <w:num w:numId="8">
    <w:abstractNumId w:val="17"/>
  </w:num>
  <w:num w:numId="9">
    <w:abstractNumId w:val="7"/>
  </w:num>
  <w:num w:numId="10">
    <w:abstractNumId w:val="26"/>
  </w:num>
  <w:num w:numId="11">
    <w:abstractNumId w:val="30"/>
  </w:num>
  <w:num w:numId="12">
    <w:abstractNumId w:val="6"/>
  </w:num>
  <w:num w:numId="13">
    <w:abstractNumId w:val="2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"/>
  </w:num>
  <w:num w:numId="17">
    <w:abstractNumId w:val="0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3"/>
  </w:num>
  <w:num w:numId="30">
    <w:abstractNumId w:val="9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4FD"/>
    <w:rsid w:val="00017909"/>
    <w:rsid w:val="00017AF3"/>
    <w:rsid w:val="00020CE6"/>
    <w:rsid w:val="00021019"/>
    <w:rsid w:val="0003584F"/>
    <w:rsid w:val="00040151"/>
    <w:rsid w:val="00060C96"/>
    <w:rsid w:val="0006644B"/>
    <w:rsid w:val="00070AF0"/>
    <w:rsid w:val="00090B51"/>
    <w:rsid w:val="00092A42"/>
    <w:rsid w:val="0009333D"/>
    <w:rsid w:val="00097A19"/>
    <w:rsid w:val="000A7F78"/>
    <w:rsid w:val="000B6D59"/>
    <w:rsid w:val="000D61A9"/>
    <w:rsid w:val="001047AC"/>
    <w:rsid w:val="001100FF"/>
    <w:rsid w:val="0011581A"/>
    <w:rsid w:val="0012026A"/>
    <w:rsid w:val="00123556"/>
    <w:rsid w:val="00163B1D"/>
    <w:rsid w:val="001706A3"/>
    <w:rsid w:val="00173A74"/>
    <w:rsid w:val="001863CB"/>
    <w:rsid w:val="001B2330"/>
    <w:rsid w:val="001C24B8"/>
    <w:rsid w:val="001E727E"/>
    <w:rsid w:val="002435C1"/>
    <w:rsid w:val="00244FB3"/>
    <w:rsid w:val="00252883"/>
    <w:rsid w:val="00253634"/>
    <w:rsid w:val="00255A62"/>
    <w:rsid w:val="0027761C"/>
    <w:rsid w:val="002822F3"/>
    <w:rsid w:val="002A5B98"/>
    <w:rsid w:val="002A5BB1"/>
    <w:rsid w:val="002A7BF0"/>
    <w:rsid w:val="002B141B"/>
    <w:rsid w:val="002C1387"/>
    <w:rsid w:val="002C2EB1"/>
    <w:rsid w:val="002D3FC6"/>
    <w:rsid w:val="002F2BE8"/>
    <w:rsid w:val="003021C4"/>
    <w:rsid w:val="00306D52"/>
    <w:rsid w:val="00317297"/>
    <w:rsid w:val="0034639A"/>
    <w:rsid w:val="00375D51"/>
    <w:rsid w:val="00395125"/>
    <w:rsid w:val="003B3143"/>
    <w:rsid w:val="003B4259"/>
    <w:rsid w:val="003D55B0"/>
    <w:rsid w:val="003D5DFC"/>
    <w:rsid w:val="003E2985"/>
    <w:rsid w:val="003F2E9A"/>
    <w:rsid w:val="00403F75"/>
    <w:rsid w:val="00405993"/>
    <w:rsid w:val="004133F7"/>
    <w:rsid w:val="00420DC2"/>
    <w:rsid w:val="004211E8"/>
    <w:rsid w:val="004357AD"/>
    <w:rsid w:val="004506AA"/>
    <w:rsid w:val="00454035"/>
    <w:rsid w:val="00461181"/>
    <w:rsid w:val="00475858"/>
    <w:rsid w:val="004B6DC4"/>
    <w:rsid w:val="004C07C8"/>
    <w:rsid w:val="004C0DF0"/>
    <w:rsid w:val="004C2A87"/>
    <w:rsid w:val="004F736C"/>
    <w:rsid w:val="00536695"/>
    <w:rsid w:val="00541C12"/>
    <w:rsid w:val="00561435"/>
    <w:rsid w:val="0056276B"/>
    <w:rsid w:val="00564308"/>
    <w:rsid w:val="005707B7"/>
    <w:rsid w:val="00572CCF"/>
    <w:rsid w:val="005B1A25"/>
    <w:rsid w:val="005C5DB5"/>
    <w:rsid w:val="005E2520"/>
    <w:rsid w:val="00601478"/>
    <w:rsid w:val="00601C44"/>
    <w:rsid w:val="00616565"/>
    <w:rsid w:val="00620F8D"/>
    <w:rsid w:val="00624728"/>
    <w:rsid w:val="006248D4"/>
    <w:rsid w:val="0063580C"/>
    <w:rsid w:val="00640621"/>
    <w:rsid w:val="006511DC"/>
    <w:rsid w:val="006559E7"/>
    <w:rsid w:val="00671602"/>
    <w:rsid w:val="006732BE"/>
    <w:rsid w:val="00692268"/>
    <w:rsid w:val="006B13CA"/>
    <w:rsid w:val="006C264B"/>
    <w:rsid w:val="006C35AC"/>
    <w:rsid w:val="006D5C36"/>
    <w:rsid w:val="006E201A"/>
    <w:rsid w:val="006E3FA8"/>
    <w:rsid w:val="006F69F5"/>
    <w:rsid w:val="0072231C"/>
    <w:rsid w:val="007245A5"/>
    <w:rsid w:val="00734096"/>
    <w:rsid w:val="007454C9"/>
    <w:rsid w:val="0076211A"/>
    <w:rsid w:val="00772335"/>
    <w:rsid w:val="0077377A"/>
    <w:rsid w:val="00790246"/>
    <w:rsid w:val="007948D5"/>
    <w:rsid w:val="007A072A"/>
    <w:rsid w:val="007A11F1"/>
    <w:rsid w:val="007A273C"/>
    <w:rsid w:val="007A5BF1"/>
    <w:rsid w:val="007C079C"/>
    <w:rsid w:val="007D7E62"/>
    <w:rsid w:val="007E7A94"/>
    <w:rsid w:val="00813CF6"/>
    <w:rsid w:val="008178B0"/>
    <w:rsid w:val="00860DD0"/>
    <w:rsid w:val="00862CB9"/>
    <w:rsid w:val="008767AA"/>
    <w:rsid w:val="00885BC1"/>
    <w:rsid w:val="008A4C68"/>
    <w:rsid w:val="008A7195"/>
    <w:rsid w:val="008C2F90"/>
    <w:rsid w:val="008D22D3"/>
    <w:rsid w:val="008D5A96"/>
    <w:rsid w:val="008F0F2E"/>
    <w:rsid w:val="008F1045"/>
    <w:rsid w:val="008F76A4"/>
    <w:rsid w:val="00942150"/>
    <w:rsid w:val="00950BB6"/>
    <w:rsid w:val="00960A1F"/>
    <w:rsid w:val="0096573C"/>
    <w:rsid w:val="0097627B"/>
    <w:rsid w:val="0099093B"/>
    <w:rsid w:val="009927CD"/>
    <w:rsid w:val="009A74F9"/>
    <w:rsid w:val="009E64FD"/>
    <w:rsid w:val="00A05B30"/>
    <w:rsid w:val="00A16B8A"/>
    <w:rsid w:val="00A22212"/>
    <w:rsid w:val="00A26DF0"/>
    <w:rsid w:val="00A326A6"/>
    <w:rsid w:val="00A330E8"/>
    <w:rsid w:val="00A47039"/>
    <w:rsid w:val="00A6418D"/>
    <w:rsid w:val="00A73CF9"/>
    <w:rsid w:val="00AA11DC"/>
    <w:rsid w:val="00AA4BC8"/>
    <w:rsid w:val="00AB114C"/>
    <w:rsid w:val="00AD1757"/>
    <w:rsid w:val="00AD5AAE"/>
    <w:rsid w:val="00AD6BB4"/>
    <w:rsid w:val="00AE2329"/>
    <w:rsid w:val="00AE4A92"/>
    <w:rsid w:val="00AE68A3"/>
    <w:rsid w:val="00B10C5A"/>
    <w:rsid w:val="00B4505E"/>
    <w:rsid w:val="00B45509"/>
    <w:rsid w:val="00B477C2"/>
    <w:rsid w:val="00B60DC6"/>
    <w:rsid w:val="00B627B8"/>
    <w:rsid w:val="00B83D1B"/>
    <w:rsid w:val="00B84BEE"/>
    <w:rsid w:val="00B911F3"/>
    <w:rsid w:val="00B95BB2"/>
    <w:rsid w:val="00BC0E47"/>
    <w:rsid w:val="00BC271A"/>
    <w:rsid w:val="00BC427D"/>
    <w:rsid w:val="00BE5967"/>
    <w:rsid w:val="00BE70BB"/>
    <w:rsid w:val="00BF2491"/>
    <w:rsid w:val="00C072B7"/>
    <w:rsid w:val="00C250FA"/>
    <w:rsid w:val="00C3114C"/>
    <w:rsid w:val="00C340B2"/>
    <w:rsid w:val="00C360D5"/>
    <w:rsid w:val="00C378B3"/>
    <w:rsid w:val="00C561BE"/>
    <w:rsid w:val="00C72FB2"/>
    <w:rsid w:val="00C91BD3"/>
    <w:rsid w:val="00CB604E"/>
    <w:rsid w:val="00CB73E5"/>
    <w:rsid w:val="00CD7410"/>
    <w:rsid w:val="00CE0F69"/>
    <w:rsid w:val="00CE2D43"/>
    <w:rsid w:val="00CF66C2"/>
    <w:rsid w:val="00D0234E"/>
    <w:rsid w:val="00D175ED"/>
    <w:rsid w:val="00D21E6D"/>
    <w:rsid w:val="00D47354"/>
    <w:rsid w:val="00D5305B"/>
    <w:rsid w:val="00D617B1"/>
    <w:rsid w:val="00D720E6"/>
    <w:rsid w:val="00D72124"/>
    <w:rsid w:val="00D74DCE"/>
    <w:rsid w:val="00D76081"/>
    <w:rsid w:val="00D8042A"/>
    <w:rsid w:val="00D82E37"/>
    <w:rsid w:val="00DB32BB"/>
    <w:rsid w:val="00DC102B"/>
    <w:rsid w:val="00DC3B23"/>
    <w:rsid w:val="00DC5F6C"/>
    <w:rsid w:val="00DC743F"/>
    <w:rsid w:val="00DD006A"/>
    <w:rsid w:val="00DD108C"/>
    <w:rsid w:val="00DD1DF8"/>
    <w:rsid w:val="00DD2DFF"/>
    <w:rsid w:val="00DD4246"/>
    <w:rsid w:val="00DD4635"/>
    <w:rsid w:val="00DE7D22"/>
    <w:rsid w:val="00DF3C07"/>
    <w:rsid w:val="00E133C4"/>
    <w:rsid w:val="00E37AEE"/>
    <w:rsid w:val="00E45B8E"/>
    <w:rsid w:val="00E50BDF"/>
    <w:rsid w:val="00E72C84"/>
    <w:rsid w:val="00E73890"/>
    <w:rsid w:val="00E97023"/>
    <w:rsid w:val="00EC15BF"/>
    <w:rsid w:val="00EC6464"/>
    <w:rsid w:val="00ED488B"/>
    <w:rsid w:val="00ED72AB"/>
    <w:rsid w:val="00EE03B7"/>
    <w:rsid w:val="00EE306D"/>
    <w:rsid w:val="00EF1E5D"/>
    <w:rsid w:val="00EF36E6"/>
    <w:rsid w:val="00F01F91"/>
    <w:rsid w:val="00F1216C"/>
    <w:rsid w:val="00F20708"/>
    <w:rsid w:val="00F33B0C"/>
    <w:rsid w:val="00F60337"/>
    <w:rsid w:val="00F61A6B"/>
    <w:rsid w:val="00F63953"/>
    <w:rsid w:val="00F63BF5"/>
    <w:rsid w:val="00F84FD1"/>
    <w:rsid w:val="00F8629F"/>
    <w:rsid w:val="00F96BBB"/>
    <w:rsid w:val="00FB28E5"/>
    <w:rsid w:val="00FC0DC0"/>
    <w:rsid w:val="00FD5C3D"/>
    <w:rsid w:val="00FF2AD1"/>
    <w:rsid w:val="00F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FD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E64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B1A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1A2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4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EE306D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EE306D"/>
    <w:rPr>
      <w:b/>
      <w:bCs/>
      <w:color w:val="008000"/>
    </w:rPr>
  </w:style>
  <w:style w:type="paragraph" w:customStyle="1" w:styleId="a5">
    <w:name w:val="Прижатый влево"/>
    <w:basedOn w:val="a"/>
    <w:next w:val="a"/>
    <w:uiPriority w:val="99"/>
    <w:rsid w:val="00BF2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aliases w:val="Table Grid Report"/>
    <w:basedOn w:val="a1"/>
    <w:rsid w:val="00B45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B1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B1A25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1A25"/>
  </w:style>
  <w:style w:type="paragraph" w:styleId="a7">
    <w:name w:val="header"/>
    <w:basedOn w:val="a"/>
    <w:link w:val="a8"/>
    <w:rsid w:val="005B1A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B1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1A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B1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B1A25"/>
  </w:style>
  <w:style w:type="paragraph" w:styleId="ac">
    <w:name w:val="Body Text"/>
    <w:basedOn w:val="a"/>
    <w:link w:val="ad"/>
    <w:rsid w:val="005B1A2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5B1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5B1A25"/>
    <w:pPr>
      <w:spacing w:after="0" w:line="240" w:lineRule="auto"/>
      <w:ind w:left="360"/>
    </w:pPr>
    <w:rPr>
      <w:rFonts w:ascii="Times New Roman" w:eastAsia="Times New Roman" w:hAnsi="Times New Roman"/>
      <w:sz w:val="32"/>
      <w:szCs w:val="24"/>
    </w:rPr>
  </w:style>
  <w:style w:type="character" w:customStyle="1" w:styleId="af">
    <w:name w:val="Основной текст с отступом Знак"/>
    <w:basedOn w:val="a0"/>
    <w:link w:val="ae"/>
    <w:rsid w:val="005B1A2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rsid w:val="005B1A2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B1A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5B1A2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B1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5B1A2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B1A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5B1A2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3">
    <w:name w:val="toc 2"/>
    <w:basedOn w:val="a"/>
    <w:next w:val="a"/>
    <w:autoRedefine/>
    <w:rsid w:val="005B1A25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</w:rPr>
  </w:style>
  <w:style w:type="paragraph" w:styleId="35">
    <w:name w:val="toc 3"/>
    <w:basedOn w:val="a"/>
    <w:next w:val="a"/>
    <w:autoRedefine/>
    <w:semiHidden/>
    <w:rsid w:val="005B1A25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5"/>
    <w:rsid w:val="005B1A2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4"/>
    <w:rsid w:val="005B1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5B1A2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B1A2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5B1A2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character" w:styleId="af2">
    <w:name w:val="line number"/>
    <w:rsid w:val="005B1A25"/>
  </w:style>
  <w:style w:type="character" w:customStyle="1" w:styleId="af3">
    <w:name w:val="Основной текст_"/>
    <w:basedOn w:val="a0"/>
    <w:link w:val="36"/>
    <w:uiPriority w:val="99"/>
    <w:locked/>
    <w:rsid w:val="005B1A25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"/>
    <w:link w:val="af3"/>
    <w:uiPriority w:val="99"/>
    <w:rsid w:val="005B1A25"/>
    <w:pPr>
      <w:shd w:val="clear" w:color="auto" w:fill="FFFFFF"/>
      <w:spacing w:after="0" w:line="317" w:lineRule="exact"/>
      <w:ind w:hanging="640"/>
    </w:pPr>
    <w:rPr>
      <w:rFonts w:eastAsiaTheme="minorHAnsi" w:cstheme="minorBidi"/>
      <w:sz w:val="27"/>
      <w:szCs w:val="27"/>
      <w:lang w:eastAsia="en-US"/>
    </w:rPr>
  </w:style>
  <w:style w:type="character" w:styleId="af4">
    <w:name w:val="FollowedHyperlink"/>
    <w:basedOn w:val="a0"/>
    <w:uiPriority w:val="99"/>
    <w:semiHidden/>
    <w:unhideWhenUsed/>
    <w:rsid w:val="005B1A25"/>
    <w:rPr>
      <w:color w:val="800080"/>
      <w:u w:val="single"/>
    </w:rPr>
  </w:style>
  <w:style w:type="paragraph" w:customStyle="1" w:styleId="ConsPlusNormal">
    <w:name w:val="ConsPlusNormal"/>
    <w:rsid w:val="005B1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3"/>
    <w:basedOn w:val="a"/>
    <w:next w:val="a"/>
    <w:rsid w:val="005B1A25"/>
    <w:pPr>
      <w:keepNext/>
      <w:widowControl w:val="0"/>
      <w:spacing w:before="120" w:after="0" w:line="200" w:lineRule="exact"/>
      <w:jc w:val="both"/>
    </w:pPr>
    <w:rPr>
      <w:rFonts w:ascii="Times New Roman" w:eastAsia="Times New Roman" w:hAnsi="Times New Roman"/>
      <w:b/>
      <w:sz w:val="16"/>
      <w:szCs w:val="20"/>
    </w:rPr>
  </w:style>
  <w:style w:type="paragraph" w:customStyle="1" w:styleId="310">
    <w:name w:val="Основной текст 31"/>
    <w:basedOn w:val="a"/>
    <w:rsid w:val="005B1A25"/>
    <w:pPr>
      <w:suppressAutoHyphens/>
      <w:spacing w:after="0" w:line="240" w:lineRule="auto"/>
      <w:jc w:val="right"/>
    </w:pPr>
    <w:rPr>
      <w:rFonts w:ascii="Times New Roman CYR" w:eastAsia="Times New Roman" w:hAnsi="Times New Roman CYR"/>
      <w:sz w:val="24"/>
      <w:szCs w:val="20"/>
      <w:lang w:eastAsia="ar-SA"/>
    </w:rPr>
  </w:style>
  <w:style w:type="paragraph" w:styleId="af5">
    <w:name w:val="TOC Heading"/>
    <w:basedOn w:val="1"/>
    <w:next w:val="a"/>
    <w:uiPriority w:val="39"/>
    <w:semiHidden/>
    <w:unhideWhenUsed/>
    <w:qFormat/>
    <w:rsid w:val="005B1A2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5B1A25"/>
    <w:rPr>
      <w:rFonts w:ascii="Calibri" w:eastAsia="Calibri" w:hAnsi="Calibri" w:cs="Times New Roman"/>
    </w:rPr>
  </w:style>
  <w:style w:type="paragraph" w:styleId="af7">
    <w:name w:val="endnote text"/>
    <w:basedOn w:val="a"/>
    <w:link w:val="af6"/>
    <w:uiPriority w:val="99"/>
    <w:semiHidden/>
    <w:unhideWhenUsed/>
    <w:rsid w:val="005B1A25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5B1A25"/>
    <w:rPr>
      <w:rFonts w:eastAsiaTheme="minorEastAsia" w:cs="Times New Roman"/>
      <w:sz w:val="20"/>
      <w:szCs w:val="20"/>
      <w:lang w:eastAsia="ru-RU"/>
    </w:rPr>
  </w:style>
  <w:style w:type="paragraph" w:styleId="af8">
    <w:name w:val="caption"/>
    <w:basedOn w:val="a"/>
    <w:next w:val="a"/>
    <w:semiHidden/>
    <w:unhideWhenUsed/>
    <w:qFormat/>
    <w:rsid w:val="005B1A25"/>
    <w:pPr>
      <w:spacing w:after="0" w:line="240" w:lineRule="auto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styleId="af9">
    <w:name w:val="List Paragraph"/>
    <w:basedOn w:val="a"/>
    <w:qFormat/>
    <w:rsid w:val="005B1A25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210">
    <w:name w:val="Основной текст с отступом 2 Знак1"/>
    <w:aliases w:val="Знак1 Знак1 Знак1,Основной текст с отступом 2 Знак Знак Знак1,Знак1 Знак Знак Знак1,Знак1 Знак Знак3,Знак1 Знак3,Знак1 Знак Знак1 Знак1"/>
    <w:basedOn w:val="a0"/>
    <w:uiPriority w:val="99"/>
    <w:semiHidden/>
    <w:rsid w:val="005B1A25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772335"/>
  </w:style>
  <w:style w:type="paragraph" w:styleId="afa">
    <w:name w:val="No Spacing"/>
    <w:uiPriority w:val="1"/>
    <w:qFormat/>
    <w:rsid w:val="00C37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27">
    <w:name w:val="Список_маркир.2"/>
    <w:basedOn w:val="a"/>
    <w:rsid w:val="00C378B3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5B99-533A-4F74-A7E9-118ED0AB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2015-05-19T00:31:00Z</cp:lastPrinted>
  <dcterms:created xsi:type="dcterms:W3CDTF">2014-05-14T23:51:00Z</dcterms:created>
  <dcterms:modified xsi:type="dcterms:W3CDTF">2015-05-19T00:33:00Z</dcterms:modified>
</cp:coreProperties>
</file>