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46" w:rsidRPr="008D50A1" w:rsidRDefault="00927546" w:rsidP="00927546">
      <w:pPr>
        <w:tabs>
          <w:tab w:val="left" w:pos="5103"/>
        </w:tabs>
        <w:jc w:val="center"/>
        <w:rPr>
          <w:szCs w:val="24"/>
        </w:rPr>
      </w:pPr>
      <w:r w:rsidRPr="008D50A1">
        <w:rPr>
          <w:szCs w:val="24"/>
        </w:rPr>
        <w:t>Российская Федерация</w:t>
      </w:r>
    </w:p>
    <w:p w:rsidR="00927546" w:rsidRPr="008D50A1" w:rsidRDefault="00927546" w:rsidP="00927546">
      <w:pPr>
        <w:tabs>
          <w:tab w:val="left" w:pos="5103"/>
        </w:tabs>
        <w:jc w:val="center"/>
        <w:rPr>
          <w:szCs w:val="24"/>
        </w:rPr>
      </w:pPr>
      <w:r w:rsidRPr="008D50A1">
        <w:rPr>
          <w:szCs w:val="24"/>
        </w:rPr>
        <w:t xml:space="preserve">Иркутская область, </w:t>
      </w:r>
      <w:proofErr w:type="spellStart"/>
      <w:r w:rsidRPr="008D50A1">
        <w:rPr>
          <w:szCs w:val="24"/>
        </w:rPr>
        <w:t>Слюдянский</w:t>
      </w:r>
      <w:proofErr w:type="spellEnd"/>
      <w:r w:rsidRPr="008D50A1">
        <w:rPr>
          <w:szCs w:val="24"/>
        </w:rPr>
        <w:t xml:space="preserve"> район</w:t>
      </w:r>
    </w:p>
    <w:p w:rsidR="00927546" w:rsidRPr="008D50A1" w:rsidRDefault="00927546" w:rsidP="00927546">
      <w:pPr>
        <w:tabs>
          <w:tab w:val="left" w:pos="5103"/>
        </w:tabs>
        <w:jc w:val="center"/>
        <w:rPr>
          <w:b/>
          <w:szCs w:val="24"/>
        </w:rPr>
      </w:pPr>
      <w:r w:rsidRPr="008D50A1">
        <w:rPr>
          <w:b/>
          <w:sz w:val="28"/>
          <w:szCs w:val="28"/>
        </w:rPr>
        <w:t xml:space="preserve">ДУМА БЫСТРИНСКОГО СЕЛЬСКОГО ПОСЕЛЕНИЯ </w:t>
      </w:r>
    </w:p>
    <w:p w:rsidR="00927546" w:rsidRPr="008D50A1" w:rsidRDefault="00927546" w:rsidP="00927546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927546" w:rsidRPr="008D50A1" w:rsidRDefault="00927546" w:rsidP="00927546">
      <w:pPr>
        <w:tabs>
          <w:tab w:val="left" w:pos="5103"/>
        </w:tabs>
        <w:jc w:val="center"/>
        <w:rPr>
          <w:b/>
          <w:sz w:val="28"/>
          <w:szCs w:val="28"/>
        </w:rPr>
      </w:pPr>
      <w:r w:rsidRPr="008D50A1">
        <w:rPr>
          <w:b/>
          <w:sz w:val="28"/>
          <w:szCs w:val="28"/>
        </w:rPr>
        <w:t>РЕШЕНИЕ</w:t>
      </w:r>
    </w:p>
    <w:p w:rsidR="00927546" w:rsidRPr="008D50A1" w:rsidRDefault="00927546" w:rsidP="00927546">
      <w:pPr>
        <w:tabs>
          <w:tab w:val="left" w:pos="5103"/>
        </w:tabs>
        <w:jc w:val="center"/>
        <w:rPr>
          <w:szCs w:val="24"/>
        </w:rPr>
      </w:pPr>
      <w:r w:rsidRPr="008D50A1">
        <w:rPr>
          <w:szCs w:val="24"/>
        </w:rPr>
        <w:t>д. Быстрая</w:t>
      </w:r>
    </w:p>
    <w:p w:rsidR="00C2404E" w:rsidRDefault="00C2404E" w:rsidP="00927546">
      <w:pPr>
        <w:rPr>
          <w:szCs w:val="24"/>
        </w:rPr>
      </w:pPr>
    </w:p>
    <w:p w:rsidR="006D554D" w:rsidRDefault="00582D99" w:rsidP="00927546">
      <w:pPr>
        <w:rPr>
          <w:szCs w:val="24"/>
        </w:rPr>
      </w:pPr>
      <w:r>
        <w:rPr>
          <w:szCs w:val="24"/>
        </w:rPr>
        <w:t>От</w:t>
      </w:r>
      <w:r w:rsidR="006D554D">
        <w:rPr>
          <w:szCs w:val="24"/>
        </w:rPr>
        <w:t xml:space="preserve"> 30.08.2018г.</w:t>
      </w:r>
      <w:r>
        <w:rPr>
          <w:szCs w:val="24"/>
        </w:rPr>
        <w:t xml:space="preserve"> №</w:t>
      </w:r>
      <w:r w:rsidR="006D554D">
        <w:rPr>
          <w:szCs w:val="24"/>
        </w:rPr>
        <w:t>18-4сд</w:t>
      </w:r>
    </w:p>
    <w:p w:rsidR="00582D99" w:rsidRDefault="00582D99" w:rsidP="00927546">
      <w:pPr>
        <w:rPr>
          <w:szCs w:val="24"/>
        </w:rPr>
      </w:pPr>
      <w:r>
        <w:rPr>
          <w:szCs w:val="24"/>
        </w:rPr>
        <w:t>О внесении изменений и дополнений в решение Думы</w:t>
      </w:r>
    </w:p>
    <w:p w:rsidR="00582D99" w:rsidRDefault="00582D99" w:rsidP="009838A2">
      <w:pPr>
        <w:rPr>
          <w:szCs w:val="24"/>
        </w:rPr>
      </w:pPr>
      <w:r>
        <w:rPr>
          <w:szCs w:val="24"/>
        </w:rPr>
        <w:t>о</w:t>
      </w:r>
      <w:r w:rsidR="00C31DB2" w:rsidRPr="00C31DB2">
        <w:rPr>
          <w:szCs w:val="24"/>
        </w:rPr>
        <w:t>т</w:t>
      </w:r>
      <w:r w:rsidR="0008480E">
        <w:rPr>
          <w:szCs w:val="24"/>
        </w:rPr>
        <w:t xml:space="preserve"> 26.10.</w:t>
      </w:r>
      <w:r w:rsidR="00C31DB2">
        <w:rPr>
          <w:szCs w:val="24"/>
        </w:rPr>
        <w:t>2017г. №</w:t>
      </w:r>
      <w:r w:rsidR="0008480E">
        <w:rPr>
          <w:szCs w:val="24"/>
        </w:rPr>
        <w:t>11</w:t>
      </w:r>
      <w:r w:rsidR="00C31DB2">
        <w:rPr>
          <w:szCs w:val="24"/>
        </w:rPr>
        <w:t xml:space="preserve">-4сд </w:t>
      </w:r>
      <w:r>
        <w:rPr>
          <w:szCs w:val="24"/>
        </w:rPr>
        <w:t>«</w:t>
      </w:r>
      <w:r w:rsidR="00FE7B1D" w:rsidRPr="00927546">
        <w:rPr>
          <w:szCs w:val="24"/>
        </w:rPr>
        <w:t xml:space="preserve">Об утверждении </w:t>
      </w:r>
      <w:r w:rsidR="009838A2">
        <w:rPr>
          <w:szCs w:val="24"/>
        </w:rPr>
        <w:t>Положения о</w:t>
      </w:r>
    </w:p>
    <w:p w:rsidR="00582D99" w:rsidRDefault="00FE7B1D" w:rsidP="00582D99">
      <w:pPr>
        <w:rPr>
          <w:szCs w:val="24"/>
        </w:rPr>
      </w:pPr>
      <w:proofErr w:type="gramStart"/>
      <w:r w:rsidRPr="00927546">
        <w:rPr>
          <w:szCs w:val="24"/>
        </w:rPr>
        <w:t>порядк</w:t>
      </w:r>
      <w:r w:rsidR="009838A2">
        <w:rPr>
          <w:szCs w:val="24"/>
        </w:rPr>
        <w:t>е</w:t>
      </w:r>
      <w:proofErr w:type="gramEnd"/>
      <w:r w:rsidRPr="00927546">
        <w:rPr>
          <w:szCs w:val="24"/>
        </w:rPr>
        <w:t xml:space="preserve"> сообщения </w:t>
      </w:r>
      <w:r w:rsidR="002F7D64">
        <w:rPr>
          <w:szCs w:val="24"/>
        </w:rPr>
        <w:t xml:space="preserve">Главой </w:t>
      </w:r>
      <w:proofErr w:type="spellStart"/>
      <w:r w:rsidR="002F7D64">
        <w:rPr>
          <w:szCs w:val="24"/>
        </w:rPr>
        <w:t>Быстринского</w:t>
      </w:r>
      <w:proofErr w:type="spellEnd"/>
      <w:r w:rsidR="002F7D64">
        <w:rPr>
          <w:szCs w:val="24"/>
        </w:rPr>
        <w:t xml:space="preserve"> муниципального</w:t>
      </w:r>
    </w:p>
    <w:p w:rsidR="00582D99" w:rsidRDefault="002F7D64" w:rsidP="00582D99">
      <w:pPr>
        <w:rPr>
          <w:szCs w:val="24"/>
        </w:rPr>
      </w:pPr>
      <w:r>
        <w:rPr>
          <w:szCs w:val="24"/>
        </w:rPr>
        <w:t>образования</w:t>
      </w:r>
      <w:r w:rsidRPr="00FC5477">
        <w:rPr>
          <w:szCs w:val="24"/>
        </w:rPr>
        <w:t xml:space="preserve">, </w:t>
      </w:r>
      <w:r>
        <w:rPr>
          <w:szCs w:val="24"/>
        </w:rPr>
        <w:t xml:space="preserve">депутатами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 поселения</w:t>
      </w:r>
    </w:p>
    <w:p w:rsidR="00582D99" w:rsidRDefault="002F7D64" w:rsidP="00582D99">
      <w:pPr>
        <w:rPr>
          <w:szCs w:val="24"/>
        </w:rPr>
      </w:pPr>
      <w:r>
        <w:rPr>
          <w:szCs w:val="24"/>
        </w:rPr>
        <w:t xml:space="preserve">о возникновении </w:t>
      </w:r>
      <w:r w:rsidRPr="00FC5477">
        <w:rPr>
          <w:szCs w:val="24"/>
        </w:rPr>
        <w:t>личной заинтересованности при</w:t>
      </w:r>
      <w:r w:rsidR="00582D99">
        <w:rPr>
          <w:szCs w:val="24"/>
        </w:rPr>
        <w:t xml:space="preserve"> </w:t>
      </w:r>
      <w:r w:rsidRPr="00FC5477">
        <w:rPr>
          <w:szCs w:val="24"/>
        </w:rPr>
        <w:t>исполнении</w:t>
      </w:r>
    </w:p>
    <w:p w:rsidR="00582D99" w:rsidRDefault="002F7D64" w:rsidP="00582D99">
      <w:pPr>
        <w:rPr>
          <w:szCs w:val="24"/>
        </w:rPr>
      </w:pPr>
      <w:r w:rsidRPr="00FC5477">
        <w:rPr>
          <w:szCs w:val="24"/>
        </w:rPr>
        <w:t xml:space="preserve">должностных обязанностей, </w:t>
      </w:r>
      <w:proofErr w:type="gramStart"/>
      <w:r w:rsidRPr="00FC5477">
        <w:rPr>
          <w:szCs w:val="24"/>
        </w:rPr>
        <w:t>которая</w:t>
      </w:r>
      <w:proofErr w:type="gramEnd"/>
      <w:r w:rsidRPr="00FC5477">
        <w:rPr>
          <w:szCs w:val="24"/>
        </w:rPr>
        <w:t xml:space="preserve"> приводит или может</w:t>
      </w:r>
    </w:p>
    <w:p w:rsidR="00FE7B1D" w:rsidRDefault="002F7D64" w:rsidP="00582D99">
      <w:pPr>
        <w:rPr>
          <w:b/>
          <w:szCs w:val="24"/>
        </w:rPr>
      </w:pPr>
      <w:r w:rsidRPr="00FC5477">
        <w:rPr>
          <w:szCs w:val="24"/>
        </w:rPr>
        <w:t>привести к конфликту интересов</w:t>
      </w:r>
      <w:r w:rsidR="00582D99">
        <w:rPr>
          <w:szCs w:val="24"/>
        </w:rPr>
        <w:t>»</w:t>
      </w:r>
    </w:p>
    <w:p w:rsidR="002F7D64" w:rsidRPr="00FC5477" w:rsidRDefault="002F7D64" w:rsidP="00FE7B1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27546" w:rsidRDefault="00FE7B1D" w:rsidP="00983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8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C860DA">
          <w:rPr>
            <w:rFonts w:ascii="Times New Roman" w:hAnsi="Times New Roman" w:cs="Times New Roman"/>
            <w:sz w:val="24"/>
            <w:szCs w:val="24"/>
          </w:rPr>
          <w:t xml:space="preserve">Федеральным законом от 25 декабря 2008 года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860DA">
          <w:rPr>
            <w:rFonts w:ascii="Times New Roman" w:hAnsi="Times New Roman" w:cs="Times New Roman"/>
            <w:sz w:val="24"/>
            <w:szCs w:val="24"/>
          </w:rPr>
          <w:t>273-ФЗ "О противодействии коррупции"</w:t>
        </w:r>
      </w:hyperlink>
      <w:r w:rsidRPr="00C860D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860DA">
          <w:rPr>
            <w:rFonts w:ascii="Times New Roman" w:hAnsi="Times New Roman" w:cs="Times New Roman"/>
            <w:sz w:val="24"/>
            <w:szCs w:val="24"/>
          </w:rPr>
          <w:t>Указом Президента Российской Федерации от 22 декабря 2015 года N650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  </w:r>
        <w:proofErr w:type="gramEnd"/>
        <w:r w:rsidRPr="00C860DA">
          <w:rPr>
            <w:rFonts w:ascii="Times New Roman" w:hAnsi="Times New Roman" w:cs="Times New Roman"/>
            <w:sz w:val="24"/>
            <w:szCs w:val="24"/>
          </w:rPr>
          <w:t xml:space="preserve"> изменений в некоторые акты Президента Российской Федерации"</w:t>
        </w:r>
      </w:hyperlink>
      <w:r w:rsidRPr="00FC5477">
        <w:rPr>
          <w:rFonts w:ascii="Times New Roman" w:hAnsi="Times New Roman" w:cs="Times New Roman"/>
          <w:sz w:val="24"/>
          <w:szCs w:val="24"/>
        </w:rPr>
        <w:t xml:space="preserve">, статьями </w:t>
      </w:r>
      <w:r w:rsidR="00927546">
        <w:rPr>
          <w:rFonts w:ascii="Times New Roman" w:hAnsi="Times New Roman" w:cs="Times New Roman"/>
          <w:sz w:val="24"/>
          <w:szCs w:val="24"/>
        </w:rPr>
        <w:t>30, 35, 36</w:t>
      </w:r>
      <w:r w:rsidRPr="00FC5477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92754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927546">
        <w:rPr>
          <w:rFonts w:ascii="Times New Roman" w:hAnsi="Times New Roman" w:cs="Times New Roman"/>
          <w:sz w:val="24"/>
          <w:szCs w:val="24"/>
        </w:rPr>
        <w:t xml:space="preserve"> </w:t>
      </w:r>
      <w:r w:rsidRPr="00FC54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E7B1D" w:rsidRPr="00FC5477" w:rsidRDefault="00FE7B1D" w:rsidP="00FE7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546" w:rsidRDefault="00927546" w:rsidP="00927546">
      <w:pPr>
        <w:rPr>
          <w:b/>
        </w:rPr>
      </w:pPr>
      <w:r w:rsidRPr="00927546">
        <w:rPr>
          <w:b/>
        </w:rPr>
        <w:t>ДУМА БЫСТРИНСКОГО СЕЛЬСКОГО ПОСЕЛЕНИЯ РЕШИЛА:</w:t>
      </w:r>
    </w:p>
    <w:p w:rsidR="00927546" w:rsidRPr="00927546" w:rsidRDefault="00927546" w:rsidP="00927546">
      <w:pPr>
        <w:rPr>
          <w:b/>
        </w:rPr>
      </w:pPr>
    </w:p>
    <w:p w:rsidR="00240DF1" w:rsidRDefault="00240DF1" w:rsidP="00240D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582D99">
        <w:rPr>
          <w:rFonts w:ascii="Times New Roman" w:hAnsi="Times New Roman" w:cs="Times New Roman"/>
          <w:b w:val="0"/>
          <w:sz w:val="24"/>
          <w:szCs w:val="24"/>
        </w:rPr>
        <w:t>Внести изменения и дополнения в решение Думы от 26.10.2017г. №11-4сд «Об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Положени</w:t>
      </w:r>
      <w:r w:rsidR="00582D99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порядке </w:t>
      </w:r>
      <w:r w:rsidRPr="00FC5477">
        <w:rPr>
          <w:rFonts w:ascii="Times New Roman" w:hAnsi="Times New Roman" w:cs="Times New Roman"/>
          <w:b w:val="0"/>
          <w:sz w:val="24"/>
          <w:szCs w:val="24"/>
        </w:rPr>
        <w:t xml:space="preserve">сообщения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Pr="00FC547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депутатами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возникновении </w:t>
      </w:r>
      <w:r w:rsidRPr="00FC5477">
        <w:rPr>
          <w:rFonts w:ascii="Times New Roman" w:hAnsi="Times New Roman" w:cs="Times New Roman"/>
          <w:b w:val="0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582D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EC2AEA" w:rsidRDefault="00582D99" w:rsidP="00CC3D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CC3D87">
        <w:rPr>
          <w:rFonts w:ascii="Times New Roman" w:hAnsi="Times New Roman" w:cs="Times New Roman"/>
          <w:b w:val="0"/>
          <w:sz w:val="24"/>
          <w:szCs w:val="24"/>
        </w:rPr>
        <w:t xml:space="preserve">Пункт 4 Положения </w:t>
      </w:r>
      <w:r w:rsidR="00EC2AE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CC3D87" w:rsidRDefault="00EC2AEA" w:rsidP="00EC2AEA">
      <w:pPr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EC2AEA">
        <w:rPr>
          <w:szCs w:val="24"/>
        </w:rPr>
        <w:t xml:space="preserve">«4. </w:t>
      </w:r>
      <w:r>
        <w:rPr>
          <w:szCs w:val="24"/>
        </w:rPr>
        <w:t xml:space="preserve">Депутаты Думы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 поселения направляют уведомление на имя председателя Думы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 поселения в администрацию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 поселения</w:t>
      </w:r>
      <w:r>
        <w:rPr>
          <w:i/>
          <w:szCs w:val="24"/>
        </w:rPr>
        <w:t>,</w:t>
      </w:r>
      <w:r>
        <w:rPr>
          <w:iCs/>
          <w:szCs w:val="24"/>
        </w:rPr>
        <w:t xml:space="preserve"> ответственной за прием и регистрацию документов (далее – уполномоченный орган).</w:t>
      </w:r>
    </w:p>
    <w:p w:rsidR="00CC3D87" w:rsidRPr="008D48A8" w:rsidRDefault="00CC3D87" w:rsidP="00CC3D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48A8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 w:rsidR="00D125C0" w:rsidRPr="008D48A8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Pr="008D48A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оформляет уведомление на имя заместителя председателя Думы </w:t>
      </w:r>
      <w:proofErr w:type="spellStart"/>
      <w:r w:rsidR="00D125C0" w:rsidRPr="008D48A8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D125C0" w:rsidRPr="008D48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8D48A8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8D48A8" w:rsidRPr="008D48A8">
        <w:rPr>
          <w:rFonts w:ascii="Times New Roman" w:hAnsi="Times New Roman" w:cs="Times New Roman"/>
          <w:b w:val="0"/>
          <w:sz w:val="24"/>
          <w:szCs w:val="24"/>
        </w:rPr>
        <w:t xml:space="preserve">должен обеспечить передачу уведомления </w:t>
      </w:r>
      <w:r w:rsidR="008D48A8">
        <w:rPr>
          <w:rFonts w:ascii="Times New Roman" w:hAnsi="Times New Roman" w:cs="Times New Roman"/>
          <w:b w:val="0"/>
          <w:sz w:val="24"/>
          <w:szCs w:val="24"/>
        </w:rPr>
        <w:t xml:space="preserve">лично </w:t>
      </w:r>
      <w:r w:rsidR="008D48A8" w:rsidRPr="008D48A8">
        <w:rPr>
          <w:rFonts w:ascii="Times New Roman" w:hAnsi="Times New Roman" w:cs="Times New Roman"/>
          <w:b w:val="0"/>
          <w:sz w:val="24"/>
          <w:szCs w:val="24"/>
        </w:rPr>
        <w:t>в уполномоченный орган в</w:t>
      </w:r>
      <w:r w:rsidR="00EC2AEA" w:rsidRPr="008D48A8">
        <w:rPr>
          <w:rFonts w:ascii="Times New Roman" w:hAnsi="Times New Roman" w:cs="Times New Roman"/>
          <w:b w:val="0"/>
          <w:sz w:val="24"/>
          <w:szCs w:val="24"/>
        </w:rPr>
        <w:t xml:space="preserve"> течение одного рабочего дня</w:t>
      </w:r>
      <w:proofErr w:type="gramStart"/>
      <w:r w:rsidRPr="008D48A8">
        <w:rPr>
          <w:rFonts w:ascii="Times New Roman" w:hAnsi="Times New Roman" w:cs="Times New Roman"/>
          <w:b w:val="0"/>
          <w:sz w:val="24"/>
          <w:szCs w:val="24"/>
        </w:rPr>
        <w:t>.</w:t>
      </w:r>
      <w:r w:rsidR="00D125C0" w:rsidRPr="008D48A8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927546" w:rsidRPr="00927546" w:rsidRDefault="00B9387A" w:rsidP="00240DF1">
      <w:pPr>
        <w:ind w:firstLine="709"/>
        <w:jc w:val="both"/>
        <w:rPr>
          <w:szCs w:val="24"/>
        </w:rPr>
      </w:pPr>
      <w:r>
        <w:t>2</w:t>
      </w:r>
      <w:r w:rsidR="00240DF1">
        <w:t xml:space="preserve">. </w:t>
      </w:r>
      <w:r w:rsidR="00927546">
        <w:t>О</w:t>
      </w:r>
      <w:r w:rsidR="00927546" w:rsidRPr="00771D3F">
        <w:t>публиковать</w:t>
      </w:r>
      <w:r w:rsidR="00927546" w:rsidRPr="00B34EF7">
        <w:t xml:space="preserve"> настоящее </w:t>
      </w:r>
      <w:r w:rsidR="00B25BD8">
        <w:t>решение в</w:t>
      </w:r>
      <w:r w:rsidR="00927546" w:rsidRPr="00B34EF7">
        <w:t xml:space="preserve"> </w:t>
      </w:r>
      <w:r w:rsidR="00927546" w:rsidRPr="00927546">
        <w:rPr>
          <w:rFonts w:eastAsia="Calibri"/>
        </w:rPr>
        <w:t xml:space="preserve">печатном издании «Вестник </w:t>
      </w:r>
      <w:proofErr w:type="spellStart"/>
      <w:r w:rsidR="00927546" w:rsidRPr="00927546">
        <w:rPr>
          <w:rFonts w:eastAsia="Calibri"/>
        </w:rPr>
        <w:t>Быстринского</w:t>
      </w:r>
      <w:proofErr w:type="spellEnd"/>
      <w:r w:rsidR="00927546" w:rsidRPr="00927546">
        <w:rPr>
          <w:rFonts w:eastAsia="Calibri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927546" w:rsidRPr="00927546">
        <w:rPr>
          <w:rFonts w:eastAsia="Calibri"/>
        </w:rPr>
        <w:t>Слюдянский</w:t>
      </w:r>
      <w:proofErr w:type="spellEnd"/>
      <w:r w:rsidR="00927546" w:rsidRPr="00927546">
        <w:rPr>
          <w:rFonts w:eastAsia="Calibri"/>
        </w:rPr>
        <w:t xml:space="preserve"> район, адрес: http://www.sludyanka.ru, в разделе «Городские и сельские поселения МО </w:t>
      </w:r>
      <w:proofErr w:type="spellStart"/>
      <w:r w:rsidR="00927546" w:rsidRPr="00927546">
        <w:rPr>
          <w:rFonts w:eastAsia="Calibri"/>
        </w:rPr>
        <w:t>Слюдянский</w:t>
      </w:r>
      <w:proofErr w:type="spellEnd"/>
      <w:r w:rsidR="00927546" w:rsidRPr="00927546">
        <w:rPr>
          <w:rFonts w:eastAsia="Calibri"/>
        </w:rPr>
        <w:t xml:space="preserve"> район» - «</w:t>
      </w:r>
      <w:proofErr w:type="spellStart"/>
      <w:r w:rsidR="00927546" w:rsidRPr="00927546">
        <w:rPr>
          <w:rFonts w:eastAsia="Calibri"/>
        </w:rPr>
        <w:t>Быстринское</w:t>
      </w:r>
      <w:proofErr w:type="spellEnd"/>
      <w:r w:rsidR="00927546" w:rsidRPr="00927546">
        <w:rPr>
          <w:rFonts w:eastAsia="Calibri"/>
        </w:rPr>
        <w:t xml:space="preserve"> сельское поселение» - «Нормативные правовые акты» - «201</w:t>
      </w:r>
      <w:r w:rsidR="00582D99">
        <w:rPr>
          <w:rFonts w:eastAsia="Calibri"/>
        </w:rPr>
        <w:t>8</w:t>
      </w:r>
      <w:r w:rsidR="00927546" w:rsidRPr="00927546">
        <w:rPr>
          <w:rFonts w:eastAsia="Calibri"/>
        </w:rPr>
        <w:t>»</w:t>
      </w:r>
      <w:r w:rsidR="00C31DB2">
        <w:rPr>
          <w:rFonts w:eastAsia="Calibri"/>
        </w:rPr>
        <w:t>.</w:t>
      </w:r>
    </w:p>
    <w:p w:rsidR="00927546" w:rsidRDefault="00927546" w:rsidP="00927546">
      <w:pPr>
        <w:ind w:left="360"/>
        <w:jc w:val="both"/>
        <w:rPr>
          <w:szCs w:val="24"/>
        </w:rPr>
      </w:pPr>
    </w:p>
    <w:p w:rsidR="009838A2" w:rsidRDefault="009838A2" w:rsidP="00927546">
      <w:pPr>
        <w:ind w:left="360"/>
        <w:jc w:val="both"/>
        <w:rPr>
          <w:szCs w:val="24"/>
        </w:rPr>
      </w:pPr>
    </w:p>
    <w:p w:rsidR="00C31DB2" w:rsidRDefault="00927546" w:rsidP="009838A2">
      <w:pPr>
        <w:rPr>
          <w:szCs w:val="24"/>
        </w:rPr>
      </w:pPr>
      <w:r>
        <w:rPr>
          <w:szCs w:val="24"/>
        </w:rPr>
        <w:t>Председатель Думы</w:t>
      </w:r>
      <w:r w:rsidR="00C31DB2">
        <w:rPr>
          <w:szCs w:val="24"/>
        </w:rPr>
        <w:t xml:space="preserve">, </w:t>
      </w:r>
    </w:p>
    <w:p w:rsidR="00F51BB7" w:rsidRDefault="00C31DB2" w:rsidP="009838A2">
      <w:pPr>
        <w:rPr>
          <w:szCs w:val="24"/>
        </w:rPr>
      </w:pPr>
      <w:r>
        <w:rPr>
          <w:szCs w:val="24"/>
        </w:rPr>
        <w:t xml:space="preserve">Глава </w:t>
      </w:r>
      <w:r w:rsidR="00927546" w:rsidRPr="00927546">
        <w:rPr>
          <w:szCs w:val="24"/>
        </w:rPr>
        <w:t>мун</w:t>
      </w:r>
      <w:r w:rsidR="00FE7B1D" w:rsidRPr="00927546">
        <w:rPr>
          <w:szCs w:val="24"/>
        </w:rPr>
        <w:t>иципального образования</w:t>
      </w:r>
      <w:r w:rsidR="00EA0FC9" w:rsidRPr="00927546">
        <w:rPr>
          <w:szCs w:val="24"/>
        </w:rPr>
        <w:t xml:space="preserve">   </w:t>
      </w:r>
      <w:r w:rsidR="00927546">
        <w:rPr>
          <w:szCs w:val="24"/>
        </w:rPr>
        <w:t xml:space="preserve">                                                </w:t>
      </w:r>
      <w:r>
        <w:rPr>
          <w:szCs w:val="24"/>
        </w:rPr>
        <w:t xml:space="preserve">Н.Г. </w:t>
      </w:r>
      <w:proofErr w:type="spellStart"/>
      <w:r>
        <w:rPr>
          <w:szCs w:val="24"/>
        </w:rPr>
        <w:t>Чебоксарова</w:t>
      </w:r>
      <w:proofErr w:type="spellEnd"/>
      <w:r>
        <w:rPr>
          <w:szCs w:val="24"/>
        </w:rPr>
        <w:t xml:space="preserve"> </w:t>
      </w:r>
    </w:p>
    <w:p w:rsidR="00662E66" w:rsidRDefault="00662E66" w:rsidP="00FE7B1D">
      <w:pPr>
        <w:rPr>
          <w:szCs w:val="24"/>
        </w:rPr>
      </w:pPr>
    </w:p>
    <w:p w:rsidR="00662E66" w:rsidRDefault="00662E66" w:rsidP="00FE7B1D">
      <w:pPr>
        <w:rPr>
          <w:szCs w:val="24"/>
        </w:rPr>
      </w:pPr>
    </w:p>
    <w:sectPr w:rsidR="00662E66" w:rsidSect="00B9387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B5" w:rsidRDefault="00ED55B5" w:rsidP="00C777D0">
      <w:r>
        <w:separator/>
      </w:r>
    </w:p>
  </w:endnote>
  <w:endnote w:type="continuationSeparator" w:id="0">
    <w:p w:rsidR="00ED55B5" w:rsidRDefault="00ED55B5" w:rsidP="00C7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B5" w:rsidRDefault="00ED55B5" w:rsidP="00C777D0">
      <w:r>
        <w:separator/>
      </w:r>
    </w:p>
  </w:footnote>
  <w:footnote w:type="continuationSeparator" w:id="0">
    <w:p w:rsidR="00ED55B5" w:rsidRDefault="00ED55B5" w:rsidP="00C77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2EB"/>
    <w:multiLevelType w:val="hybridMultilevel"/>
    <w:tmpl w:val="3A3A1C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084F69"/>
    <w:multiLevelType w:val="multilevel"/>
    <w:tmpl w:val="2D7EC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B1D"/>
    <w:rsid w:val="00007341"/>
    <w:rsid w:val="000176CE"/>
    <w:rsid w:val="0008480E"/>
    <w:rsid w:val="000C4428"/>
    <w:rsid w:val="000D5E88"/>
    <w:rsid w:val="000E69F2"/>
    <w:rsid w:val="0012030E"/>
    <w:rsid w:val="00124469"/>
    <w:rsid w:val="001605B6"/>
    <w:rsid w:val="00177CE7"/>
    <w:rsid w:val="001825CA"/>
    <w:rsid w:val="00183653"/>
    <w:rsid w:val="001E1C83"/>
    <w:rsid w:val="002129EE"/>
    <w:rsid w:val="00214762"/>
    <w:rsid w:val="00232E7D"/>
    <w:rsid w:val="00240DF1"/>
    <w:rsid w:val="00292401"/>
    <w:rsid w:val="002B65D8"/>
    <w:rsid w:val="002F7D64"/>
    <w:rsid w:val="00301723"/>
    <w:rsid w:val="00303A0D"/>
    <w:rsid w:val="0032065B"/>
    <w:rsid w:val="00363965"/>
    <w:rsid w:val="00366FC4"/>
    <w:rsid w:val="0037381F"/>
    <w:rsid w:val="00392927"/>
    <w:rsid w:val="003E51D1"/>
    <w:rsid w:val="003E5280"/>
    <w:rsid w:val="003F1C1D"/>
    <w:rsid w:val="00472B01"/>
    <w:rsid w:val="004968BD"/>
    <w:rsid w:val="004A1D7F"/>
    <w:rsid w:val="004B09A5"/>
    <w:rsid w:val="004B0C98"/>
    <w:rsid w:val="004B5028"/>
    <w:rsid w:val="005512B2"/>
    <w:rsid w:val="00565080"/>
    <w:rsid w:val="00565DD3"/>
    <w:rsid w:val="00582D99"/>
    <w:rsid w:val="0058468E"/>
    <w:rsid w:val="005A169B"/>
    <w:rsid w:val="005E1858"/>
    <w:rsid w:val="005F1F7A"/>
    <w:rsid w:val="00662E66"/>
    <w:rsid w:val="0068472C"/>
    <w:rsid w:val="006B51DF"/>
    <w:rsid w:val="006D554D"/>
    <w:rsid w:val="0073025C"/>
    <w:rsid w:val="00760C8C"/>
    <w:rsid w:val="007763F1"/>
    <w:rsid w:val="00782858"/>
    <w:rsid w:val="00786238"/>
    <w:rsid w:val="007B4054"/>
    <w:rsid w:val="007C52B1"/>
    <w:rsid w:val="007D37E5"/>
    <w:rsid w:val="008059D5"/>
    <w:rsid w:val="00815FBE"/>
    <w:rsid w:val="008557EE"/>
    <w:rsid w:val="00856E7F"/>
    <w:rsid w:val="008914AE"/>
    <w:rsid w:val="008A0E06"/>
    <w:rsid w:val="008D48A8"/>
    <w:rsid w:val="008D5E8E"/>
    <w:rsid w:val="008D76B6"/>
    <w:rsid w:val="008F1A80"/>
    <w:rsid w:val="00927546"/>
    <w:rsid w:val="00953164"/>
    <w:rsid w:val="00960A57"/>
    <w:rsid w:val="009838A2"/>
    <w:rsid w:val="009907D8"/>
    <w:rsid w:val="009A32CF"/>
    <w:rsid w:val="00A03DEE"/>
    <w:rsid w:val="00A13FF2"/>
    <w:rsid w:val="00A32D74"/>
    <w:rsid w:val="00A34F93"/>
    <w:rsid w:val="00A51C23"/>
    <w:rsid w:val="00A7610A"/>
    <w:rsid w:val="00A81017"/>
    <w:rsid w:val="00A87A09"/>
    <w:rsid w:val="00AA4F08"/>
    <w:rsid w:val="00AA7CD6"/>
    <w:rsid w:val="00AD272B"/>
    <w:rsid w:val="00B010C2"/>
    <w:rsid w:val="00B210A2"/>
    <w:rsid w:val="00B226A0"/>
    <w:rsid w:val="00B25BD8"/>
    <w:rsid w:val="00B77E1F"/>
    <w:rsid w:val="00B9387A"/>
    <w:rsid w:val="00BE2227"/>
    <w:rsid w:val="00BE284F"/>
    <w:rsid w:val="00BF3EE1"/>
    <w:rsid w:val="00C01863"/>
    <w:rsid w:val="00C178D5"/>
    <w:rsid w:val="00C21276"/>
    <w:rsid w:val="00C21378"/>
    <w:rsid w:val="00C2404E"/>
    <w:rsid w:val="00C24F8B"/>
    <w:rsid w:val="00C31DB2"/>
    <w:rsid w:val="00C43DD6"/>
    <w:rsid w:val="00C755FD"/>
    <w:rsid w:val="00C777D0"/>
    <w:rsid w:val="00C916DD"/>
    <w:rsid w:val="00CC1E4D"/>
    <w:rsid w:val="00CC3D87"/>
    <w:rsid w:val="00CD1F2A"/>
    <w:rsid w:val="00CE1C10"/>
    <w:rsid w:val="00CE4D44"/>
    <w:rsid w:val="00CF6113"/>
    <w:rsid w:val="00D125C0"/>
    <w:rsid w:val="00D17AA2"/>
    <w:rsid w:val="00D35E14"/>
    <w:rsid w:val="00D656EB"/>
    <w:rsid w:val="00D729A8"/>
    <w:rsid w:val="00DD1EA4"/>
    <w:rsid w:val="00E0770A"/>
    <w:rsid w:val="00E362B1"/>
    <w:rsid w:val="00E632FF"/>
    <w:rsid w:val="00E66954"/>
    <w:rsid w:val="00E72CC0"/>
    <w:rsid w:val="00EA0FC9"/>
    <w:rsid w:val="00EB44A0"/>
    <w:rsid w:val="00EC2AEA"/>
    <w:rsid w:val="00ED55B5"/>
    <w:rsid w:val="00ED6827"/>
    <w:rsid w:val="00EE495E"/>
    <w:rsid w:val="00F02EDF"/>
    <w:rsid w:val="00F034C6"/>
    <w:rsid w:val="00F125D3"/>
    <w:rsid w:val="00F14C17"/>
    <w:rsid w:val="00F3397C"/>
    <w:rsid w:val="00F43395"/>
    <w:rsid w:val="00F51BB7"/>
    <w:rsid w:val="00F744D3"/>
    <w:rsid w:val="00FB1F73"/>
    <w:rsid w:val="00FB7730"/>
    <w:rsid w:val="00FE7B1D"/>
    <w:rsid w:val="00FF3973"/>
    <w:rsid w:val="00FF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B1D"/>
    <w:pPr>
      <w:keepNext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FE7B1D"/>
    <w:pPr>
      <w:keepNext/>
      <w:jc w:val="center"/>
      <w:outlineLvl w:val="1"/>
    </w:pPr>
    <w:rPr>
      <w:rFonts w:ascii="Bookman Old Style" w:hAnsi="Bookman Old Style" w:cs="Courier New"/>
      <w:b/>
      <w:bCs/>
      <w:i/>
      <w:iCs/>
      <w:color w:val="000000"/>
      <w:sz w:val="28"/>
      <w:szCs w:val="24"/>
    </w:rPr>
  </w:style>
  <w:style w:type="paragraph" w:styleId="3">
    <w:name w:val="heading 3"/>
    <w:basedOn w:val="a"/>
    <w:next w:val="a"/>
    <w:link w:val="30"/>
    <w:qFormat/>
    <w:rsid w:val="00FE7B1D"/>
    <w:pPr>
      <w:keepNext/>
      <w:jc w:val="center"/>
      <w:outlineLvl w:val="2"/>
    </w:pPr>
    <w:rPr>
      <w:rFonts w:ascii="Bookman Old Style" w:hAnsi="Bookman Old Style" w:cs="Courier New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B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B1D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7B1D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FE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E7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FE7B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B1D"/>
    <w:pPr>
      <w:ind w:left="720" w:firstLine="709"/>
      <w:contextualSpacing/>
      <w:jc w:val="both"/>
    </w:pPr>
    <w:rPr>
      <w:rFonts w:ascii="Bookman Old Style" w:hAnsi="Bookman Old Style" w:cs="Courier New"/>
      <w:color w:val="000000"/>
      <w:szCs w:val="24"/>
    </w:rPr>
  </w:style>
  <w:style w:type="table" w:styleId="a5">
    <w:name w:val="Table Grid"/>
    <w:basedOn w:val="a1"/>
    <w:uiPriority w:val="3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C777D0"/>
    <w:pPr>
      <w:autoSpaceDE w:val="0"/>
      <w:autoSpaceDN w:val="0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C77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C777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84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41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27</cp:revision>
  <cp:lastPrinted>2018-08-31T03:09:00Z</cp:lastPrinted>
  <dcterms:created xsi:type="dcterms:W3CDTF">2017-03-20T02:25:00Z</dcterms:created>
  <dcterms:modified xsi:type="dcterms:W3CDTF">2018-08-31T03:09:00Z</dcterms:modified>
</cp:coreProperties>
</file>