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7A" w:rsidRPr="00435E51" w:rsidRDefault="0015227A" w:rsidP="003A437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28.08.2019Г</w:t>
      </w:r>
      <w:r w:rsidRPr="00C10DA2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 xml:space="preserve">91- </w:t>
      </w:r>
      <w:proofErr w:type="spellStart"/>
      <w:proofErr w:type="gramStart"/>
      <w:r>
        <w:rPr>
          <w:rFonts w:cs="Arial"/>
          <w:b/>
          <w:bCs/>
          <w:kern w:val="28"/>
          <w:sz w:val="32"/>
          <w:szCs w:val="32"/>
        </w:rPr>
        <w:t>п</w:t>
      </w:r>
      <w:proofErr w:type="spellEnd"/>
      <w:proofErr w:type="gramEnd"/>
    </w:p>
    <w:p w:rsidR="0015227A" w:rsidRPr="00473EB5" w:rsidRDefault="0015227A" w:rsidP="003A4370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РОССИЙСКАЯ ФЕДЕРАЦИЯ</w:t>
      </w:r>
    </w:p>
    <w:p w:rsidR="0015227A" w:rsidRPr="00473EB5" w:rsidRDefault="0015227A" w:rsidP="003A4370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ИРКУТСКАЯ ОБЛАСТЬ</w:t>
      </w:r>
    </w:p>
    <w:p w:rsidR="0015227A" w:rsidRPr="00473EB5" w:rsidRDefault="0015227A" w:rsidP="003A4370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АДМИНИСТРАЦИЯ БЫСТРИНСКОГО СЕЛЬСКОГО ПОСЕЛЕНИЯ</w:t>
      </w:r>
    </w:p>
    <w:p w:rsidR="0015227A" w:rsidRPr="00473EB5" w:rsidRDefault="0015227A" w:rsidP="003A4370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ПОСТАНОВЛЕНИЕ</w:t>
      </w:r>
    </w:p>
    <w:p w:rsidR="0015227A" w:rsidRDefault="0015227A" w:rsidP="003A4370">
      <w:pPr>
        <w:widowControl w:val="0"/>
        <w:autoSpaceDE w:val="0"/>
        <w:autoSpaceDN w:val="0"/>
        <w:adjustRightInd w:val="0"/>
        <w:jc w:val="center"/>
        <w:rPr>
          <w:rStyle w:val="a8"/>
          <w:rFonts w:cs="Arial"/>
          <w:sz w:val="32"/>
        </w:rPr>
      </w:pPr>
    </w:p>
    <w:p w:rsidR="0015227A" w:rsidRPr="0015227A" w:rsidRDefault="0015227A" w:rsidP="003A4370">
      <w:pPr>
        <w:jc w:val="center"/>
        <w:rPr>
          <w:b/>
          <w:bCs/>
          <w:sz w:val="32"/>
          <w:szCs w:val="32"/>
        </w:rPr>
      </w:pPr>
      <w:r w:rsidRPr="0015227A">
        <w:rPr>
          <w:b/>
          <w:caps/>
          <w:sz w:val="32"/>
          <w:szCs w:val="32"/>
        </w:rPr>
        <w:t xml:space="preserve">Об утверждении ПОЛОЖЕНИЯ О </w:t>
      </w:r>
      <w:r w:rsidRPr="0015227A">
        <w:rPr>
          <w:b/>
          <w:bCs/>
          <w:sz w:val="32"/>
          <w:szCs w:val="32"/>
        </w:rPr>
        <w:t xml:space="preserve">ПОРЯДКЕ УВОЛЬНЕНИЯ МУНИЦИПАЛЬНОГО СЛУЖАЩЕГО АДМИНИСТРАЦИИ </w:t>
      </w:r>
      <w:r w:rsidRPr="0015227A">
        <w:rPr>
          <w:b/>
          <w:caps/>
          <w:sz w:val="32"/>
          <w:szCs w:val="32"/>
        </w:rPr>
        <w:t>БЫСТРИНСКОГО СЕЛЬСКОГО ПОСЕЛЕНИЯ</w:t>
      </w:r>
      <w:r>
        <w:rPr>
          <w:b/>
          <w:caps/>
          <w:sz w:val="32"/>
          <w:szCs w:val="32"/>
        </w:rPr>
        <w:t xml:space="preserve"> </w:t>
      </w:r>
      <w:r w:rsidRPr="0015227A">
        <w:rPr>
          <w:b/>
          <w:bCs/>
          <w:sz w:val="32"/>
          <w:szCs w:val="32"/>
        </w:rPr>
        <w:t xml:space="preserve">В СВЯЗИ С УТРАТОЙ ДОВЕРИЯ </w:t>
      </w:r>
    </w:p>
    <w:p w:rsidR="0015227A" w:rsidRPr="0015227A" w:rsidRDefault="0015227A" w:rsidP="003A4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227A" w:rsidRPr="0015227A" w:rsidRDefault="0015227A" w:rsidP="003A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5227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15227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15227A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15227A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15227A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</w:t>
      </w:r>
      <w:r w:rsidRPr="0015227A">
        <w:rPr>
          <w:rFonts w:ascii="Arial" w:hAnsi="Arial" w:cs="Arial"/>
          <w:bCs/>
          <w:sz w:val="24"/>
          <w:szCs w:val="24"/>
        </w:rPr>
        <w:t xml:space="preserve">руководствуясь статьями 43, 46 Устава </w:t>
      </w:r>
      <w:proofErr w:type="spellStart"/>
      <w:r w:rsidRPr="0015227A"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 w:rsidRPr="0015227A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Pr="0015227A"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 w:rsidRPr="0015227A">
        <w:rPr>
          <w:rFonts w:ascii="Arial" w:hAnsi="Arial" w:cs="Arial"/>
          <w:bCs/>
          <w:sz w:val="24"/>
          <w:szCs w:val="24"/>
        </w:rPr>
        <w:t xml:space="preserve"> сельского</w:t>
      </w:r>
      <w:proofErr w:type="gramEnd"/>
      <w:r w:rsidRPr="0015227A">
        <w:rPr>
          <w:rFonts w:ascii="Arial" w:hAnsi="Arial" w:cs="Arial"/>
          <w:bCs/>
          <w:sz w:val="24"/>
          <w:szCs w:val="24"/>
        </w:rPr>
        <w:t xml:space="preserve"> поселения</w:t>
      </w:r>
    </w:p>
    <w:p w:rsidR="0015227A" w:rsidRPr="0015227A" w:rsidRDefault="0015227A" w:rsidP="003A43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5227A" w:rsidRPr="0015227A" w:rsidRDefault="0015227A" w:rsidP="003A43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15227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5227A" w:rsidRPr="0015227A" w:rsidRDefault="0015227A" w:rsidP="003A43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5227A" w:rsidRDefault="0015227A" w:rsidP="003A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227A">
        <w:rPr>
          <w:rFonts w:ascii="Arial" w:hAnsi="Arial" w:cs="Arial"/>
          <w:bCs/>
          <w:sz w:val="24"/>
          <w:szCs w:val="24"/>
        </w:rPr>
        <w:t>1. Утвердить П</w:t>
      </w:r>
      <w:r w:rsidRPr="0015227A">
        <w:rPr>
          <w:rFonts w:ascii="Arial" w:hAnsi="Arial" w:cs="Arial"/>
          <w:sz w:val="24"/>
          <w:szCs w:val="24"/>
        </w:rPr>
        <w:t xml:space="preserve">оложение о </w:t>
      </w:r>
      <w:r w:rsidRPr="0015227A">
        <w:rPr>
          <w:rFonts w:ascii="Arial" w:hAnsi="Arial" w:cs="Arial"/>
          <w:bCs/>
          <w:sz w:val="24"/>
          <w:szCs w:val="24"/>
        </w:rPr>
        <w:t>порядке увольнения муниципального служащего администрации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</w:t>
      </w:r>
      <w:r w:rsidRPr="0015227A">
        <w:rPr>
          <w:rFonts w:ascii="Arial" w:hAnsi="Arial" w:cs="Arial"/>
          <w:bCs/>
          <w:sz w:val="24"/>
          <w:szCs w:val="24"/>
        </w:rPr>
        <w:t xml:space="preserve"> </w:t>
      </w:r>
      <w:r w:rsidR="003A4370">
        <w:rPr>
          <w:rFonts w:ascii="Arial" w:hAnsi="Arial" w:cs="Arial"/>
          <w:bCs/>
          <w:sz w:val="24"/>
          <w:szCs w:val="24"/>
        </w:rPr>
        <w:t xml:space="preserve">поселения </w:t>
      </w:r>
      <w:r w:rsidRPr="0015227A">
        <w:rPr>
          <w:rFonts w:ascii="Arial" w:hAnsi="Arial" w:cs="Arial"/>
          <w:bCs/>
          <w:sz w:val="24"/>
          <w:szCs w:val="24"/>
        </w:rPr>
        <w:t>в связи с утратой доверия (прилагается).</w:t>
      </w:r>
    </w:p>
    <w:p w:rsidR="0015227A" w:rsidRPr="0015227A" w:rsidRDefault="0015227A" w:rsidP="003A43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Признать утратившим силу постановление администрации о</w:t>
      </w:r>
      <w:r w:rsidRPr="0015227A">
        <w:rPr>
          <w:rFonts w:ascii="Arial" w:hAnsi="Arial" w:cs="Arial"/>
          <w:sz w:val="24"/>
          <w:szCs w:val="24"/>
        </w:rPr>
        <w:t xml:space="preserve">т 06.11.2015г. №381- </w:t>
      </w:r>
      <w:proofErr w:type="spellStart"/>
      <w:proofErr w:type="gramStart"/>
      <w:r w:rsidRPr="0015227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Pr="0015227A">
        <w:rPr>
          <w:rFonts w:ascii="Arial" w:hAnsi="Arial" w:cs="Arial"/>
          <w:sz w:val="24"/>
          <w:szCs w:val="24"/>
        </w:rPr>
        <w:t xml:space="preserve">Об утверждении Порядка увольнения (освобождения от должности) лица, замещающего в </w:t>
      </w:r>
      <w:r w:rsidRPr="0015227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15227A">
        <w:rPr>
          <w:rFonts w:ascii="Arial" w:hAnsi="Arial" w:cs="Arial"/>
          <w:color w:val="000000"/>
          <w:sz w:val="24"/>
          <w:szCs w:val="24"/>
        </w:rPr>
        <w:t>Быстринского</w:t>
      </w:r>
      <w:proofErr w:type="spellEnd"/>
      <w:r w:rsidRPr="0015227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15227A">
        <w:rPr>
          <w:rFonts w:ascii="Arial" w:hAnsi="Arial" w:cs="Arial"/>
          <w:sz w:val="24"/>
          <w:szCs w:val="24"/>
        </w:rPr>
        <w:t xml:space="preserve"> муниципальную должность на постоянной основе, в связи с утратой доверия</w:t>
      </w:r>
      <w:r>
        <w:rPr>
          <w:rFonts w:ascii="Arial" w:hAnsi="Arial" w:cs="Arial"/>
          <w:sz w:val="24"/>
          <w:szCs w:val="24"/>
        </w:rPr>
        <w:t>»</w:t>
      </w:r>
      <w:r w:rsidRPr="0015227A">
        <w:rPr>
          <w:rFonts w:ascii="Arial" w:hAnsi="Arial" w:cs="Arial"/>
          <w:sz w:val="24"/>
          <w:szCs w:val="24"/>
        </w:rPr>
        <w:t xml:space="preserve"> </w:t>
      </w:r>
    </w:p>
    <w:p w:rsidR="0015227A" w:rsidRPr="0015227A" w:rsidRDefault="0015227A" w:rsidP="003A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15227A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15227A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15227A" w:rsidRPr="0015227A" w:rsidRDefault="0015227A" w:rsidP="003A4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227A" w:rsidRDefault="0015227A" w:rsidP="003A43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15227A" w:rsidRPr="0015227A" w:rsidRDefault="0015227A" w:rsidP="003A437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Глава </w:t>
      </w:r>
      <w:r w:rsidR="003A4370">
        <w:rPr>
          <w:rFonts w:ascii="Arial" w:hAnsi="Arial" w:cs="Arial"/>
          <w:sz w:val="24"/>
          <w:szCs w:val="24"/>
        </w:rPr>
        <w:t xml:space="preserve">администрации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5227A" w:rsidRDefault="0015227A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3A4370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Pr="003A4370" w:rsidRDefault="003A4370" w:rsidP="003A437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A4370">
        <w:rPr>
          <w:rFonts w:ascii="Courier New" w:hAnsi="Courier New" w:cs="Courier New"/>
          <w:sz w:val="22"/>
          <w:szCs w:val="22"/>
        </w:rPr>
        <w:lastRenderedPageBreak/>
        <w:t xml:space="preserve">УТВЕРЖДЕНО </w:t>
      </w:r>
    </w:p>
    <w:p w:rsidR="003A4370" w:rsidRDefault="003A4370" w:rsidP="003A437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3A4370">
        <w:rPr>
          <w:rFonts w:ascii="Courier New" w:hAnsi="Courier New" w:cs="Courier New"/>
          <w:sz w:val="22"/>
          <w:szCs w:val="22"/>
        </w:rPr>
        <w:t xml:space="preserve">остановлением администрации </w:t>
      </w:r>
    </w:p>
    <w:p w:rsidR="003A4370" w:rsidRDefault="003A4370" w:rsidP="003A437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A4370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3A4370">
        <w:rPr>
          <w:rFonts w:ascii="Courier New" w:hAnsi="Courier New" w:cs="Courier New"/>
          <w:sz w:val="22"/>
          <w:szCs w:val="22"/>
        </w:rPr>
        <w:t xml:space="preserve"> сельского пос</w:t>
      </w:r>
      <w:r>
        <w:rPr>
          <w:rFonts w:ascii="Courier New" w:hAnsi="Courier New" w:cs="Courier New"/>
          <w:sz w:val="22"/>
          <w:szCs w:val="22"/>
        </w:rPr>
        <w:t>е</w:t>
      </w:r>
      <w:r w:rsidRPr="003A4370">
        <w:rPr>
          <w:rFonts w:ascii="Courier New" w:hAnsi="Courier New" w:cs="Courier New"/>
          <w:sz w:val="22"/>
          <w:szCs w:val="22"/>
        </w:rPr>
        <w:t xml:space="preserve">ления </w:t>
      </w:r>
    </w:p>
    <w:p w:rsidR="003A4370" w:rsidRPr="003A4370" w:rsidRDefault="003A4370" w:rsidP="003A437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A4370">
        <w:rPr>
          <w:rFonts w:ascii="Courier New" w:hAnsi="Courier New" w:cs="Courier New"/>
          <w:sz w:val="22"/>
          <w:szCs w:val="22"/>
        </w:rPr>
        <w:t xml:space="preserve">от </w:t>
      </w:r>
      <w:r w:rsidR="00A26267">
        <w:rPr>
          <w:rFonts w:ascii="Courier New" w:hAnsi="Courier New" w:cs="Courier New"/>
          <w:sz w:val="22"/>
          <w:szCs w:val="22"/>
        </w:rPr>
        <w:t>28.08.</w:t>
      </w:r>
      <w:r w:rsidRPr="003A4370">
        <w:rPr>
          <w:rFonts w:ascii="Courier New" w:hAnsi="Courier New" w:cs="Courier New"/>
          <w:sz w:val="22"/>
          <w:szCs w:val="22"/>
        </w:rPr>
        <w:t>2019</w:t>
      </w:r>
      <w:r w:rsidR="00A26267">
        <w:rPr>
          <w:rFonts w:ascii="Courier New" w:hAnsi="Courier New" w:cs="Courier New"/>
          <w:sz w:val="22"/>
          <w:szCs w:val="22"/>
        </w:rPr>
        <w:t>г.</w:t>
      </w:r>
      <w:r w:rsidRPr="003A4370">
        <w:rPr>
          <w:rFonts w:ascii="Courier New" w:hAnsi="Courier New" w:cs="Courier New"/>
          <w:sz w:val="22"/>
          <w:szCs w:val="22"/>
        </w:rPr>
        <w:t xml:space="preserve"> №</w:t>
      </w:r>
      <w:r w:rsidR="00A26267">
        <w:rPr>
          <w:rFonts w:ascii="Courier New" w:hAnsi="Courier New" w:cs="Courier New"/>
          <w:sz w:val="22"/>
          <w:szCs w:val="22"/>
        </w:rPr>
        <w:t>91-п</w:t>
      </w:r>
    </w:p>
    <w:p w:rsidR="0015227A" w:rsidRPr="0015227A" w:rsidRDefault="0015227A" w:rsidP="003A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A4370" w:rsidRDefault="0015227A" w:rsidP="003A437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15227A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15227A" w:rsidRPr="0015227A" w:rsidRDefault="0015227A" w:rsidP="003A43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27A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15227A">
        <w:rPr>
          <w:rFonts w:ascii="Arial" w:hAnsi="Arial" w:cs="Arial"/>
          <w:b/>
          <w:bCs/>
          <w:sz w:val="24"/>
          <w:szCs w:val="24"/>
        </w:rPr>
        <w:t xml:space="preserve">ПОРЯДКЕ УВОЛЬНЕНИЯ МУНИЦИПАЛЬНОГО СЛУЖАЩЕГО </w:t>
      </w:r>
    </w:p>
    <w:p w:rsidR="0015227A" w:rsidRPr="0015227A" w:rsidRDefault="0015227A" w:rsidP="003A43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27A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3A4370">
        <w:rPr>
          <w:rFonts w:ascii="Arial" w:hAnsi="Arial" w:cs="Arial"/>
          <w:b/>
          <w:bCs/>
          <w:sz w:val="24"/>
          <w:szCs w:val="24"/>
        </w:rPr>
        <w:t xml:space="preserve">БЫСТРИСКОГО СЕЛЬСКОГО ПОСЕЛЕНИЯ </w:t>
      </w:r>
    </w:p>
    <w:p w:rsidR="0015227A" w:rsidRPr="0015227A" w:rsidRDefault="0015227A" w:rsidP="003A43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27A">
        <w:rPr>
          <w:rFonts w:ascii="Arial" w:hAnsi="Arial" w:cs="Arial"/>
          <w:b/>
          <w:bCs/>
          <w:sz w:val="24"/>
          <w:szCs w:val="24"/>
        </w:rPr>
        <w:t>В СВЯЗИ С УТРАТОЙ ДОВЕРИЯ</w:t>
      </w:r>
    </w:p>
    <w:p w:rsidR="0015227A" w:rsidRPr="0015227A" w:rsidRDefault="0015227A" w:rsidP="003A4370">
      <w:pPr>
        <w:jc w:val="center"/>
        <w:rPr>
          <w:rFonts w:ascii="Arial" w:hAnsi="Arial" w:cs="Arial"/>
          <w:sz w:val="24"/>
          <w:szCs w:val="24"/>
        </w:rPr>
      </w:pP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5227A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</w:t>
      </w:r>
      <w:r w:rsidR="003A4370">
        <w:rPr>
          <w:rFonts w:ascii="Arial" w:hAnsi="Arial" w:cs="Arial"/>
          <w:sz w:val="24"/>
          <w:szCs w:val="24"/>
        </w:rPr>
        <w:t xml:space="preserve"> </w:t>
      </w:r>
      <w:r w:rsidRPr="0015227A">
        <w:rPr>
          <w:rFonts w:ascii="Arial" w:hAnsi="Arial" w:cs="Arial"/>
          <w:sz w:val="24"/>
          <w:szCs w:val="24"/>
        </w:rPr>
        <w:t>2 марта 2007 года №25-ФЗ «О муниципальной службе в Российской Федерации» (далее – Федеральный закон №25-ФЗ),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«Об утверждении Положения о проверке достоверности и полноты сведений о</w:t>
      </w:r>
      <w:proofErr w:type="gramEnd"/>
      <w:r w:rsidRPr="001522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227A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Pr="0015227A">
        <w:rPr>
          <w:rFonts w:ascii="Arial" w:hAnsi="Arial" w:cs="Arial"/>
          <w:sz w:val="24"/>
          <w:szCs w:val="24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№7-уг) определяет порядок увольнения муниципального служащего администрации </w:t>
      </w:r>
      <w:proofErr w:type="spellStart"/>
      <w:r w:rsidR="003A4370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3A437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5227A">
        <w:rPr>
          <w:rFonts w:ascii="Arial" w:hAnsi="Arial" w:cs="Arial"/>
          <w:sz w:val="24"/>
          <w:szCs w:val="24"/>
        </w:rPr>
        <w:t>с муниципальной службы в связи с утратой доверия.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15227A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15227A">
        <w:rPr>
          <w:rFonts w:ascii="Arial" w:hAnsi="Arial" w:cs="Arial"/>
          <w:sz w:val="24"/>
          <w:szCs w:val="24"/>
        </w:rPr>
        <w:t xml:space="preserve"> и 15 Федерального закона №25-ФЗ (далее – увольнение в связи с утратой доверия).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5227A">
        <w:rPr>
          <w:rFonts w:ascii="Arial" w:hAnsi="Arial" w:cs="Arial"/>
          <w:sz w:val="24"/>
          <w:szCs w:val="24"/>
        </w:rPr>
        <w:t xml:space="preserve">Взыскание в виде увольнения в связи с утратой доверия применяется представителем нанимателя (работодателем) </w:t>
      </w:r>
      <w:r w:rsidR="00627FB8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627FB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27F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227A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(работодатель), на основании:</w:t>
      </w:r>
      <w:proofErr w:type="gramEnd"/>
    </w:p>
    <w:p w:rsidR="00ED5FC8" w:rsidRDefault="0015227A" w:rsidP="00ED5FC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627FB8">
        <w:rPr>
          <w:rFonts w:ascii="Arial" w:hAnsi="Arial" w:cs="Arial"/>
          <w:sz w:val="24"/>
          <w:szCs w:val="24"/>
        </w:rPr>
        <w:t xml:space="preserve">главным </w:t>
      </w:r>
      <w:proofErr w:type="gramStart"/>
      <w:r w:rsidR="00627FB8">
        <w:rPr>
          <w:rFonts w:ascii="Arial" w:hAnsi="Arial" w:cs="Arial"/>
          <w:sz w:val="24"/>
          <w:szCs w:val="24"/>
        </w:rPr>
        <w:t>специалистом</w:t>
      </w:r>
      <w:proofErr w:type="gramEnd"/>
      <w:r w:rsidR="00627FB8" w:rsidRPr="00627FB8">
        <w:rPr>
          <w:rFonts w:ascii="Arial" w:hAnsi="Arial" w:cs="Arial"/>
          <w:sz w:val="24"/>
          <w:szCs w:val="24"/>
        </w:rPr>
        <w:t xml:space="preserve"> </w:t>
      </w:r>
      <w:r w:rsidR="00627FB8">
        <w:rPr>
          <w:rFonts w:ascii="Arial" w:hAnsi="Arial" w:cs="Arial"/>
          <w:sz w:val="24"/>
          <w:szCs w:val="24"/>
        </w:rPr>
        <w:t xml:space="preserve">осуществляющим кадровую работу администрации </w:t>
      </w:r>
      <w:proofErr w:type="spellStart"/>
      <w:r w:rsidR="00627FB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27FB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5227A">
        <w:rPr>
          <w:rFonts w:ascii="Arial" w:hAnsi="Arial" w:cs="Arial"/>
          <w:sz w:val="24"/>
          <w:szCs w:val="24"/>
        </w:rPr>
        <w:t xml:space="preserve">(далее – </w:t>
      </w:r>
      <w:r w:rsidRPr="00627FB8">
        <w:rPr>
          <w:rFonts w:ascii="Arial" w:hAnsi="Arial" w:cs="Arial"/>
          <w:sz w:val="24"/>
          <w:szCs w:val="24"/>
        </w:rPr>
        <w:t>уполномоченное должностное лицо);</w:t>
      </w:r>
    </w:p>
    <w:p w:rsidR="0015227A" w:rsidRPr="0015227A" w:rsidRDefault="0015227A" w:rsidP="00ED5FC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227A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ED5FC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D5FC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D5FC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5227A">
        <w:rPr>
          <w:rFonts w:ascii="Arial" w:hAnsi="Arial" w:cs="Arial"/>
          <w:sz w:val="24"/>
          <w:szCs w:val="24"/>
        </w:rPr>
        <w:t>и урегулированию конфликта интересов (далее – комиссия по урегулированию конфликта интересов) в случае, если доклад о результатах проверки по фактам совершения муниципальным служащим правонарушений, установленных статьями 14</w:t>
      </w:r>
      <w:r w:rsidRPr="0015227A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15227A">
        <w:rPr>
          <w:rFonts w:ascii="Arial" w:hAnsi="Arial" w:cs="Arial"/>
          <w:sz w:val="24"/>
          <w:szCs w:val="24"/>
        </w:rPr>
        <w:t xml:space="preserve"> и 15 Федерального закона №</w:t>
      </w:r>
      <w:r w:rsidR="00ED5FC8">
        <w:rPr>
          <w:rFonts w:ascii="Arial" w:hAnsi="Arial" w:cs="Arial"/>
          <w:sz w:val="24"/>
          <w:szCs w:val="24"/>
        </w:rPr>
        <w:t>2</w:t>
      </w:r>
      <w:r w:rsidRPr="0015227A">
        <w:rPr>
          <w:rFonts w:ascii="Arial" w:hAnsi="Arial" w:cs="Arial"/>
          <w:sz w:val="24"/>
          <w:szCs w:val="24"/>
        </w:rPr>
        <w:t>5-ФЗ (далее соответственно – проверка, коррупционное правонарушение), направлялся в комиссию по урегулированию конфликта интересов;</w:t>
      </w:r>
      <w:proofErr w:type="gramEnd"/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4) иных материалов.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15227A">
        <w:rPr>
          <w:rFonts w:ascii="Arial" w:hAnsi="Arial" w:cs="Arial"/>
          <w:sz w:val="24"/>
          <w:szCs w:val="24"/>
        </w:rPr>
        <w:t xml:space="preserve">В день поступления представителю нанимателя (работодателю) информации, являющейся основанием для принятия решения о проведении проверки в соответствии с пунктом 7 Положения, утвержденного указом Губернатора Иркутской области №7-уг, </w:t>
      </w:r>
      <w:r w:rsidRPr="00ED5FC8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15227A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5227A">
        <w:rPr>
          <w:rFonts w:ascii="Arial" w:hAnsi="Arial" w:cs="Arial"/>
          <w:sz w:val="24"/>
          <w:szCs w:val="24"/>
        </w:rPr>
        <w:t xml:space="preserve">Не позднее двух рабочих дней со дня получения от муниципального служащего письменного объяснения </w:t>
      </w:r>
      <w:r w:rsidRPr="00ED5FC8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15227A">
        <w:rPr>
          <w:rFonts w:ascii="Arial" w:hAnsi="Arial" w:cs="Arial"/>
          <w:i/>
          <w:sz w:val="24"/>
          <w:szCs w:val="24"/>
        </w:rPr>
        <w:t xml:space="preserve"> </w:t>
      </w:r>
      <w:r w:rsidRPr="0015227A">
        <w:rPr>
          <w:rFonts w:ascii="Arial" w:hAnsi="Arial" w:cs="Arial"/>
          <w:sz w:val="24"/>
          <w:szCs w:val="24"/>
        </w:rPr>
        <w:t>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№7-уг.</w:t>
      </w:r>
      <w:proofErr w:type="gramEnd"/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ED5FC8">
        <w:rPr>
          <w:rFonts w:ascii="Arial" w:hAnsi="Arial" w:cs="Arial"/>
          <w:sz w:val="24"/>
          <w:szCs w:val="24"/>
        </w:rPr>
        <w:t>уполномоченн</w:t>
      </w:r>
      <w:r w:rsidR="00657B36">
        <w:rPr>
          <w:rFonts w:ascii="Arial" w:hAnsi="Arial" w:cs="Arial"/>
          <w:sz w:val="24"/>
          <w:szCs w:val="24"/>
        </w:rPr>
        <w:t>ое</w:t>
      </w:r>
      <w:r w:rsidRPr="00ED5FC8">
        <w:rPr>
          <w:rFonts w:ascii="Arial" w:hAnsi="Arial" w:cs="Arial"/>
          <w:sz w:val="24"/>
          <w:szCs w:val="24"/>
        </w:rPr>
        <w:t xml:space="preserve"> должностн</w:t>
      </w:r>
      <w:r w:rsidR="00657B36">
        <w:rPr>
          <w:rFonts w:ascii="Arial" w:hAnsi="Arial" w:cs="Arial"/>
          <w:sz w:val="24"/>
          <w:szCs w:val="24"/>
        </w:rPr>
        <w:t>ое</w:t>
      </w:r>
      <w:r w:rsidRPr="00ED5FC8">
        <w:rPr>
          <w:rFonts w:ascii="Arial" w:hAnsi="Arial" w:cs="Arial"/>
          <w:sz w:val="24"/>
          <w:szCs w:val="24"/>
        </w:rPr>
        <w:t xml:space="preserve"> лицо</w:t>
      </w:r>
      <w:r w:rsidRPr="0015227A">
        <w:rPr>
          <w:rFonts w:ascii="Arial" w:hAnsi="Arial" w:cs="Arial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1) дату и номер акта;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5) сведения о непредставлении письменного объяснения;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6) подпис</w:t>
      </w:r>
      <w:r w:rsidR="00ED5FC8">
        <w:rPr>
          <w:rFonts w:ascii="Arial" w:hAnsi="Arial" w:cs="Arial"/>
          <w:sz w:val="24"/>
          <w:szCs w:val="24"/>
        </w:rPr>
        <w:t>и</w:t>
      </w:r>
      <w:r w:rsidRPr="0015227A">
        <w:rPr>
          <w:rFonts w:ascii="Arial" w:hAnsi="Arial" w:cs="Arial"/>
          <w:sz w:val="24"/>
          <w:szCs w:val="24"/>
        </w:rPr>
        <w:t xml:space="preserve"> </w:t>
      </w:r>
      <w:r w:rsidRPr="00ED5FC8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15227A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ED5FC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D5FC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D5FC8">
        <w:rPr>
          <w:rFonts w:ascii="Arial" w:hAnsi="Arial" w:cs="Arial"/>
          <w:sz w:val="24"/>
          <w:szCs w:val="24"/>
        </w:rPr>
        <w:t xml:space="preserve"> сельского пос</w:t>
      </w:r>
      <w:r w:rsidR="00657B36">
        <w:rPr>
          <w:rFonts w:ascii="Arial" w:hAnsi="Arial" w:cs="Arial"/>
          <w:sz w:val="24"/>
          <w:szCs w:val="24"/>
        </w:rPr>
        <w:t>е</w:t>
      </w:r>
      <w:r w:rsidR="00ED5FC8">
        <w:rPr>
          <w:rFonts w:ascii="Arial" w:hAnsi="Arial" w:cs="Arial"/>
          <w:sz w:val="24"/>
          <w:szCs w:val="24"/>
        </w:rPr>
        <w:t>ления</w:t>
      </w:r>
      <w:r w:rsidRPr="0015227A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Не позднее двух рабочих дней со дня составления акта, предусмотренного настоящим пунктом, </w:t>
      </w:r>
      <w:r w:rsidRPr="00ED5FC8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15227A">
        <w:rPr>
          <w:rFonts w:ascii="Arial" w:hAnsi="Arial" w:cs="Arial"/>
          <w:sz w:val="24"/>
          <w:szCs w:val="24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№7-уг.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7. Проверка проводится </w:t>
      </w:r>
      <w:r w:rsidRPr="00657B36">
        <w:rPr>
          <w:rFonts w:ascii="Arial" w:hAnsi="Arial" w:cs="Arial"/>
          <w:sz w:val="24"/>
          <w:szCs w:val="24"/>
        </w:rPr>
        <w:t>уполномоченным должностным лицом</w:t>
      </w:r>
      <w:r w:rsidRPr="0015227A">
        <w:rPr>
          <w:rFonts w:ascii="Arial" w:hAnsi="Arial" w:cs="Arial"/>
          <w:i/>
          <w:sz w:val="24"/>
          <w:szCs w:val="24"/>
        </w:rPr>
        <w:t xml:space="preserve"> </w:t>
      </w:r>
      <w:r w:rsidRPr="0015227A">
        <w:rPr>
          <w:rFonts w:ascii="Arial" w:hAnsi="Arial" w:cs="Arial"/>
          <w:sz w:val="24"/>
          <w:szCs w:val="24"/>
        </w:rPr>
        <w:t>в порядке и сроки, установленные</w:t>
      </w:r>
      <w:r w:rsidRPr="0015227A">
        <w:rPr>
          <w:rFonts w:ascii="Arial" w:hAnsi="Arial" w:cs="Arial"/>
          <w:i/>
          <w:sz w:val="24"/>
          <w:szCs w:val="24"/>
        </w:rPr>
        <w:t xml:space="preserve"> </w:t>
      </w:r>
      <w:r w:rsidRPr="0015227A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№7-уг. 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8. По результатам проверки не позднее трех </w:t>
      </w:r>
      <w:r w:rsidRPr="00657B36">
        <w:rPr>
          <w:rFonts w:ascii="Arial" w:hAnsi="Arial" w:cs="Arial"/>
          <w:sz w:val="24"/>
          <w:szCs w:val="24"/>
        </w:rPr>
        <w:t>рабочих дней со дня завершения проверки уполномоченным должностным лицом представителю нанимателя (работодателю) представляется доклад о результатах проверки</w:t>
      </w:r>
      <w:r w:rsidRPr="0015227A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1) об отсутствии оснований для увольнения муниципального служащего в связи с утратой доверия;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2) об увольнении муниципального служащего в связи с утратой доверия;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</w:t>
      </w:r>
      <w:r w:rsidRPr="0015227A">
        <w:rPr>
          <w:rFonts w:ascii="Arial" w:hAnsi="Arial" w:cs="Arial"/>
          <w:sz w:val="24"/>
          <w:szCs w:val="24"/>
        </w:rPr>
        <w:lastRenderedPageBreak/>
        <w:t>дня поступления к нему доклада о результатах проверки принимает одно из следующих решений: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1) уволить муниципального служащего в связи с утратой доверия;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657B36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15227A">
        <w:rPr>
          <w:rFonts w:ascii="Arial" w:hAnsi="Arial" w:cs="Arial"/>
          <w:sz w:val="24"/>
          <w:szCs w:val="24"/>
        </w:rPr>
        <w:t xml:space="preserve"> о результатах проверки.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 w:rsidRPr="00657B36">
        <w:rPr>
          <w:rFonts w:ascii="Arial" w:hAnsi="Arial" w:cs="Arial"/>
          <w:sz w:val="24"/>
          <w:szCs w:val="24"/>
        </w:rPr>
        <w:t xml:space="preserve"> уполномоченному должностному лицу</w:t>
      </w:r>
      <w:r w:rsidRPr="0015227A">
        <w:rPr>
          <w:rFonts w:ascii="Arial" w:hAnsi="Arial" w:cs="Arial"/>
          <w:sz w:val="24"/>
          <w:szCs w:val="24"/>
        </w:rPr>
        <w:t xml:space="preserve"> для оформления правового акта об увольнении муниципального служащего в связи с утратой доверия. 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им на рассмотрение в комиссию по урегулированию конфликта интересов.</w:t>
      </w:r>
    </w:p>
    <w:p w:rsidR="0015227A" w:rsidRPr="0015227A" w:rsidRDefault="0015227A" w:rsidP="003A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15227A">
        <w:rPr>
          <w:rFonts w:ascii="Arial" w:hAnsi="Arial" w:cs="Arial"/>
          <w:sz w:val="24"/>
          <w:szCs w:val="24"/>
        </w:rPr>
        <w:t>порядке</w:t>
      </w:r>
      <w:proofErr w:type="gramEnd"/>
      <w:r w:rsidRPr="0015227A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15227A" w:rsidRPr="0015227A" w:rsidRDefault="0015227A" w:rsidP="003A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15227A" w:rsidRPr="0015227A" w:rsidRDefault="0015227A" w:rsidP="003A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1) о неприменении к муниципальному служащему взыскания в виде увольнения в связи утратой доверия;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2) об увольнении муниципального служащего в связи с утратой доверия.</w:t>
      </w:r>
    </w:p>
    <w:p w:rsidR="0015227A" w:rsidRPr="0015227A" w:rsidRDefault="0015227A" w:rsidP="003A43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1) не применять к муниципальному служащему взыскание в виде увольнения в связи с утратой доверия;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2) уволить муниципального служащего в связи с утратой доверия.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16. При применении взыскания в виде увольнения в связи с утратой доверия учитываются обстоятельства, перечисленные в части 4 статьи 27</w:t>
      </w:r>
      <w:r w:rsidRPr="0015227A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5227A">
        <w:rPr>
          <w:rFonts w:ascii="Arial" w:hAnsi="Arial" w:cs="Arial"/>
          <w:sz w:val="24"/>
          <w:szCs w:val="24"/>
        </w:rPr>
        <w:t xml:space="preserve">Федерального закона №25-ФЗ. 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15227A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8416C3">
        <w:rPr>
          <w:rFonts w:ascii="Arial" w:hAnsi="Arial" w:cs="Arial"/>
          <w:sz w:val="24"/>
          <w:szCs w:val="24"/>
        </w:rPr>
        <w:t>уполномоченному должностному лицу</w:t>
      </w:r>
      <w:r w:rsidRPr="0015227A">
        <w:rPr>
          <w:rFonts w:ascii="Arial" w:hAnsi="Arial" w:cs="Arial"/>
          <w:sz w:val="24"/>
          <w:szCs w:val="24"/>
        </w:rPr>
        <w:t xml:space="preserve"> для оформления </w:t>
      </w:r>
      <w:r w:rsidR="008416C3">
        <w:rPr>
          <w:rFonts w:ascii="Arial" w:hAnsi="Arial" w:cs="Arial"/>
          <w:sz w:val="24"/>
          <w:szCs w:val="24"/>
        </w:rPr>
        <w:t xml:space="preserve">распоряжения </w:t>
      </w:r>
      <w:r w:rsidR="005B3E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B3EB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B3EB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5227A">
        <w:rPr>
          <w:rFonts w:ascii="Arial" w:hAnsi="Arial" w:cs="Arial"/>
          <w:sz w:val="24"/>
          <w:szCs w:val="24"/>
        </w:rPr>
        <w:t xml:space="preserve">об отказе в применении к </w:t>
      </w:r>
      <w:r w:rsidRPr="0015227A">
        <w:rPr>
          <w:rFonts w:ascii="Arial" w:hAnsi="Arial" w:cs="Arial"/>
          <w:sz w:val="24"/>
          <w:szCs w:val="24"/>
        </w:rPr>
        <w:lastRenderedPageBreak/>
        <w:t xml:space="preserve">муниципальному служащему взыскания в виде увольнения в связи с утратой доверия (далее – </w:t>
      </w:r>
      <w:r w:rsidR="005B3EB5">
        <w:rPr>
          <w:rFonts w:ascii="Arial" w:hAnsi="Arial" w:cs="Arial"/>
          <w:sz w:val="24"/>
          <w:szCs w:val="24"/>
        </w:rPr>
        <w:t>распоряжение</w:t>
      </w:r>
      <w:r w:rsidRPr="0015227A">
        <w:rPr>
          <w:rFonts w:ascii="Arial" w:hAnsi="Arial" w:cs="Arial"/>
          <w:sz w:val="24"/>
          <w:szCs w:val="24"/>
        </w:rPr>
        <w:t xml:space="preserve"> об отказе в применении взыскания) или </w:t>
      </w:r>
      <w:r w:rsidR="005B3EB5">
        <w:rPr>
          <w:rFonts w:ascii="Arial" w:hAnsi="Arial" w:cs="Arial"/>
          <w:sz w:val="24"/>
          <w:szCs w:val="24"/>
        </w:rPr>
        <w:t xml:space="preserve">распоряжения администрации </w:t>
      </w:r>
      <w:proofErr w:type="spellStart"/>
      <w:r w:rsidR="005B3EB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B3EB5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5B3EB5">
        <w:rPr>
          <w:rFonts w:ascii="Arial" w:hAnsi="Arial" w:cs="Arial"/>
          <w:sz w:val="24"/>
          <w:szCs w:val="24"/>
        </w:rPr>
        <w:t xml:space="preserve"> поселения </w:t>
      </w:r>
      <w:r w:rsidRPr="0015227A">
        <w:rPr>
          <w:rFonts w:ascii="Arial" w:hAnsi="Arial" w:cs="Arial"/>
          <w:sz w:val="24"/>
          <w:szCs w:val="24"/>
        </w:rPr>
        <w:t xml:space="preserve">об увольнении муниципального служащего в связи с утратой доверия (далее – </w:t>
      </w:r>
      <w:r w:rsidR="005B3EB5">
        <w:rPr>
          <w:rFonts w:ascii="Arial" w:hAnsi="Arial" w:cs="Arial"/>
          <w:sz w:val="24"/>
          <w:szCs w:val="24"/>
        </w:rPr>
        <w:t xml:space="preserve">распоряжение </w:t>
      </w:r>
      <w:r w:rsidRPr="0015227A">
        <w:rPr>
          <w:rFonts w:ascii="Arial" w:hAnsi="Arial" w:cs="Arial"/>
          <w:sz w:val="24"/>
          <w:szCs w:val="24"/>
        </w:rPr>
        <w:t xml:space="preserve">о применении взыскания). 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18. Подготовку проекта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 xml:space="preserve"> об отказе в применении взыскания или проекта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 xml:space="preserve"> о применении взыскания осуществляет </w:t>
      </w:r>
      <w:r w:rsidRPr="005B3EB5">
        <w:rPr>
          <w:rFonts w:ascii="Arial" w:hAnsi="Arial" w:cs="Arial"/>
          <w:sz w:val="24"/>
          <w:szCs w:val="24"/>
        </w:rPr>
        <w:t>уполномоченное должностное лицо не</w:t>
      </w:r>
      <w:r w:rsidRPr="0015227A">
        <w:rPr>
          <w:rFonts w:ascii="Arial" w:hAnsi="Arial" w:cs="Arial"/>
          <w:sz w:val="24"/>
          <w:szCs w:val="24"/>
        </w:rPr>
        <w:t xml:space="preserve"> позднее трех рабочих дней со дня получения соответствующего решения представителя нанимателя (работодателя). 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19. В </w:t>
      </w:r>
      <w:r w:rsidR="005B3EB5">
        <w:rPr>
          <w:rFonts w:ascii="Arial" w:hAnsi="Arial" w:cs="Arial"/>
          <w:sz w:val="24"/>
          <w:szCs w:val="24"/>
        </w:rPr>
        <w:t>распоряжении</w:t>
      </w:r>
      <w:r w:rsidRPr="0015227A">
        <w:rPr>
          <w:rFonts w:ascii="Arial" w:hAnsi="Arial" w:cs="Arial"/>
          <w:sz w:val="24"/>
          <w:szCs w:val="24"/>
        </w:rPr>
        <w:t xml:space="preserve"> о применении взыскания в качестве основания применения взыскания указывается часть 2 статьи 27</w:t>
      </w:r>
      <w:r w:rsidRPr="0015227A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5227A">
        <w:rPr>
          <w:rFonts w:ascii="Arial" w:hAnsi="Arial" w:cs="Arial"/>
          <w:sz w:val="24"/>
          <w:szCs w:val="24"/>
        </w:rPr>
        <w:t>Федерального закона №25-ФЗ, совершенное муниципальным служащим коррупционное правонарушение и положения нормативных правовых актов, которые нарушены муниципальным служащим.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В </w:t>
      </w:r>
      <w:r w:rsidR="005B3EB5">
        <w:rPr>
          <w:rFonts w:ascii="Arial" w:hAnsi="Arial" w:cs="Arial"/>
          <w:sz w:val="24"/>
          <w:szCs w:val="24"/>
        </w:rPr>
        <w:t xml:space="preserve">распоряжении </w:t>
      </w:r>
      <w:r w:rsidRPr="0015227A">
        <w:rPr>
          <w:rFonts w:ascii="Arial" w:hAnsi="Arial" w:cs="Arial"/>
          <w:sz w:val="24"/>
          <w:szCs w:val="24"/>
        </w:rPr>
        <w:t>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доверия.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15227A">
        <w:rPr>
          <w:rFonts w:ascii="Arial" w:hAnsi="Arial" w:cs="Arial"/>
          <w:sz w:val="24"/>
          <w:szCs w:val="24"/>
        </w:rPr>
        <w:t>Взыскание в виде увольнения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15227A">
        <w:rPr>
          <w:rFonts w:ascii="Arial" w:hAnsi="Arial" w:cs="Arial"/>
          <w:sz w:val="24"/>
          <w:szCs w:val="24"/>
        </w:rPr>
        <w:t xml:space="preserve"> При этом взыскание в виде увольнения в связи с утратой доверия не может быть применено позднее трех лет со дня совершения коррупционного правонарушения. В указанные сроки не включается время производства по уголовному делу.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21. Копия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 xml:space="preserve"> об отказе в применении взыскания или копия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 xml:space="preserve"> о применении взыскания вручается муниципальному служащему </w:t>
      </w:r>
      <w:r w:rsidRPr="005B3EB5">
        <w:rPr>
          <w:rFonts w:ascii="Arial" w:hAnsi="Arial" w:cs="Arial"/>
          <w:sz w:val="24"/>
          <w:szCs w:val="24"/>
        </w:rPr>
        <w:t>уполномоченным должностным лицом</w:t>
      </w:r>
      <w:r w:rsidRPr="0015227A">
        <w:rPr>
          <w:rFonts w:ascii="Arial" w:hAnsi="Arial" w:cs="Arial"/>
          <w:i/>
          <w:sz w:val="24"/>
          <w:szCs w:val="24"/>
        </w:rPr>
        <w:t xml:space="preserve"> </w:t>
      </w:r>
      <w:r w:rsidRPr="0015227A">
        <w:rPr>
          <w:rFonts w:ascii="Arial" w:hAnsi="Arial" w:cs="Arial"/>
          <w:sz w:val="24"/>
          <w:szCs w:val="24"/>
        </w:rPr>
        <w:t xml:space="preserve">под роспись в течение трех рабочих дней со дня издания соответствующего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>, не считая времени отсутствия муниципального служащего на службе.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22. Если муниципальный служащий отказывается от вручения ему копии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 xml:space="preserve"> об отказе в применении взыскания или копии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 xml:space="preserve"> о применении взыскания, </w:t>
      </w:r>
      <w:r w:rsidRPr="005B3EB5">
        <w:rPr>
          <w:rFonts w:ascii="Arial" w:hAnsi="Arial" w:cs="Arial"/>
          <w:sz w:val="24"/>
          <w:szCs w:val="24"/>
        </w:rPr>
        <w:t>уполномоченн</w:t>
      </w:r>
      <w:r w:rsidR="005B3EB5" w:rsidRPr="005B3EB5">
        <w:rPr>
          <w:rFonts w:ascii="Arial" w:hAnsi="Arial" w:cs="Arial"/>
          <w:sz w:val="24"/>
          <w:szCs w:val="24"/>
        </w:rPr>
        <w:t>ое</w:t>
      </w:r>
      <w:r w:rsidRPr="005B3EB5">
        <w:rPr>
          <w:rFonts w:ascii="Arial" w:hAnsi="Arial" w:cs="Arial"/>
          <w:sz w:val="24"/>
          <w:szCs w:val="24"/>
        </w:rPr>
        <w:t xml:space="preserve"> должностн</w:t>
      </w:r>
      <w:r w:rsidR="005B3EB5" w:rsidRPr="005B3EB5">
        <w:rPr>
          <w:rFonts w:ascii="Arial" w:hAnsi="Arial" w:cs="Arial"/>
          <w:sz w:val="24"/>
          <w:szCs w:val="24"/>
        </w:rPr>
        <w:t>ое</w:t>
      </w:r>
      <w:r w:rsidRPr="005B3EB5">
        <w:rPr>
          <w:rFonts w:ascii="Arial" w:hAnsi="Arial" w:cs="Arial"/>
          <w:sz w:val="24"/>
          <w:szCs w:val="24"/>
        </w:rPr>
        <w:t xml:space="preserve"> лицо не</w:t>
      </w:r>
      <w:r w:rsidRPr="0015227A">
        <w:rPr>
          <w:rFonts w:ascii="Arial" w:hAnsi="Arial" w:cs="Arial"/>
          <w:sz w:val="24"/>
          <w:szCs w:val="24"/>
        </w:rPr>
        <w:t xml:space="preserve"> позднее одного рабочего дня со дня истечения срока, предусмотренного пунктом 21 настоящего Положения, составляет акт об отказе муниципального служащего от вручения ему копии соответствующего </w:t>
      </w:r>
      <w:r w:rsidR="005B3EB5">
        <w:rPr>
          <w:rFonts w:ascii="Arial" w:hAnsi="Arial" w:cs="Arial"/>
          <w:sz w:val="24"/>
          <w:szCs w:val="24"/>
        </w:rPr>
        <w:t>распоряжения</w:t>
      </w:r>
      <w:r w:rsidRPr="0015227A">
        <w:rPr>
          <w:rFonts w:ascii="Arial" w:hAnsi="Arial" w:cs="Arial"/>
          <w:sz w:val="24"/>
          <w:szCs w:val="24"/>
        </w:rPr>
        <w:t>. При этом составленный акт должен содержать: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1) дату и номер акта;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>3) фамилию, имя, отчество и должность муниципального служащего, в отношении которого принят</w:t>
      </w:r>
      <w:r w:rsidR="005B3EB5">
        <w:rPr>
          <w:rFonts w:ascii="Arial" w:hAnsi="Arial" w:cs="Arial"/>
          <w:sz w:val="24"/>
          <w:szCs w:val="24"/>
        </w:rPr>
        <w:t xml:space="preserve">о распоряжение </w:t>
      </w:r>
      <w:r w:rsidRPr="0015227A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5B3EB5">
        <w:rPr>
          <w:rFonts w:ascii="Arial" w:hAnsi="Arial" w:cs="Arial"/>
          <w:sz w:val="24"/>
          <w:szCs w:val="24"/>
        </w:rPr>
        <w:t xml:space="preserve">распоряжение </w:t>
      </w:r>
      <w:r w:rsidRPr="0015227A">
        <w:rPr>
          <w:rFonts w:ascii="Arial" w:hAnsi="Arial" w:cs="Arial"/>
          <w:sz w:val="24"/>
          <w:szCs w:val="24"/>
        </w:rPr>
        <w:t>о применении взыскания;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4) фиксацию факта отказа муниципального служащего от вручения ему копии соответствующего </w:t>
      </w:r>
      <w:r w:rsidR="005B3EB5">
        <w:rPr>
          <w:rFonts w:ascii="Arial" w:hAnsi="Arial" w:cs="Arial"/>
          <w:sz w:val="24"/>
          <w:szCs w:val="24"/>
        </w:rPr>
        <w:t xml:space="preserve">распоряжения </w:t>
      </w:r>
      <w:r w:rsidRPr="0015227A">
        <w:rPr>
          <w:rFonts w:ascii="Arial" w:hAnsi="Arial" w:cs="Arial"/>
          <w:sz w:val="24"/>
          <w:szCs w:val="24"/>
        </w:rPr>
        <w:t>под расписку;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t xml:space="preserve">5) подписи </w:t>
      </w:r>
      <w:r w:rsidRPr="005B3EB5">
        <w:rPr>
          <w:rFonts w:ascii="Arial" w:hAnsi="Arial" w:cs="Arial"/>
          <w:sz w:val="24"/>
          <w:szCs w:val="24"/>
        </w:rPr>
        <w:t>уполномоченного должностного лица,</w:t>
      </w:r>
      <w:r w:rsidRPr="0015227A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5B3E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B3EB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B3EB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227A">
        <w:rPr>
          <w:rFonts w:ascii="Arial" w:hAnsi="Arial" w:cs="Arial"/>
          <w:sz w:val="24"/>
          <w:szCs w:val="24"/>
        </w:rPr>
        <w:t xml:space="preserve">, подтверждающих отказ муниципального служащего от вручения ему копии соответствующего </w:t>
      </w:r>
      <w:r w:rsidR="00A26267">
        <w:rPr>
          <w:rFonts w:ascii="Arial" w:hAnsi="Arial" w:cs="Arial"/>
          <w:sz w:val="24"/>
          <w:szCs w:val="24"/>
        </w:rPr>
        <w:t xml:space="preserve">распоряжения </w:t>
      </w:r>
      <w:r w:rsidRPr="0015227A">
        <w:rPr>
          <w:rFonts w:ascii="Arial" w:hAnsi="Arial" w:cs="Arial"/>
          <w:sz w:val="24"/>
          <w:szCs w:val="24"/>
        </w:rPr>
        <w:t>под расписку.</w:t>
      </w:r>
    </w:p>
    <w:p w:rsidR="0015227A" w:rsidRPr="0015227A" w:rsidRDefault="0015227A" w:rsidP="003A437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227A">
        <w:rPr>
          <w:rFonts w:ascii="Arial" w:hAnsi="Arial" w:cs="Arial"/>
          <w:sz w:val="24"/>
          <w:szCs w:val="24"/>
        </w:rPr>
        <w:lastRenderedPageBreak/>
        <w:t xml:space="preserve">23. Сведения </w:t>
      </w:r>
      <w:proofErr w:type="gramStart"/>
      <w:r w:rsidRPr="0015227A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15227A">
        <w:rPr>
          <w:rFonts w:ascii="Arial" w:hAnsi="Arial" w:cs="Arial"/>
          <w:sz w:val="24"/>
          <w:szCs w:val="24"/>
        </w:rPr>
        <w:t xml:space="preserve"> доверия направляются </w:t>
      </w:r>
      <w:r w:rsidR="00A26267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A26267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A2626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5227A">
        <w:rPr>
          <w:rFonts w:ascii="Arial" w:hAnsi="Arial" w:cs="Arial"/>
          <w:sz w:val="24"/>
          <w:szCs w:val="24"/>
        </w:rPr>
        <w:t>для включения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коррупции», в порядке, установленном федеральным законодательством.</w:t>
      </w:r>
    </w:p>
    <w:sectPr w:rsidR="0015227A" w:rsidRPr="0015227A" w:rsidSect="003A4370">
      <w:headerReference w:type="firs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2D" w:rsidRDefault="00294B2D" w:rsidP="0015227A">
      <w:r>
        <w:separator/>
      </w:r>
    </w:p>
  </w:endnote>
  <w:endnote w:type="continuationSeparator" w:id="0">
    <w:p w:rsidR="00294B2D" w:rsidRDefault="00294B2D" w:rsidP="0015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2D" w:rsidRDefault="00294B2D" w:rsidP="0015227A">
      <w:r>
        <w:separator/>
      </w:r>
    </w:p>
  </w:footnote>
  <w:footnote w:type="continuationSeparator" w:id="0">
    <w:p w:rsidR="00294B2D" w:rsidRDefault="00294B2D" w:rsidP="0015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7A" w:rsidRDefault="0015227A">
    <w:pPr>
      <w:pStyle w:val="a3"/>
      <w:jc w:val="center"/>
    </w:pPr>
  </w:p>
  <w:p w:rsidR="0015227A" w:rsidRDefault="001522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7A"/>
    <w:rsid w:val="0015227A"/>
    <w:rsid w:val="00236F9D"/>
    <w:rsid w:val="00294B2D"/>
    <w:rsid w:val="00330163"/>
    <w:rsid w:val="003A4370"/>
    <w:rsid w:val="003F5C64"/>
    <w:rsid w:val="00441A61"/>
    <w:rsid w:val="004C7C83"/>
    <w:rsid w:val="005B3EB5"/>
    <w:rsid w:val="00627FB8"/>
    <w:rsid w:val="00657B36"/>
    <w:rsid w:val="008416C3"/>
    <w:rsid w:val="008D5512"/>
    <w:rsid w:val="00A26267"/>
    <w:rsid w:val="00B656E8"/>
    <w:rsid w:val="00CD39EC"/>
    <w:rsid w:val="00D40C77"/>
    <w:rsid w:val="00EA5BFB"/>
    <w:rsid w:val="00ED5FC8"/>
    <w:rsid w:val="00EF1BC5"/>
    <w:rsid w:val="00F86ACC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227A"/>
  </w:style>
  <w:style w:type="paragraph" w:styleId="a5">
    <w:name w:val="footnote text"/>
    <w:basedOn w:val="a"/>
    <w:link w:val="a6"/>
    <w:uiPriority w:val="99"/>
    <w:semiHidden/>
    <w:unhideWhenUsed/>
    <w:rsid w:val="0015227A"/>
    <w:pPr>
      <w:autoSpaceDE w:val="0"/>
      <w:autoSpaceDN w:val="0"/>
    </w:pPr>
  </w:style>
  <w:style w:type="character" w:customStyle="1" w:styleId="a6">
    <w:name w:val="Текст сноски Знак"/>
    <w:basedOn w:val="a0"/>
    <w:link w:val="a5"/>
    <w:uiPriority w:val="99"/>
    <w:semiHidden/>
    <w:rsid w:val="00152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5227A"/>
    <w:rPr>
      <w:vertAlign w:val="superscript"/>
    </w:rPr>
  </w:style>
  <w:style w:type="character" w:styleId="a8">
    <w:name w:val="Strong"/>
    <w:uiPriority w:val="22"/>
    <w:qFormat/>
    <w:rsid w:val="0015227A"/>
    <w:rPr>
      <w:b/>
      <w:bCs/>
    </w:rPr>
  </w:style>
  <w:style w:type="paragraph" w:styleId="a9">
    <w:name w:val="List Paragraph"/>
    <w:basedOn w:val="a"/>
    <w:uiPriority w:val="34"/>
    <w:qFormat/>
    <w:rsid w:val="0015227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3A4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4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2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cp:lastPrinted>2019-08-28T02:02:00Z</cp:lastPrinted>
  <dcterms:created xsi:type="dcterms:W3CDTF">2019-08-27T08:18:00Z</dcterms:created>
  <dcterms:modified xsi:type="dcterms:W3CDTF">2019-08-28T02:08:00Z</dcterms:modified>
</cp:coreProperties>
</file>