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36" w:rsidRDefault="004E2BA1" w:rsidP="001F2F36">
      <w:pPr>
        <w:spacing w:after="0" w:line="240" w:lineRule="auto"/>
        <w:jc w:val="center"/>
        <w:rPr>
          <w:rFonts w:ascii="Arial" w:hAnsi="Arial" w:cs="Arial"/>
          <w:b/>
          <w:sz w:val="32"/>
          <w:szCs w:val="32"/>
        </w:rPr>
      </w:pPr>
      <w:r>
        <w:rPr>
          <w:rFonts w:ascii="Arial" w:hAnsi="Arial" w:cs="Arial"/>
          <w:b/>
          <w:sz w:val="32"/>
          <w:szCs w:val="32"/>
        </w:rPr>
        <w:t>27.08.</w:t>
      </w:r>
      <w:r w:rsidR="001F2F36">
        <w:rPr>
          <w:rFonts w:ascii="Arial" w:hAnsi="Arial" w:cs="Arial"/>
          <w:b/>
          <w:sz w:val="32"/>
          <w:szCs w:val="32"/>
        </w:rPr>
        <w:t>2019Г. №</w:t>
      </w:r>
      <w:r>
        <w:rPr>
          <w:rFonts w:ascii="Arial" w:hAnsi="Arial" w:cs="Arial"/>
          <w:b/>
          <w:sz w:val="32"/>
          <w:szCs w:val="32"/>
        </w:rPr>
        <w:t>90</w:t>
      </w:r>
      <w:r w:rsidR="001F2F36">
        <w:rPr>
          <w:rFonts w:ascii="Arial" w:hAnsi="Arial" w:cs="Arial"/>
          <w:b/>
          <w:sz w:val="32"/>
          <w:szCs w:val="32"/>
        </w:rPr>
        <w:t>-п</w:t>
      </w:r>
    </w:p>
    <w:p w:rsidR="001F2F36" w:rsidRDefault="001F2F36" w:rsidP="001F2F36">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1F2F36" w:rsidRDefault="001F2F36" w:rsidP="001F2F36">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1F2F36" w:rsidRDefault="001F2F36" w:rsidP="001F2F36">
      <w:pPr>
        <w:spacing w:after="0" w:line="240" w:lineRule="auto"/>
        <w:jc w:val="center"/>
        <w:rPr>
          <w:rFonts w:ascii="Arial" w:hAnsi="Arial" w:cs="Arial"/>
          <w:b/>
          <w:sz w:val="32"/>
          <w:szCs w:val="32"/>
        </w:rPr>
      </w:pPr>
      <w:r>
        <w:rPr>
          <w:rFonts w:ascii="Arial" w:hAnsi="Arial" w:cs="Arial"/>
          <w:b/>
          <w:sz w:val="32"/>
          <w:szCs w:val="32"/>
        </w:rPr>
        <w:t>АДМИНИСТРАЦИЯ БЫСТРИНСКОГО СЕЛЬСКОГО ПОСЕЛЕНИЯ</w:t>
      </w:r>
    </w:p>
    <w:p w:rsidR="001F2F36" w:rsidRDefault="001F2F36" w:rsidP="001F2F36">
      <w:pPr>
        <w:spacing w:after="0" w:line="240" w:lineRule="auto"/>
        <w:jc w:val="center"/>
        <w:rPr>
          <w:rFonts w:ascii="Arial" w:hAnsi="Arial" w:cs="Arial"/>
          <w:b/>
          <w:sz w:val="32"/>
          <w:szCs w:val="32"/>
        </w:rPr>
      </w:pPr>
      <w:r>
        <w:rPr>
          <w:rFonts w:ascii="Arial" w:hAnsi="Arial" w:cs="Arial"/>
          <w:b/>
          <w:sz w:val="32"/>
          <w:szCs w:val="32"/>
        </w:rPr>
        <w:t>ПОСТАНОВЛЕНИЕ</w:t>
      </w:r>
    </w:p>
    <w:p w:rsidR="001F2F36" w:rsidRDefault="001F2F36" w:rsidP="001F2F36">
      <w:pPr>
        <w:spacing w:after="0" w:line="240" w:lineRule="auto"/>
        <w:jc w:val="center"/>
        <w:rPr>
          <w:rFonts w:ascii="Arial" w:hAnsi="Arial" w:cs="Arial"/>
          <w:b/>
          <w:sz w:val="32"/>
          <w:szCs w:val="32"/>
        </w:rPr>
      </w:pPr>
    </w:p>
    <w:p w:rsidR="001F2F36" w:rsidRDefault="001F2F36" w:rsidP="001F2F36">
      <w:pPr>
        <w:spacing w:after="0" w:line="240" w:lineRule="auto"/>
        <w:jc w:val="center"/>
        <w:rPr>
          <w:rFonts w:ascii="Times New Roman" w:eastAsia="Times New Roman" w:hAnsi="Times New Roman" w:cs="Times New Roman"/>
          <w:b/>
          <w:sz w:val="24"/>
          <w:szCs w:val="24"/>
          <w:lang w:eastAsia="ru-RU"/>
        </w:rPr>
      </w:pPr>
      <w:r>
        <w:rPr>
          <w:rFonts w:ascii="Arial" w:hAnsi="Arial" w:cs="Arial"/>
          <w:b/>
          <w:sz w:val="32"/>
          <w:szCs w:val="32"/>
        </w:rPr>
        <w:t>О ВНЕСЕНИИ ИЗМЕНЕНИЙ В ПОСТАНОВЛЕНИЕ АДМИНИСТРАЦИИ ОТ 14.12.2018 №99-П «ОБ УТВЕРЖДЕНИИ ГЕНЕРАЛЬНОЙ СХЕМЫ САНИТАРНОЙ ОЧИСТКИ ТЕРРИТОРИИ БЫСТРИНСКОГО МУНИЦИПАЛЬНОГО ОБРАЗОВАНИЯ»</w:t>
      </w:r>
    </w:p>
    <w:p w:rsidR="001F2F36" w:rsidRPr="00DA11F6" w:rsidRDefault="001F2F36" w:rsidP="001F2F36">
      <w:pPr>
        <w:shd w:val="clear" w:color="auto" w:fill="FFFFFF"/>
        <w:spacing w:after="0" w:line="240" w:lineRule="auto"/>
        <w:rPr>
          <w:rFonts w:ascii="Arial" w:eastAsia="Times New Roman" w:hAnsi="Arial" w:cs="Arial"/>
          <w:color w:val="000000"/>
          <w:sz w:val="24"/>
          <w:szCs w:val="24"/>
          <w:lang w:eastAsia="ru-RU"/>
        </w:rPr>
      </w:pPr>
    </w:p>
    <w:p w:rsidR="001F2F36" w:rsidRDefault="001F2F36" w:rsidP="001F2F36">
      <w:pPr>
        <w:shd w:val="clear" w:color="auto" w:fill="FFFFFF"/>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color w:val="000000"/>
          <w:sz w:val="24"/>
          <w:szCs w:val="24"/>
          <w:lang w:eastAsia="ru-RU"/>
        </w:rPr>
        <w:t xml:space="preserve">В соответствии с Федеральными законами от 06.10.2003 №131-ФЗ «Об общих принципах организации местного самоуправления в Российской Федерации», от 24.06.1998 №89-ФЗ «Об отходах производства и потребления», от 10.01.2002 №7-ФЗ «Об охране окружающей среды», постановлением Госстроя Российской Федерации от 21.08.2003 №152 «Об утверждении методических рекомендаций о порядке разработки генеральных схем очистки территорий населенных пунктов Российской Федерации», руководствуясь статьями </w:t>
      </w:r>
      <w:r>
        <w:rPr>
          <w:rFonts w:ascii="Arial" w:eastAsia="Times New Roman" w:hAnsi="Arial" w:cs="Arial"/>
          <w:sz w:val="24"/>
          <w:szCs w:val="24"/>
          <w:lang w:eastAsia="ru-RU"/>
        </w:rPr>
        <w:t xml:space="preserve">10, 43,46, Устава </w:t>
      </w:r>
      <w:proofErr w:type="spellStart"/>
      <w:r>
        <w:rPr>
          <w:rFonts w:ascii="Arial" w:eastAsia="Times New Roman" w:hAnsi="Arial" w:cs="Arial"/>
          <w:sz w:val="24"/>
          <w:szCs w:val="24"/>
          <w:lang w:eastAsia="ru-RU"/>
        </w:rPr>
        <w:t>Быстринского</w:t>
      </w:r>
      <w:proofErr w:type="spellEnd"/>
      <w:proofErr w:type="gramEnd"/>
      <w:r>
        <w:rPr>
          <w:rFonts w:ascii="Arial" w:eastAsia="Times New Roman" w:hAnsi="Arial" w:cs="Arial"/>
          <w:sz w:val="24"/>
          <w:szCs w:val="24"/>
          <w:lang w:eastAsia="ru-RU"/>
        </w:rPr>
        <w:t xml:space="preserve"> муниципального образования, администрация </w:t>
      </w:r>
      <w:proofErr w:type="spellStart"/>
      <w:r>
        <w:rPr>
          <w:rFonts w:ascii="Arial" w:eastAsia="Times New Roman" w:hAnsi="Arial" w:cs="Arial"/>
          <w:sz w:val="24"/>
          <w:szCs w:val="24"/>
          <w:lang w:eastAsia="ru-RU"/>
        </w:rPr>
        <w:t>Быстринского</w:t>
      </w:r>
      <w:proofErr w:type="spellEnd"/>
      <w:r>
        <w:rPr>
          <w:rFonts w:ascii="Arial" w:eastAsia="Times New Roman" w:hAnsi="Arial" w:cs="Arial"/>
          <w:sz w:val="24"/>
          <w:szCs w:val="24"/>
          <w:lang w:eastAsia="ru-RU"/>
        </w:rPr>
        <w:t xml:space="preserve"> сельского поселения</w:t>
      </w:r>
    </w:p>
    <w:p w:rsidR="001F2F36" w:rsidRDefault="001F2F36" w:rsidP="001F2F36">
      <w:pPr>
        <w:shd w:val="clear" w:color="auto" w:fill="FFFFFF"/>
        <w:spacing w:after="0" w:line="240" w:lineRule="auto"/>
        <w:jc w:val="both"/>
        <w:rPr>
          <w:rFonts w:ascii="Arial" w:eastAsia="Times New Roman" w:hAnsi="Arial" w:cs="Arial"/>
          <w:sz w:val="24"/>
          <w:szCs w:val="24"/>
          <w:lang w:eastAsia="ru-RU"/>
        </w:rPr>
      </w:pPr>
    </w:p>
    <w:p w:rsidR="001F2F36" w:rsidRDefault="001F2F36" w:rsidP="001F2F36">
      <w:pPr>
        <w:shd w:val="clear" w:color="auto" w:fill="FFFFFF"/>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ПОСТАНОВЛЯЕТ:</w:t>
      </w:r>
    </w:p>
    <w:p w:rsidR="001F2F36" w:rsidRPr="00DA11F6" w:rsidRDefault="001F2F36" w:rsidP="001F2F36">
      <w:pPr>
        <w:spacing w:after="0" w:line="240" w:lineRule="auto"/>
        <w:ind w:firstLine="709"/>
        <w:jc w:val="both"/>
        <w:rPr>
          <w:rFonts w:ascii="Arial" w:eastAsia="Times New Roman" w:hAnsi="Arial" w:cs="Arial"/>
          <w:sz w:val="24"/>
          <w:szCs w:val="24"/>
          <w:lang w:eastAsia="ru-RU"/>
        </w:rPr>
      </w:pPr>
    </w:p>
    <w:p w:rsidR="001F2F36" w:rsidRPr="00DA11F6" w:rsidRDefault="001F2F36" w:rsidP="001F2F36">
      <w:pPr>
        <w:spacing w:after="0" w:line="240" w:lineRule="auto"/>
        <w:ind w:firstLine="709"/>
        <w:jc w:val="both"/>
        <w:rPr>
          <w:rFonts w:ascii="Arial" w:hAnsi="Arial" w:cs="Arial"/>
          <w:sz w:val="24"/>
          <w:szCs w:val="24"/>
        </w:rPr>
      </w:pPr>
      <w:r w:rsidRPr="00DA11F6">
        <w:rPr>
          <w:rFonts w:ascii="Arial" w:hAnsi="Arial" w:cs="Arial"/>
          <w:sz w:val="24"/>
          <w:szCs w:val="24"/>
        </w:rPr>
        <w:t xml:space="preserve">1. Внести изменения в Генеральную схему санитарной очистки территории </w:t>
      </w:r>
      <w:proofErr w:type="spellStart"/>
      <w:r w:rsidRPr="00DA11F6">
        <w:rPr>
          <w:rFonts w:ascii="Arial" w:hAnsi="Arial" w:cs="Arial"/>
          <w:sz w:val="24"/>
          <w:szCs w:val="24"/>
        </w:rPr>
        <w:t>Быстринского</w:t>
      </w:r>
      <w:proofErr w:type="spellEnd"/>
      <w:r w:rsidRPr="00DA11F6">
        <w:rPr>
          <w:rFonts w:ascii="Arial" w:hAnsi="Arial" w:cs="Arial"/>
          <w:sz w:val="24"/>
          <w:szCs w:val="24"/>
        </w:rPr>
        <w:t xml:space="preserve"> муниципального образования утвержденную постановлением администрации от 14.12.2018 №99-п:</w:t>
      </w:r>
    </w:p>
    <w:p w:rsidR="001F2F36" w:rsidRPr="00DA11F6" w:rsidRDefault="001F2F36" w:rsidP="001F2F36">
      <w:pPr>
        <w:spacing w:after="0" w:line="240" w:lineRule="auto"/>
        <w:ind w:firstLine="709"/>
        <w:jc w:val="both"/>
        <w:rPr>
          <w:rFonts w:ascii="Arial" w:hAnsi="Arial" w:cs="Arial"/>
          <w:sz w:val="24"/>
          <w:szCs w:val="24"/>
        </w:rPr>
      </w:pPr>
      <w:r w:rsidRPr="00DA11F6">
        <w:rPr>
          <w:rFonts w:ascii="Arial" w:hAnsi="Arial" w:cs="Arial"/>
          <w:sz w:val="24"/>
          <w:szCs w:val="24"/>
        </w:rPr>
        <w:t>1.1. Во всех статьях Генеральной схемы слова «твердые бытовые отходы (ТБО)» заменить словами «твердые коммунальные отходы (ТКО)».</w:t>
      </w:r>
    </w:p>
    <w:p w:rsidR="001F2F36" w:rsidRPr="00DA11F6" w:rsidRDefault="001F2F36" w:rsidP="001F2F36">
      <w:pPr>
        <w:spacing w:after="0" w:line="240" w:lineRule="auto"/>
        <w:ind w:firstLine="709"/>
        <w:jc w:val="both"/>
        <w:rPr>
          <w:rFonts w:ascii="Arial" w:hAnsi="Arial" w:cs="Arial"/>
          <w:sz w:val="24"/>
          <w:szCs w:val="24"/>
        </w:rPr>
      </w:pPr>
      <w:r w:rsidRPr="00DA11F6">
        <w:rPr>
          <w:rFonts w:ascii="Arial" w:hAnsi="Arial" w:cs="Arial"/>
          <w:sz w:val="24"/>
          <w:szCs w:val="24"/>
        </w:rPr>
        <w:t>1.2. Приложение №1 к Генеральной схем</w:t>
      </w:r>
      <w:r w:rsidR="00DA11F6" w:rsidRPr="00DA11F6">
        <w:rPr>
          <w:rFonts w:ascii="Arial" w:hAnsi="Arial" w:cs="Arial"/>
          <w:sz w:val="24"/>
          <w:szCs w:val="24"/>
        </w:rPr>
        <w:t>е</w:t>
      </w:r>
      <w:r w:rsidRPr="00DA11F6">
        <w:rPr>
          <w:rFonts w:ascii="Arial" w:hAnsi="Arial" w:cs="Arial"/>
          <w:sz w:val="24"/>
          <w:szCs w:val="24"/>
        </w:rPr>
        <w:t xml:space="preserve"> санитарной очистки территории </w:t>
      </w:r>
      <w:proofErr w:type="spellStart"/>
      <w:r w:rsidRPr="00DA11F6">
        <w:rPr>
          <w:rFonts w:ascii="Arial" w:hAnsi="Arial" w:cs="Arial"/>
          <w:sz w:val="24"/>
          <w:szCs w:val="24"/>
        </w:rPr>
        <w:t>Быстринского</w:t>
      </w:r>
      <w:proofErr w:type="spellEnd"/>
      <w:r w:rsidRPr="00DA11F6">
        <w:rPr>
          <w:rFonts w:ascii="Arial" w:hAnsi="Arial" w:cs="Arial"/>
          <w:sz w:val="24"/>
          <w:szCs w:val="24"/>
        </w:rPr>
        <w:t xml:space="preserve"> муниципального образования изложить в новой редакции (прилагается)</w:t>
      </w:r>
    </w:p>
    <w:p w:rsidR="001F2F36" w:rsidRPr="00DA11F6" w:rsidRDefault="001F2F36" w:rsidP="001F2F36">
      <w:pPr>
        <w:spacing w:after="0" w:line="240" w:lineRule="auto"/>
        <w:ind w:firstLine="709"/>
        <w:jc w:val="both"/>
        <w:rPr>
          <w:rFonts w:ascii="Arial" w:hAnsi="Arial" w:cs="Arial"/>
          <w:sz w:val="24"/>
          <w:szCs w:val="24"/>
        </w:rPr>
      </w:pPr>
      <w:r w:rsidRPr="00DA11F6">
        <w:rPr>
          <w:rFonts w:ascii="Arial" w:hAnsi="Arial" w:cs="Arial"/>
          <w:sz w:val="24"/>
          <w:szCs w:val="24"/>
        </w:rPr>
        <w:t>1.3. Абзац четыре части 2.4. статьи 2 изложить в следующей редакции:</w:t>
      </w:r>
    </w:p>
    <w:p w:rsidR="00DA11F6" w:rsidRPr="00DA11F6" w:rsidRDefault="001F2F36" w:rsidP="001F2F36">
      <w:pPr>
        <w:pStyle w:val="a5"/>
        <w:ind w:firstLine="709"/>
        <w:jc w:val="both"/>
        <w:rPr>
          <w:rFonts w:ascii="Arial" w:hAnsi="Arial" w:cs="Arial"/>
          <w:shd w:val="clear" w:color="auto" w:fill="FFFFFF" w:themeFill="background1"/>
        </w:rPr>
      </w:pPr>
      <w:r w:rsidRPr="00DA11F6">
        <w:rPr>
          <w:rFonts w:ascii="Arial" w:hAnsi="Arial" w:cs="Arial"/>
        </w:rPr>
        <w:t>«</w:t>
      </w:r>
      <w:r w:rsidRPr="00DA11F6">
        <w:rPr>
          <w:rFonts w:ascii="Arial" w:hAnsi="Arial" w:cs="Arial"/>
          <w:shd w:val="clear" w:color="auto" w:fill="FFFFFF" w:themeFill="background1"/>
        </w:rPr>
        <w:t xml:space="preserve">Площадки для установки контейнеров должны быть удалены от жилых домов, спортивных площадок, от мест отдыха на расстоянии не менее 20 м. Размер площадок должен быть рассчитан на установку необходимого числа контейнеров, но не более 3. Схемы размещения площадок и реестр мест накопления ТКО утверждаются постановлением администрации </w:t>
      </w:r>
      <w:proofErr w:type="spellStart"/>
      <w:r w:rsidRPr="00DA11F6">
        <w:rPr>
          <w:rFonts w:ascii="Arial" w:hAnsi="Arial" w:cs="Arial"/>
          <w:shd w:val="clear" w:color="auto" w:fill="FFFFFF" w:themeFill="background1"/>
        </w:rPr>
        <w:t>Быстринского</w:t>
      </w:r>
      <w:proofErr w:type="spellEnd"/>
      <w:r w:rsidRPr="00DA11F6">
        <w:rPr>
          <w:rFonts w:ascii="Arial" w:hAnsi="Arial" w:cs="Arial"/>
          <w:shd w:val="clear" w:color="auto" w:fill="FFFFFF" w:themeFill="background1"/>
        </w:rPr>
        <w:t xml:space="preserve"> сельского поселения.</w:t>
      </w:r>
      <w:r w:rsidR="00DA11F6" w:rsidRPr="00DA11F6">
        <w:rPr>
          <w:rFonts w:ascii="Arial" w:hAnsi="Arial" w:cs="Arial"/>
          <w:shd w:val="clear" w:color="auto" w:fill="FFFFFF" w:themeFill="background1"/>
        </w:rPr>
        <w:t xml:space="preserve"> </w:t>
      </w:r>
    </w:p>
    <w:p w:rsidR="001F2F36" w:rsidRPr="00DA11F6" w:rsidRDefault="00DA11F6" w:rsidP="00DA11F6">
      <w:pPr>
        <w:pStyle w:val="a5"/>
        <w:ind w:firstLine="709"/>
        <w:jc w:val="both"/>
        <w:rPr>
          <w:rFonts w:ascii="Arial" w:hAnsi="Arial" w:cs="Arial"/>
        </w:rPr>
      </w:pPr>
      <w:r w:rsidRPr="00DA11F6">
        <w:rPr>
          <w:rFonts w:ascii="Arial" w:hAnsi="Arial" w:cs="Arial"/>
          <w:shd w:val="clear" w:color="auto" w:fill="FFFFFF" w:themeFill="background1"/>
        </w:rPr>
        <w:t xml:space="preserve">1.4. </w:t>
      </w:r>
      <w:r w:rsidR="001F2F36" w:rsidRPr="00DA11F6">
        <w:rPr>
          <w:rFonts w:ascii="Arial" w:hAnsi="Arial" w:cs="Arial"/>
        </w:rPr>
        <w:t xml:space="preserve">Приложения 2,3,4,5,6 исключить </w:t>
      </w:r>
    </w:p>
    <w:p w:rsidR="001F2F36" w:rsidRPr="00DA11F6" w:rsidRDefault="001F2F36" w:rsidP="001F2F36">
      <w:pPr>
        <w:spacing w:after="0" w:line="240" w:lineRule="auto"/>
        <w:ind w:firstLine="709"/>
        <w:jc w:val="both"/>
        <w:rPr>
          <w:rFonts w:ascii="Arial" w:eastAsia="Times New Roman" w:hAnsi="Arial" w:cs="Arial"/>
          <w:bCs/>
          <w:sz w:val="24"/>
          <w:szCs w:val="24"/>
          <w:lang w:eastAsia="ru-RU"/>
        </w:rPr>
      </w:pPr>
      <w:r w:rsidRPr="00DA11F6">
        <w:rPr>
          <w:rFonts w:ascii="Arial" w:hAnsi="Arial" w:cs="Arial"/>
          <w:sz w:val="24"/>
          <w:szCs w:val="24"/>
        </w:rPr>
        <w:t xml:space="preserve">2. </w:t>
      </w:r>
      <w:r w:rsidRPr="00DA11F6">
        <w:rPr>
          <w:rFonts w:ascii="Arial" w:eastAsia="Calibri" w:hAnsi="Arial" w:cs="Arial"/>
          <w:sz w:val="24"/>
          <w:szCs w:val="24"/>
        </w:rPr>
        <w:t xml:space="preserve">Опубликовать настоящее постановление в печатном издании «Вестник </w:t>
      </w:r>
      <w:proofErr w:type="spellStart"/>
      <w:r w:rsidRPr="00DA11F6">
        <w:rPr>
          <w:rFonts w:ascii="Arial" w:eastAsia="Calibri" w:hAnsi="Arial" w:cs="Arial"/>
          <w:sz w:val="24"/>
          <w:szCs w:val="24"/>
        </w:rPr>
        <w:t>Быстринского</w:t>
      </w:r>
      <w:proofErr w:type="spellEnd"/>
      <w:r w:rsidRPr="00DA11F6">
        <w:rPr>
          <w:rFonts w:ascii="Arial" w:eastAsia="Calibri" w:hAnsi="Arial" w:cs="Arial"/>
          <w:sz w:val="24"/>
          <w:szCs w:val="24"/>
        </w:rPr>
        <w:t xml:space="preserve"> муниципального образования» и разместить на официальном сайте муниципального образования </w:t>
      </w:r>
      <w:proofErr w:type="spellStart"/>
      <w:r w:rsidRPr="00DA11F6">
        <w:rPr>
          <w:rFonts w:ascii="Arial" w:eastAsia="Calibri" w:hAnsi="Arial" w:cs="Arial"/>
          <w:sz w:val="24"/>
          <w:szCs w:val="24"/>
        </w:rPr>
        <w:t>Слюдянский</w:t>
      </w:r>
      <w:proofErr w:type="spellEnd"/>
      <w:r w:rsidRPr="00DA11F6">
        <w:rPr>
          <w:rFonts w:ascii="Arial" w:eastAsia="Calibri" w:hAnsi="Arial" w:cs="Arial"/>
          <w:sz w:val="24"/>
          <w:szCs w:val="24"/>
        </w:rPr>
        <w:t xml:space="preserve"> район, адрес: http://www.sludyanka.ru, в разделе «Городские и сельские поселения МО </w:t>
      </w:r>
      <w:proofErr w:type="spellStart"/>
      <w:r w:rsidRPr="00DA11F6">
        <w:rPr>
          <w:rFonts w:ascii="Arial" w:eastAsia="Calibri" w:hAnsi="Arial" w:cs="Arial"/>
          <w:sz w:val="24"/>
          <w:szCs w:val="24"/>
        </w:rPr>
        <w:t>Слюдянский</w:t>
      </w:r>
      <w:proofErr w:type="spellEnd"/>
      <w:r w:rsidRPr="00DA11F6">
        <w:rPr>
          <w:rFonts w:ascii="Arial" w:eastAsia="Calibri" w:hAnsi="Arial" w:cs="Arial"/>
          <w:sz w:val="24"/>
          <w:szCs w:val="24"/>
        </w:rPr>
        <w:t xml:space="preserve"> район» - «</w:t>
      </w:r>
      <w:proofErr w:type="spellStart"/>
      <w:r w:rsidRPr="00DA11F6">
        <w:rPr>
          <w:rFonts w:ascii="Arial" w:eastAsia="Calibri" w:hAnsi="Arial" w:cs="Arial"/>
          <w:sz w:val="24"/>
          <w:szCs w:val="24"/>
        </w:rPr>
        <w:t>Быстринское</w:t>
      </w:r>
      <w:proofErr w:type="spellEnd"/>
      <w:r w:rsidRPr="00DA11F6">
        <w:rPr>
          <w:rFonts w:ascii="Arial" w:eastAsia="Calibri" w:hAnsi="Arial" w:cs="Arial"/>
          <w:sz w:val="24"/>
          <w:szCs w:val="24"/>
        </w:rPr>
        <w:t xml:space="preserve"> сельское поселение»</w:t>
      </w:r>
      <w:r w:rsidR="00DA11F6">
        <w:rPr>
          <w:rFonts w:ascii="Arial" w:eastAsia="Calibri" w:hAnsi="Arial" w:cs="Arial"/>
          <w:sz w:val="24"/>
          <w:szCs w:val="24"/>
        </w:rPr>
        <w:t xml:space="preserve"> - «НПА» - «2019»</w:t>
      </w:r>
      <w:r w:rsidRPr="00DA11F6">
        <w:rPr>
          <w:rFonts w:ascii="Arial" w:eastAsia="Times New Roman" w:hAnsi="Arial" w:cs="Arial"/>
          <w:sz w:val="24"/>
          <w:szCs w:val="24"/>
          <w:lang w:eastAsia="ru-RU"/>
        </w:rPr>
        <w:t xml:space="preserve">. </w:t>
      </w:r>
    </w:p>
    <w:p w:rsidR="001F2F36" w:rsidRDefault="001F2F36" w:rsidP="001F2F36">
      <w:pPr>
        <w:widowControl w:val="0"/>
        <w:shd w:val="clear" w:color="auto" w:fill="FFFFFF"/>
        <w:autoSpaceDE w:val="0"/>
        <w:autoSpaceDN w:val="0"/>
        <w:adjustRightInd w:val="0"/>
        <w:spacing w:after="0" w:line="240" w:lineRule="auto"/>
        <w:ind w:right="60"/>
        <w:jc w:val="both"/>
        <w:rPr>
          <w:rFonts w:ascii="Arial" w:hAnsi="Arial" w:cs="Arial"/>
          <w:sz w:val="24"/>
          <w:szCs w:val="24"/>
        </w:rPr>
      </w:pPr>
    </w:p>
    <w:p w:rsidR="001F2F36" w:rsidRDefault="001F2F36" w:rsidP="004E2BA1">
      <w:pPr>
        <w:widowControl w:val="0"/>
        <w:shd w:val="clear" w:color="auto" w:fill="FFFFFF"/>
        <w:autoSpaceDE w:val="0"/>
        <w:autoSpaceDN w:val="0"/>
        <w:adjustRightInd w:val="0"/>
        <w:spacing w:after="0" w:line="240" w:lineRule="auto"/>
        <w:ind w:right="60"/>
        <w:jc w:val="both"/>
        <w:rPr>
          <w:rFonts w:ascii="Arial" w:hAnsi="Arial" w:cs="Arial"/>
          <w:sz w:val="24"/>
          <w:szCs w:val="24"/>
        </w:rPr>
        <w:sectPr w:rsidR="001F2F36">
          <w:pgSz w:w="11906" w:h="16838"/>
          <w:pgMar w:top="1134" w:right="850" w:bottom="1134" w:left="1701" w:header="709" w:footer="709" w:gutter="0"/>
          <w:cols w:space="720"/>
        </w:sectPr>
      </w:pPr>
      <w:r>
        <w:rPr>
          <w:rFonts w:ascii="Arial" w:hAnsi="Arial" w:cs="Arial"/>
          <w:sz w:val="24"/>
          <w:szCs w:val="24"/>
        </w:rPr>
        <w:t>Глава администрации</w:t>
      </w:r>
      <w:r w:rsidR="004E2BA1">
        <w:rPr>
          <w:rFonts w:ascii="Arial" w:hAnsi="Arial" w:cs="Arial"/>
          <w:sz w:val="24"/>
          <w:szCs w:val="24"/>
        </w:rPr>
        <w:t xml:space="preserve">                               Н.Г. </w:t>
      </w:r>
      <w:proofErr w:type="spellStart"/>
      <w:r>
        <w:rPr>
          <w:rFonts w:ascii="Arial" w:hAnsi="Arial" w:cs="Arial"/>
          <w:sz w:val="24"/>
          <w:szCs w:val="24"/>
        </w:rPr>
        <w:t>Чебоксарова</w:t>
      </w:r>
      <w:proofErr w:type="spellEnd"/>
    </w:p>
    <w:p w:rsidR="001F2F36" w:rsidRPr="00DA11F6" w:rsidRDefault="001F2F36" w:rsidP="001F2F36">
      <w:pPr>
        <w:pStyle w:val="a3"/>
        <w:spacing w:after="0"/>
        <w:jc w:val="right"/>
        <w:rPr>
          <w:rFonts w:ascii="Courier New" w:hAnsi="Courier New" w:cs="Courier New"/>
          <w:sz w:val="22"/>
          <w:szCs w:val="22"/>
        </w:rPr>
      </w:pPr>
      <w:r w:rsidRPr="00DA11F6">
        <w:rPr>
          <w:rFonts w:ascii="Courier New" w:hAnsi="Courier New" w:cs="Courier New"/>
          <w:sz w:val="22"/>
          <w:szCs w:val="22"/>
        </w:rPr>
        <w:lastRenderedPageBreak/>
        <w:t>Приложение №1</w:t>
      </w:r>
    </w:p>
    <w:p w:rsidR="001F2F36" w:rsidRDefault="001F2F36" w:rsidP="001F2F36">
      <w:pPr>
        <w:pStyle w:val="a3"/>
        <w:spacing w:after="0"/>
        <w:jc w:val="center"/>
        <w:rPr>
          <w:rFonts w:ascii="Arial" w:hAnsi="Arial" w:cs="Arial"/>
        </w:rPr>
      </w:pPr>
    </w:p>
    <w:p w:rsidR="001F2F36" w:rsidRDefault="001F2F36" w:rsidP="001F2F36">
      <w:pPr>
        <w:pStyle w:val="a3"/>
        <w:spacing w:after="0"/>
        <w:jc w:val="center"/>
        <w:rPr>
          <w:rFonts w:ascii="Arial" w:hAnsi="Arial" w:cs="Arial"/>
        </w:rPr>
      </w:pPr>
      <w:r>
        <w:rPr>
          <w:rFonts w:ascii="Arial" w:hAnsi="Arial" w:cs="Arial"/>
        </w:rPr>
        <w:t xml:space="preserve">РЕЕСТР </w:t>
      </w:r>
    </w:p>
    <w:p w:rsidR="001F2F36" w:rsidRDefault="001F2F36" w:rsidP="001F2F36">
      <w:pPr>
        <w:pStyle w:val="a3"/>
        <w:spacing w:after="0"/>
        <w:jc w:val="center"/>
        <w:rPr>
          <w:rFonts w:ascii="Arial" w:hAnsi="Arial" w:cs="Arial"/>
        </w:rPr>
      </w:pPr>
      <w:r>
        <w:rPr>
          <w:rFonts w:ascii="Arial" w:hAnsi="Arial" w:cs="Arial"/>
        </w:rPr>
        <w:t>несанкционированных мест размещения твердых коммунальных отходов</w:t>
      </w:r>
    </w:p>
    <w:p w:rsidR="001F2F36" w:rsidRDefault="001F2F36" w:rsidP="001F2F36">
      <w:pPr>
        <w:pStyle w:val="a3"/>
        <w:spacing w:after="0"/>
        <w:jc w:val="center"/>
        <w:rPr>
          <w:rFonts w:ascii="Arial" w:hAnsi="Arial" w:cs="Arial"/>
        </w:rPr>
      </w:pPr>
      <w:r>
        <w:rPr>
          <w:rFonts w:ascii="Arial" w:hAnsi="Arial" w:cs="Arial"/>
        </w:rPr>
        <w:t xml:space="preserve">на территории </w:t>
      </w:r>
      <w:proofErr w:type="spellStart"/>
      <w:r>
        <w:rPr>
          <w:rFonts w:ascii="Arial" w:hAnsi="Arial" w:cs="Arial"/>
        </w:rPr>
        <w:t>Быстринского</w:t>
      </w:r>
      <w:proofErr w:type="spellEnd"/>
      <w:r>
        <w:rPr>
          <w:rFonts w:ascii="Arial" w:hAnsi="Arial" w:cs="Arial"/>
        </w:rPr>
        <w:t xml:space="preserve"> муниципального образования</w:t>
      </w:r>
    </w:p>
    <w:p w:rsidR="001F2F36" w:rsidRDefault="001F2F36" w:rsidP="001F2F36">
      <w:pPr>
        <w:pStyle w:val="a3"/>
        <w:spacing w:after="0"/>
        <w:rPr>
          <w:rFonts w:ascii="Arial" w:hAnsi="Arial" w:cs="Arial"/>
          <w: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2551"/>
        <w:gridCol w:w="2127"/>
      </w:tblGrid>
      <w:tr w:rsidR="001F2F36" w:rsidTr="004E2BA1">
        <w:trPr>
          <w:trHeight w:val="1118"/>
        </w:trPr>
        <w:tc>
          <w:tcPr>
            <w:tcW w:w="675" w:type="dxa"/>
            <w:tcBorders>
              <w:top w:val="single" w:sz="4" w:space="0" w:color="auto"/>
              <w:left w:val="single" w:sz="4" w:space="0" w:color="auto"/>
              <w:bottom w:val="single" w:sz="4" w:space="0" w:color="auto"/>
              <w:right w:val="single" w:sz="4" w:space="0" w:color="auto"/>
            </w:tcBorders>
          </w:tcPr>
          <w:p w:rsidR="001F2F36" w:rsidRPr="00DA11F6" w:rsidRDefault="001F2F36" w:rsidP="004E2BA1">
            <w:pPr>
              <w:pStyle w:val="a3"/>
              <w:spacing w:after="0" w:line="276" w:lineRule="auto"/>
              <w:rPr>
                <w:rFonts w:ascii="Courier New" w:hAnsi="Courier New" w:cs="Courier New"/>
                <w:sz w:val="22"/>
                <w:szCs w:val="22"/>
                <w:lang w:eastAsia="en-US"/>
              </w:rPr>
            </w:pPr>
            <w:r w:rsidRPr="00DA11F6">
              <w:rPr>
                <w:rFonts w:ascii="Courier New" w:hAnsi="Courier New" w:cs="Courier New"/>
                <w:sz w:val="22"/>
                <w:szCs w:val="22"/>
                <w:lang w:eastAsia="en-US"/>
              </w:rPr>
              <w:t xml:space="preserve">№ </w:t>
            </w:r>
            <w:proofErr w:type="spellStart"/>
            <w:proofErr w:type="gramStart"/>
            <w:r w:rsidRPr="00DA11F6">
              <w:rPr>
                <w:rFonts w:ascii="Courier New" w:hAnsi="Courier New" w:cs="Courier New"/>
                <w:sz w:val="22"/>
                <w:szCs w:val="22"/>
                <w:lang w:eastAsia="en-US"/>
              </w:rPr>
              <w:t>п</w:t>
            </w:r>
            <w:proofErr w:type="spellEnd"/>
            <w:proofErr w:type="gramEnd"/>
            <w:r w:rsidRPr="00DA11F6">
              <w:rPr>
                <w:rFonts w:ascii="Courier New" w:hAnsi="Courier New" w:cs="Courier New"/>
                <w:sz w:val="22"/>
                <w:szCs w:val="22"/>
                <w:lang w:eastAsia="en-US"/>
              </w:rPr>
              <w:t>/</w:t>
            </w:r>
            <w:proofErr w:type="spellStart"/>
            <w:r w:rsidRPr="00DA11F6">
              <w:rPr>
                <w:rFonts w:ascii="Courier New" w:hAnsi="Courier New" w:cs="Courier New"/>
                <w:sz w:val="22"/>
                <w:szCs w:val="22"/>
                <w:lang w:eastAsia="en-US"/>
              </w:rPr>
              <w:t>п</w:t>
            </w:r>
            <w:proofErr w:type="spellEnd"/>
          </w:p>
          <w:p w:rsidR="001F2F36" w:rsidRPr="00DA11F6" w:rsidRDefault="001F2F36" w:rsidP="004E2BA1">
            <w:pPr>
              <w:pStyle w:val="a3"/>
              <w:spacing w:after="0" w:line="276" w:lineRule="auto"/>
              <w:rPr>
                <w:rFonts w:ascii="Courier New" w:hAnsi="Courier New" w:cs="Courier New"/>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1F2F36" w:rsidRPr="00DA11F6" w:rsidRDefault="001F2F36" w:rsidP="004E2BA1">
            <w:pPr>
              <w:pStyle w:val="a3"/>
              <w:spacing w:after="0" w:line="276" w:lineRule="auto"/>
              <w:rPr>
                <w:rFonts w:ascii="Courier New" w:hAnsi="Courier New" w:cs="Courier New"/>
                <w:sz w:val="22"/>
                <w:szCs w:val="22"/>
                <w:lang w:eastAsia="en-US"/>
              </w:rPr>
            </w:pPr>
            <w:r w:rsidRPr="00DA11F6">
              <w:rPr>
                <w:rFonts w:ascii="Courier New" w:hAnsi="Courier New" w:cs="Courier New"/>
                <w:sz w:val="22"/>
                <w:szCs w:val="22"/>
                <w:lang w:eastAsia="en-US"/>
              </w:rPr>
              <w:t>Привязка к местности</w:t>
            </w:r>
          </w:p>
          <w:p w:rsidR="001F2F36" w:rsidRPr="00DA11F6" w:rsidRDefault="001F2F36" w:rsidP="004E2BA1">
            <w:pPr>
              <w:pStyle w:val="a3"/>
              <w:spacing w:line="276" w:lineRule="auto"/>
              <w:rPr>
                <w:rFonts w:ascii="Courier New" w:hAnsi="Courier New" w:cs="Courier New"/>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1F2F36" w:rsidRPr="00DA11F6" w:rsidRDefault="001F2F36" w:rsidP="004E2BA1">
            <w:pPr>
              <w:pStyle w:val="a3"/>
              <w:spacing w:line="276" w:lineRule="auto"/>
              <w:rPr>
                <w:rFonts w:ascii="Courier New" w:hAnsi="Courier New" w:cs="Courier New"/>
                <w:sz w:val="22"/>
                <w:szCs w:val="22"/>
                <w:lang w:eastAsia="en-US"/>
              </w:rPr>
            </w:pPr>
            <w:r w:rsidRPr="00DA11F6">
              <w:rPr>
                <w:rFonts w:ascii="Courier New" w:hAnsi="Courier New" w:cs="Courier New"/>
                <w:sz w:val="22"/>
                <w:szCs w:val="22"/>
                <w:lang w:eastAsia="en-US"/>
              </w:rPr>
              <w:t>Параметры,</w:t>
            </w:r>
          </w:p>
          <w:p w:rsidR="001F2F36" w:rsidRPr="00DA11F6" w:rsidRDefault="001F2F36" w:rsidP="004E2BA1">
            <w:pPr>
              <w:pStyle w:val="a3"/>
              <w:spacing w:line="276" w:lineRule="auto"/>
              <w:rPr>
                <w:rFonts w:ascii="Courier New" w:hAnsi="Courier New" w:cs="Courier New"/>
                <w:sz w:val="22"/>
                <w:szCs w:val="22"/>
                <w:lang w:eastAsia="en-US"/>
              </w:rPr>
            </w:pPr>
            <w:r w:rsidRPr="00DA11F6">
              <w:rPr>
                <w:rFonts w:ascii="Courier New" w:hAnsi="Courier New" w:cs="Courier New"/>
                <w:sz w:val="22"/>
                <w:szCs w:val="22"/>
                <w:lang w:eastAsia="en-US"/>
              </w:rPr>
              <w:t xml:space="preserve">1) </w:t>
            </w:r>
            <w:r w:rsidRPr="00DA11F6">
              <w:rPr>
                <w:rFonts w:ascii="Courier New" w:hAnsi="Courier New" w:cs="Courier New"/>
                <w:sz w:val="22"/>
                <w:szCs w:val="22"/>
                <w:lang w:val="en-US" w:eastAsia="en-US"/>
              </w:rPr>
              <w:t>S</w:t>
            </w:r>
            <w:r w:rsidRPr="00DA11F6">
              <w:rPr>
                <w:rFonts w:ascii="Courier New" w:hAnsi="Courier New" w:cs="Courier New"/>
                <w:sz w:val="22"/>
                <w:szCs w:val="22"/>
                <w:lang w:eastAsia="en-US"/>
              </w:rPr>
              <w:t xml:space="preserve"> м</w:t>
            </w:r>
            <w:proofErr w:type="gramStart"/>
            <w:r w:rsidRPr="00DA11F6">
              <w:rPr>
                <w:rFonts w:ascii="Courier New" w:hAnsi="Courier New" w:cs="Courier New"/>
                <w:sz w:val="22"/>
                <w:szCs w:val="22"/>
                <w:vertAlign w:val="superscript"/>
                <w:lang w:eastAsia="en-US"/>
              </w:rPr>
              <w:t>2</w:t>
            </w:r>
            <w:proofErr w:type="gramEnd"/>
            <w:r w:rsidRPr="00DA11F6">
              <w:rPr>
                <w:rFonts w:ascii="Courier New" w:hAnsi="Courier New" w:cs="Courier New"/>
                <w:sz w:val="22"/>
                <w:szCs w:val="22"/>
                <w:lang w:eastAsia="en-US"/>
              </w:rPr>
              <w:t xml:space="preserve"> (1х </w:t>
            </w:r>
            <w:proofErr w:type="spellStart"/>
            <w:r w:rsidRPr="00DA11F6">
              <w:rPr>
                <w:rFonts w:ascii="Courier New" w:hAnsi="Courier New" w:cs="Courier New"/>
                <w:sz w:val="22"/>
                <w:szCs w:val="22"/>
                <w:lang w:eastAsia="en-US"/>
              </w:rPr>
              <w:t>ш</w:t>
            </w:r>
            <w:proofErr w:type="spellEnd"/>
            <w:r w:rsidRPr="00DA11F6">
              <w:rPr>
                <w:rFonts w:ascii="Courier New" w:hAnsi="Courier New" w:cs="Courier New"/>
                <w:sz w:val="22"/>
                <w:szCs w:val="22"/>
                <w:lang w:eastAsia="en-US"/>
              </w:rPr>
              <w:t>)</w:t>
            </w:r>
          </w:p>
          <w:p w:rsidR="001F2F36" w:rsidRPr="00DA11F6" w:rsidRDefault="001F2F36" w:rsidP="004E2BA1">
            <w:pPr>
              <w:pStyle w:val="a3"/>
              <w:spacing w:line="276" w:lineRule="auto"/>
              <w:rPr>
                <w:rFonts w:ascii="Courier New" w:hAnsi="Courier New" w:cs="Courier New"/>
                <w:sz w:val="22"/>
                <w:szCs w:val="22"/>
                <w:lang w:eastAsia="en-US"/>
              </w:rPr>
            </w:pPr>
            <w:r w:rsidRPr="00DA11F6">
              <w:rPr>
                <w:rFonts w:ascii="Courier New" w:hAnsi="Courier New" w:cs="Courier New"/>
                <w:sz w:val="22"/>
                <w:szCs w:val="22"/>
                <w:lang w:eastAsia="en-US"/>
              </w:rPr>
              <w:t xml:space="preserve">2) </w:t>
            </w:r>
            <w:r w:rsidRPr="00DA11F6">
              <w:rPr>
                <w:rFonts w:ascii="Courier New" w:hAnsi="Courier New" w:cs="Courier New"/>
                <w:sz w:val="22"/>
                <w:szCs w:val="22"/>
                <w:lang w:val="en-US" w:eastAsia="en-US"/>
              </w:rPr>
              <w:t>V</w:t>
            </w:r>
            <w:r w:rsidRPr="00DA11F6">
              <w:rPr>
                <w:rFonts w:ascii="Courier New" w:hAnsi="Courier New" w:cs="Courier New"/>
                <w:sz w:val="22"/>
                <w:szCs w:val="22"/>
                <w:lang w:eastAsia="en-US"/>
              </w:rPr>
              <w:t>м</w:t>
            </w:r>
            <w:r w:rsidRPr="00DA11F6">
              <w:rPr>
                <w:rFonts w:ascii="Courier New" w:hAnsi="Courier New" w:cs="Courier New"/>
                <w:sz w:val="22"/>
                <w:szCs w:val="22"/>
                <w:vertAlign w:val="superscript"/>
                <w:lang w:eastAsia="en-US"/>
              </w:rPr>
              <w:t>3</w:t>
            </w:r>
            <w:r w:rsidRPr="00DA11F6">
              <w:rPr>
                <w:rFonts w:ascii="Courier New" w:hAnsi="Courier New" w:cs="Courier New"/>
                <w:sz w:val="22"/>
                <w:szCs w:val="22"/>
                <w:lang w:eastAsia="en-US"/>
              </w:rPr>
              <w:t xml:space="preserve"> (1х </w:t>
            </w:r>
            <w:proofErr w:type="spellStart"/>
            <w:r w:rsidRPr="00DA11F6">
              <w:rPr>
                <w:rFonts w:ascii="Courier New" w:hAnsi="Courier New" w:cs="Courier New"/>
                <w:sz w:val="22"/>
                <w:szCs w:val="22"/>
                <w:lang w:eastAsia="en-US"/>
              </w:rPr>
              <w:t>ш</w:t>
            </w:r>
            <w:proofErr w:type="spellEnd"/>
            <w:r w:rsidRPr="00DA11F6">
              <w:rPr>
                <w:rFonts w:ascii="Courier New" w:hAnsi="Courier New" w:cs="Courier New"/>
                <w:sz w:val="22"/>
                <w:szCs w:val="22"/>
                <w:lang w:eastAsia="en-US"/>
              </w:rPr>
              <w:t xml:space="preserve"> </w:t>
            </w:r>
            <w:proofErr w:type="spellStart"/>
            <w:r w:rsidRPr="00DA11F6">
              <w:rPr>
                <w:rFonts w:ascii="Courier New" w:hAnsi="Courier New" w:cs="Courier New"/>
                <w:sz w:val="22"/>
                <w:szCs w:val="22"/>
                <w:lang w:eastAsia="en-US"/>
              </w:rPr>
              <w:t>х</w:t>
            </w:r>
            <w:proofErr w:type="spellEnd"/>
            <w:r w:rsidRPr="00DA11F6">
              <w:rPr>
                <w:rFonts w:ascii="Courier New" w:hAnsi="Courier New" w:cs="Courier New"/>
                <w:sz w:val="22"/>
                <w:szCs w:val="22"/>
                <w:lang w:eastAsia="en-US"/>
              </w:rPr>
              <w:t xml:space="preserve"> </w:t>
            </w:r>
            <w:r w:rsidRPr="00DA11F6">
              <w:rPr>
                <w:rFonts w:ascii="Courier New" w:hAnsi="Courier New" w:cs="Courier New"/>
                <w:sz w:val="22"/>
                <w:szCs w:val="22"/>
                <w:lang w:val="en-US" w:eastAsia="en-US"/>
              </w:rPr>
              <w:t>h</w:t>
            </w:r>
            <w:r w:rsidRPr="00DA11F6">
              <w:rPr>
                <w:rFonts w:ascii="Courier New" w:hAnsi="Courier New" w:cs="Courier New"/>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1F2F36" w:rsidRPr="00DA11F6" w:rsidRDefault="001F2F36" w:rsidP="004E2BA1">
            <w:pPr>
              <w:pStyle w:val="a3"/>
              <w:spacing w:line="276" w:lineRule="auto"/>
              <w:rPr>
                <w:rFonts w:ascii="Courier New" w:hAnsi="Courier New" w:cs="Courier New"/>
                <w:sz w:val="22"/>
                <w:szCs w:val="22"/>
                <w:lang w:eastAsia="en-US"/>
              </w:rPr>
            </w:pPr>
            <w:r w:rsidRPr="00DA11F6">
              <w:rPr>
                <w:rFonts w:ascii="Courier New" w:hAnsi="Courier New" w:cs="Courier New"/>
                <w:sz w:val="22"/>
                <w:szCs w:val="22"/>
                <w:lang w:eastAsia="en-US"/>
              </w:rPr>
              <w:t>Категория земель</w:t>
            </w:r>
          </w:p>
        </w:tc>
      </w:tr>
      <w:tr w:rsidR="001F2F36" w:rsidTr="004E2BA1">
        <w:trPr>
          <w:trHeight w:val="255"/>
        </w:trPr>
        <w:tc>
          <w:tcPr>
            <w:tcW w:w="675" w:type="dxa"/>
            <w:tcBorders>
              <w:top w:val="single" w:sz="4" w:space="0" w:color="auto"/>
              <w:left w:val="single" w:sz="4" w:space="0" w:color="auto"/>
              <w:bottom w:val="single" w:sz="4" w:space="0" w:color="auto"/>
              <w:right w:val="single" w:sz="4" w:space="0" w:color="auto"/>
            </w:tcBorders>
            <w:hideMark/>
          </w:tcPr>
          <w:p w:rsidR="001F2F36" w:rsidRPr="00DA11F6" w:rsidRDefault="001F2F36">
            <w:pPr>
              <w:pStyle w:val="a3"/>
              <w:spacing w:after="0" w:line="276" w:lineRule="auto"/>
              <w:jc w:val="center"/>
              <w:rPr>
                <w:rFonts w:ascii="Courier New" w:hAnsi="Courier New" w:cs="Courier New"/>
                <w:sz w:val="22"/>
                <w:szCs w:val="22"/>
                <w:lang w:eastAsia="en-US"/>
              </w:rPr>
            </w:pPr>
            <w:r w:rsidRPr="00DA11F6">
              <w:rPr>
                <w:rFonts w:ascii="Courier New" w:hAnsi="Courier New" w:cs="Courier New"/>
                <w:sz w:val="22"/>
                <w:szCs w:val="22"/>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1F2F36" w:rsidRPr="00DA11F6" w:rsidRDefault="001F2F36">
            <w:pPr>
              <w:pStyle w:val="a3"/>
              <w:spacing w:after="0" w:line="276" w:lineRule="auto"/>
              <w:jc w:val="center"/>
              <w:rPr>
                <w:rFonts w:ascii="Courier New" w:hAnsi="Courier New" w:cs="Courier New"/>
                <w:sz w:val="22"/>
                <w:szCs w:val="22"/>
                <w:lang w:eastAsia="en-US"/>
              </w:rPr>
            </w:pPr>
            <w:r w:rsidRPr="00DA11F6">
              <w:rPr>
                <w:rFonts w:ascii="Courier New" w:hAnsi="Courier New" w:cs="Courier New"/>
                <w:sz w:val="22"/>
                <w:szCs w:val="22"/>
                <w:lang w:eastAsia="en-US"/>
              </w:rPr>
              <w:t>2</w:t>
            </w:r>
          </w:p>
        </w:tc>
        <w:tc>
          <w:tcPr>
            <w:tcW w:w="2551" w:type="dxa"/>
            <w:tcBorders>
              <w:top w:val="single" w:sz="4" w:space="0" w:color="auto"/>
              <w:left w:val="single" w:sz="4" w:space="0" w:color="auto"/>
              <w:bottom w:val="single" w:sz="4" w:space="0" w:color="auto"/>
              <w:right w:val="single" w:sz="4" w:space="0" w:color="auto"/>
            </w:tcBorders>
            <w:hideMark/>
          </w:tcPr>
          <w:p w:rsidR="001F2F36" w:rsidRPr="00DA11F6" w:rsidRDefault="001F2F36">
            <w:pPr>
              <w:pStyle w:val="a3"/>
              <w:spacing w:after="0" w:line="276" w:lineRule="auto"/>
              <w:jc w:val="center"/>
              <w:rPr>
                <w:rFonts w:ascii="Courier New" w:hAnsi="Courier New" w:cs="Courier New"/>
                <w:sz w:val="22"/>
                <w:szCs w:val="22"/>
                <w:lang w:eastAsia="en-US"/>
              </w:rPr>
            </w:pPr>
            <w:r w:rsidRPr="00DA11F6">
              <w:rPr>
                <w:rFonts w:ascii="Courier New" w:hAnsi="Courier New" w:cs="Courier New"/>
                <w:sz w:val="22"/>
                <w:szCs w:val="22"/>
                <w:lang w:eastAsia="en-US"/>
              </w:rPr>
              <w:t>3</w:t>
            </w:r>
          </w:p>
        </w:tc>
        <w:tc>
          <w:tcPr>
            <w:tcW w:w="2127" w:type="dxa"/>
            <w:tcBorders>
              <w:top w:val="single" w:sz="4" w:space="0" w:color="auto"/>
              <w:left w:val="single" w:sz="4" w:space="0" w:color="auto"/>
              <w:bottom w:val="single" w:sz="4" w:space="0" w:color="auto"/>
              <w:right w:val="single" w:sz="4" w:space="0" w:color="auto"/>
            </w:tcBorders>
            <w:hideMark/>
          </w:tcPr>
          <w:p w:rsidR="001F2F36" w:rsidRPr="00DA11F6" w:rsidRDefault="001F2F36">
            <w:pPr>
              <w:pStyle w:val="a3"/>
              <w:spacing w:after="0" w:line="276" w:lineRule="auto"/>
              <w:jc w:val="center"/>
              <w:rPr>
                <w:rFonts w:ascii="Courier New" w:hAnsi="Courier New" w:cs="Courier New"/>
                <w:sz w:val="22"/>
                <w:szCs w:val="22"/>
                <w:lang w:eastAsia="en-US"/>
              </w:rPr>
            </w:pPr>
            <w:r w:rsidRPr="00DA11F6">
              <w:rPr>
                <w:rFonts w:ascii="Courier New" w:hAnsi="Courier New" w:cs="Courier New"/>
                <w:sz w:val="22"/>
                <w:szCs w:val="22"/>
                <w:lang w:eastAsia="en-US"/>
              </w:rPr>
              <w:t>4</w:t>
            </w:r>
          </w:p>
        </w:tc>
      </w:tr>
      <w:tr w:rsidR="001F2F36" w:rsidTr="004E2BA1">
        <w:tc>
          <w:tcPr>
            <w:tcW w:w="675" w:type="dxa"/>
            <w:tcBorders>
              <w:top w:val="single" w:sz="4" w:space="0" w:color="auto"/>
              <w:left w:val="single" w:sz="4" w:space="0" w:color="auto"/>
              <w:bottom w:val="single" w:sz="4" w:space="0" w:color="auto"/>
              <w:right w:val="single" w:sz="4" w:space="0" w:color="auto"/>
            </w:tcBorders>
            <w:hideMark/>
          </w:tcPr>
          <w:p w:rsidR="001F2F36" w:rsidRPr="00DA11F6" w:rsidRDefault="001F2F36">
            <w:pPr>
              <w:pStyle w:val="a3"/>
              <w:spacing w:after="0" w:line="276" w:lineRule="auto"/>
              <w:rPr>
                <w:rFonts w:ascii="Courier New" w:hAnsi="Courier New" w:cs="Courier New"/>
                <w:sz w:val="22"/>
                <w:szCs w:val="22"/>
                <w:lang w:eastAsia="en-US"/>
              </w:rPr>
            </w:pPr>
            <w:r w:rsidRPr="00DA11F6">
              <w:rPr>
                <w:rFonts w:ascii="Courier New" w:hAnsi="Courier New" w:cs="Courier New"/>
                <w:sz w:val="22"/>
                <w:szCs w:val="22"/>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1F2F36" w:rsidRPr="00DA11F6" w:rsidRDefault="001F2F36">
            <w:pPr>
              <w:pStyle w:val="a3"/>
              <w:spacing w:after="0" w:line="276" w:lineRule="auto"/>
              <w:rPr>
                <w:rFonts w:ascii="Courier New" w:hAnsi="Courier New" w:cs="Courier New"/>
                <w:sz w:val="22"/>
                <w:szCs w:val="22"/>
                <w:lang w:eastAsia="en-US"/>
              </w:rPr>
            </w:pPr>
            <w:r w:rsidRPr="00DA11F6">
              <w:rPr>
                <w:rFonts w:ascii="Courier New" w:hAnsi="Courier New" w:cs="Courier New"/>
                <w:sz w:val="22"/>
                <w:szCs w:val="22"/>
                <w:lang w:eastAsia="en-US"/>
              </w:rPr>
              <w:t xml:space="preserve">В районе земельного участка ул. </w:t>
            </w:r>
            <w:proofErr w:type="gramStart"/>
            <w:r w:rsidRPr="00DA11F6">
              <w:rPr>
                <w:rFonts w:ascii="Courier New" w:hAnsi="Courier New" w:cs="Courier New"/>
                <w:sz w:val="22"/>
                <w:szCs w:val="22"/>
                <w:lang w:eastAsia="en-US"/>
              </w:rPr>
              <w:t>Лесная</w:t>
            </w:r>
            <w:proofErr w:type="gramEnd"/>
            <w:r w:rsidRPr="00DA11F6">
              <w:rPr>
                <w:rFonts w:ascii="Courier New" w:hAnsi="Courier New" w:cs="Courier New"/>
                <w:sz w:val="22"/>
                <w:szCs w:val="22"/>
                <w:lang w:eastAsia="en-US"/>
              </w:rPr>
              <w:t>, 1 «Б» (АЗС), 250 м</w:t>
            </w:r>
          </w:p>
        </w:tc>
        <w:tc>
          <w:tcPr>
            <w:tcW w:w="2551" w:type="dxa"/>
            <w:tcBorders>
              <w:top w:val="single" w:sz="4" w:space="0" w:color="auto"/>
              <w:left w:val="single" w:sz="4" w:space="0" w:color="auto"/>
              <w:bottom w:val="single" w:sz="4" w:space="0" w:color="auto"/>
              <w:right w:val="single" w:sz="4" w:space="0" w:color="auto"/>
            </w:tcBorders>
            <w:hideMark/>
          </w:tcPr>
          <w:p w:rsidR="001F2F36" w:rsidRPr="00DA11F6" w:rsidRDefault="001F2F36" w:rsidP="00327063">
            <w:pPr>
              <w:pStyle w:val="a3"/>
              <w:numPr>
                <w:ilvl w:val="0"/>
                <w:numId w:val="1"/>
              </w:numPr>
              <w:spacing w:line="276" w:lineRule="auto"/>
              <w:rPr>
                <w:rFonts w:ascii="Courier New" w:hAnsi="Courier New" w:cs="Courier New"/>
                <w:sz w:val="22"/>
                <w:szCs w:val="22"/>
                <w:lang w:eastAsia="en-US"/>
              </w:rPr>
            </w:pPr>
            <w:r w:rsidRPr="00DA11F6">
              <w:rPr>
                <w:rFonts w:ascii="Courier New" w:hAnsi="Courier New" w:cs="Courier New"/>
                <w:sz w:val="22"/>
                <w:szCs w:val="22"/>
                <w:lang w:eastAsia="en-US"/>
              </w:rPr>
              <w:t>1200</w:t>
            </w:r>
          </w:p>
          <w:p w:rsidR="001F2F36" w:rsidRPr="00DA11F6" w:rsidRDefault="001F2F36" w:rsidP="00327063">
            <w:pPr>
              <w:pStyle w:val="a3"/>
              <w:numPr>
                <w:ilvl w:val="0"/>
                <w:numId w:val="1"/>
              </w:numPr>
              <w:spacing w:line="276" w:lineRule="auto"/>
              <w:rPr>
                <w:rFonts w:ascii="Courier New" w:hAnsi="Courier New" w:cs="Courier New"/>
                <w:sz w:val="22"/>
                <w:szCs w:val="22"/>
                <w:lang w:eastAsia="en-US"/>
              </w:rPr>
            </w:pPr>
            <w:r w:rsidRPr="00DA11F6">
              <w:rPr>
                <w:rFonts w:ascii="Courier New" w:hAnsi="Courier New" w:cs="Courier New"/>
                <w:sz w:val="22"/>
                <w:szCs w:val="22"/>
                <w:lang w:eastAsia="en-US"/>
              </w:rPr>
              <w:t>840</w:t>
            </w:r>
          </w:p>
        </w:tc>
        <w:tc>
          <w:tcPr>
            <w:tcW w:w="2127" w:type="dxa"/>
            <w:tcBorders>
              <w:top w:val="single" w:sz="4" w:space="0" w:color="auto"/>
              <w:left w:val="single" w:sz="4" w:space="0" w:color="auto"/>
              <w:bottom w:val="single" w:sz="4" w:space="0" w:color="auto"/>
              <w:right w:val="single" w:sz="4" w:space="0" w:color="auto"/>
            </w:tcBorders>
            <w:hideMark/>
          </w:tcPr>
          <w:p w:rsidR="001F2F36" w:rsidRPr="00DA11F6" w:rsidRDefault="001F2F36">
            <w:pPr>
              <w:pStyle w:val="a3"/>
              <w:spacing w:after="0" w:line="276" w:lineRule="auto"/>
              <w:rPr>
                <w:rFonts w:ascii="Courier New" w:hAnsi="Courier New" w:cs="Courier New"/>
                <w:sz w:val="22"/>
                <w:szCs w:val="22"/>
                <w:lang w:eastAsia="en-US"/>
              </w:rPr>
            </w:pPr>
            <w:r w:rsidRPr="00DA11F6">
              <w:rPr>
                <w:rFonts w:ascii="Courier New" w:hAnsi="Courier New" w:cs="Courier New"/>
                <w:sz w:val="22"/>
                <w:szCs w:val="22"/>
                <w:lang w:eastAsia="en-US"/>
              </w:rPr>
              <w:t>Земли населенных пунктов</w:t>
            </w:r>
          </w:p>
        </w:tc>
      </w:tr>
      <w:tr w:rsidR="001F2F36" w:rsidTr="004E2BA1">
        <w:tc>
          <w:tcPr>
            <w:tcW w:w="675" w:type="dxa"/>
            <w:tcBorders>
              <w:top w:val="single" w:sz="4" w:space="0" w:color="auto"/>
              <w:left w:val="single" w:sz="4" w:space="0" w:color="auto"/>
              <w:bottom w:val="single" w:sz="4" w:space="0" w:color="auto"/>
              <w:right w:val="single" w:sz="4" w:space="0" w:color="auto"/>
            </w:tcBorders>
            <w:hideMark/>
          </w:tcPr>
          <w:p w:rsidR="001F2F36" w:rsidRPr="00DA11F6" w:rsidRDefault="001F2F36">
            <w:pPr>
              <w:pStyle w:val="a3"/>
              <w:spacing w:after="0" w:line="276" w:lineRule="auto"/>
              <w:rPr>
                <w:rFonts w:ascii="Courier New" w:hAnsi="Courier New" w:cs="Courier New"/>
                <w:sz w:val="22"/>
                <w:szCs w:val="22"/>
                <w:lang w:eastAsia="en-US"/>
              </w:rPr>
            </w:pPr>
            <w:r w:rsidRPr="00DA11F6">
              <w:rPr>
                <w:rFonts w:ascii="Courier New" w:hAnsi="Courier New" w:cs="Courier New"/>
                <w:sz w:val="22"/>
                <w:szCs w:val="22"/>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1F2F36" w:rsidRPr="00DA11F6" w:rsidRDefault="001F2F36" w:rsidP="004E2BA1">
            <w:pPr>
              <w:pStyle w:val="a3"/>
              <w:spacing w:after="0" w:line="276" w:lineRule="auto"/>
              <w:rPr>
                <w:rFonts w:ascii="Courier New" w:hAnsi="Courier New" w:cs="Courier New"/>
                <w:sz w:val="22"/>
                <w:szCs w:val="22"/>
                <w:lang w:eastAsia="en-US"/>
              </w:rPr>
            </w:pPr>
            <w:r w:rsidRPr="00DA11F6">
              <w:rPr>
                <w:rFonts w:ascii="Courier New" w:hAnsi="Courier New" w:cs="Courier New"/>
                <w:sz w:val="22"/>
                <w:szCs w:val="22"/>
                <w:lang w:eastAsia="en-US"/>
              </w:rPr>
              <w:t>33 км федеральной трассы</w:t>
            </w:r>
            <w:proofErr w:type="gramStart"/>
            <w:r w:rsidRPr="00DA11F6">
              <w:rPr>
                <w:rFonts w:ascii="Courier New" w:hAnsi="Courier New" w:cs="Courier New"/>
                <w:sz w:val="22"/>
                <w:szCs w:val="22"/>
                <w:lang w:eastAsia="en-US"/>
              </w:rPr>
              <w:t xml:space="preserve"> А</w:t>
            </w:r>
            <w:proofErr w:type="gramEnd"/>
            <w:r w:rsidRPr="00DA11F6">
              <w:rPr>
                <w:rFonts w:ascii="Courier New" w:hAnsi="Courier New" w:cs="Courier New"/>
                <w:sz w:val="22"/>
                <w:szCs w:val="22"/>
                <w:lang w:eastAsia="en-US"/>
              </w:rPr>
              <w:t>- 164 Култук – Монды вправо 50 м</w:t>
            </w:r>
          </w:p>
        </w:tc>
        <w:tc>
          <w:tcPr>
            <w:tcW w:w="2551" w:type="dxa"/>
            <w:tcBorders>
              <w:top w:val="single" w:sz="4" w:space="0" w:color="auto"/>
              <w:left w:val="single" w:sz="4" w:space="0" w:color="auto"/>
              <w:bottom w:val="single" w:sz="4" w:space="0" w:color="auto"/>
              <w:right w:val="single" w:sz="4" w:space="0" w:color="auto"/>
            </w:tcBorders>
            <w:hideMark/>
          </w:tcPr>
          <w:p w:rsidR="001F2F36" w:rsidRPr="00DA11F6" w:rsidRDefault="001F2F36" w:rsidP="00327063">
            <w:pPr>
              <w:pStyle w:val="a3"/>
              <w:numPr>
                <w:ilvl w:val="0"/>
                <w:numId w:val="2"/>
              </w:numPr>
              <w:spacing w:line="276" w:lineRule="auto"/>
              <w:rPr>
                <w:rFonts w:ascii="Courier New" w:hAnsi="Courier New" w:cs="Courier New"/>
                <w:sz w:val="22"/>
                <w:szCs w:val="22"/>
                <w:lang w:eastAsia="en-US"/>
              </w:rPr>
            </w:pPr>
            <w:r w:rsidRPr="00DA11F6">
              <w:rPr>
                <w:rFonts w:ascii="Courier New" w:hAnsi="Courier New" w:cs="Courier New"/>
                <w:sz w:val="22"/>
                <w:szCs w:val="22"/>
                <w:lang w:eastAsia="en-US"/>
              </w:rPr>
              <w:t>1500</w:t>
            </w:r>
          </w:p>
          <w:p w:rsidR="001F2F36" w:rsidRPr="00DA11F6" w:rsidRDefault="001F2F36" w:rsidP="00327063">
            <w:pPr>
              <w:pStyle w:val="a3"/>
              <w:numPr>
                <w:ilvl w:val="0"/>
                <w:numId w:val="2"/>
              </w:numPr>
              <w:spacing w:line="276" w:lineRule="auto"/>
              <w:rPr>
                <w:rFonts w:ascii="Courier New" w:hAnsi="Courier New" w:cs="Courier New"/>
                <w:sz w:val="22"/>
                <w:szCs w:val="22"/>
                <w:lang w:eastAsia="en-US"/>
              </w:rPr>
            </w:pPr>
            <w:r w:rsidRPr="00DA11F6">
              <w:rPr>
                <w:rFonts w:ascii="Courier New" w:hAnsi="Courier New" w:cs="Courier New"/>
                <w:sz w:val="22"/>
                <w:szCs w:val="22"/>
                <w:lang w:eastAsia="en-US"/>
              </w:rPr>
              <w:t>7560</w:t>
            </w:r>
          </w:p>
        </w:tc>
        <w:tc>
          <w:tcPr>
            <w:tcW w:w="2127" w:type="dxa"/>
            <w:tcBorders>
              <w:top w:val="single" w:sz="4" w:space="0" w:color="auto"/>
              <w:left w:val="single" w:sz="4" w:space="0" w:color="auto"/>
              <w:bottom w:val="single" w:sz="4" w:space="0" w:color="auto"/>
              <w:right w:val="single" w:sz="4" w:space="0" w:color="auto"/>
            </w:tcBorders>
            <w:hideMark/>
          </w:tcPr>
          <w:p w:rsidR="001F2F36" w:rsidRPr="00DA11F6" w:rsidRDefault="001F2F36">
            <w:pPr>
              <w:pStyle w:val="a3"/>
              <w:spacing w:after="0" w:line="276" w:lineRule="auto"/>
              <w:rPr>
                <w:rFonts w:ascii="Courier New" w:hAnsi="Courier New" w:cs="Courier New"/>
                <w:sz w:val="22"/>
                <w:szCs w:val="22"/>
                <w:lang w:eastAsia="en-US"/>
              </w:rPr>
            </w:pPr>
            <w:r w:rsidRPr="00DA11F6">
              <w:rPr>
                <w:rFonts w:ascii="Courier New" w:hAnsi="Courier New" w:cs="Courier New"/>
                <w:sz w:val="22"/>
                <w:szCs w:val="22"/>
                <w:lang w:eastAsia="en-US"/>
              </w:rPr>
              <w:t>Земли сельскохозяйственного назначения</w:t>
            </w:r>
          </w:p>
        </w:tc>
      </w:tr>
    </w:tbl>
    <w:p w:rsidR="001F2F36" w:rsidRDefault="001F2F36" w:rsidP="001F2F36">
      <w:pPr>
        <w:pStyle w:val="a3"/>
        <w:spacing w:after="0"/>
        <w:rPr>
          <w:rFonts w:ascii="Arial" w:hAnsi="Arial" w:cs="Arial"/>
          <w:sz w:val="20"/>
          <w:szCs w:val="20"/>
        </w:rPr>
      </w:pPr>
    </w:p>
    <w:p w:rsidR="00236F9D" w:rsidRDefault="00236F9D"/>
    <w:sectPr w:rsidR="00236F9D" w:rsidSect="00CD39EC">
      <w:pgSz w:w="11906" w:h="16838" w:code="9"/>
      <w:pgMar w:top="1077" w:right="850" w:bottom="107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62227"/>
    <w:multiLevelType w:val="hybridMultilevel"/>
    <w:tmpl w:val="58C63EB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C603FFF"/>
    <w:multiLevelType w:val="hybridMultilevel"/>
    <w:tmpl w:val="9916623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1F2F36"/>
    <w:rsid w:val="001F2F36"/>
    <w:rsid w:val="00236F9D"/>
    <w:rsid w:val="00330163"/>
    <w:rsid w:val="004C7C83"/>
    <w:rsid w:val="004E2BA1"/>
    <w:rsid w:val="004F5934"/>
    <w:rsid w:val="0073590D"/>
    <w:rsid w:val="009C0BBD"/>
    <w:rsid w:val="00B656E8"/>
    <w:rsid w:val="00CD39EC"/>
    <w:rsid w:val="00DA11F6"/>
    <w:rsid w:val="00EA5BFB"/>
    <w:rsid w:val="00EF1BC5"/>
    <w:rsid w:val="00F86ACC"/>
    <w:rsid w:val="00FF2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F36"/>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F2F36"/>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1F2F36"/>
    <w:rPr>
      <w:rFonts w:ascii="Times New Roman" w:eastAsia="Times New Roman" w:hAnsi="Times New Roman" w:cs="Times New Roman"/>
      <w:sz w:val="24"/>
      <w:szCs w:val="24"/>
      <w:lang w:eastAsia="ru-RU"/>
    </w:rPr>
  </w:style>
  <w:style w:type="paragraph" w:styleId="a5">
    <w:name w:val="No Spacing"/>
    <w:uiPriority w:val="1"/>
    <w:qFormat/>
    <w:rsid w:val="001F2F36"/>
    <w:pPr>
      <w:ind w:firstLine="0"/>
      <w:jc w:val="left"/>
    </w:pPr>
    <w:rPr>
      <w:rFonts w:ascii="Times New Roman" w:hAnsi="Times New Roman" w:cs="Times New Roman"/>
      <w:sz w:val="24"/>
      <w:szCs w:val="24"/>
    </w:rPr>
  </w:style>
  <w:style w:type="paragraph" w:styleId="a6">
    <w:name w:val="Balloon Text"/>
    <w:basedOn w:val="a"/>
    <w:link w:val="a7"/>
    <w:uiPriority w:val="99"/>
    <w:semiHidden/>
    <w:unhideWhenUsed/>
    <w:rsid w:val="004E2B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2B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50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400</Words>
  <Characters>2284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5</cp:revision>
  <cp:lastPrinted>2019-08-27T06:14:00Z</cp:lastPrinted>
  <dcterms:created xsi:type="dcterms:W3CDTF">2019-08-21T08:55:00Z</dcterms:created>
  <dcterms:modified xsi:type="dcterms:W3CDTF">2019-08-27T06:20:00Z</dcterms:modified>
</cp:coreProperties>
</file>