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6" w:rsidRDefault="001506D6" w:rsidP="001506D6">
      <w:pPr>
        <w:widowControl/>
        <w:shd w:val="clear" w:color="auto" w:fill="FFFFFF"/>
        <w:autoSpaceDE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1506D6" w:rsidRDefault="001506D6" w:rsidP="001506D6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1506D6" w:rsidRDefault="001506D6" w:rsidP="001506D6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1506D6" w:rsidRDefault="001506D6" w:rsidP="001506D6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1506D6" w:rsidRDefault="001506D6" w:rsidP="001506D6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1506D6" w:rsidRDefault="001506D6" w:rsidP="001506D6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1506D6" w:rsidRPr="00AC4FF6" w:rsidRDefault="001506D6" w:rsidP="001506D6">
      <w:pPr>
        <w:shd w:val="clear" w:color="auto" w:fill="FFFFFF"/>
        <w:spacing w:before="480"/>
        <w:ind w:left="38"/>
      </w:pPr>
      <w:r w:rsidRPr="00AC4FF6">
        <w:rPr>
          <w:rFonts w:eastAsia="Times New Roman"/>
          <w:bCs/>
          <w:spacing w:val="-2"/>
          <w:sz w:val="24"/>
          <w:szCs w:val="24"/>
        </w:rPr>
        <w:t>От 2</w:t>
      </w:r>
      <w:r w:rsidR="00DA78ED">
        <w:rPr>
          <w:rFonts w:eastAsia="Times New Roman"/>
          <w:bCs/>
          <w:spacing w:val="-2"/>
          <w:sz w:val="24"/>
          <w:szCs w:val="24"/>
        </w:rPr>
        <w:t>5</w:t>
      </w:r>
      <w:r w:rsidRPr="00AC4FF6">
        <w:rPr>
          <w:rFonts w:eastAsia="Times New Roman"/>
          <w:bCs/>
          <w:spacing w:val="-2"/>
          <w:sz w:val="24"/>
          <w:szCs w:val="24"/>
        </w:rPr>
        <w:t xml:space="preserve">.05.2015 г. № </w:t>
      </w:r>
      <w:r w:rsidR="00592CF2" w:rsidRPr="00AC4FF6">
        <w:rPr>
          <w:rFonts w:eastAsia="Times New Roman"/>
          <w:bCs/>
          <w:spacing w:val="-2"/>
          <w:sz w:val="24"/>
          <w:szCs w:val="24"/>
        </w:rPr>
        <w:t>9</w:t>
      </w:r>
      <w:r w:rsidR="00DA78ED">
        <w:rPr>
          <w:rFonts w:eastAsia="Times New Roman"/>
          <w:bCs/>
          <w:spacing w:val="-2"/>
          <w:sz w:val="24"/>
          <w:szCs w:val="24"/>
        </w:rPr>
        <w:t>4</w:t>
      </w:r>
      <w:r w:rsidR="00592CF2" w:rsidRPr="00AC4FF6">
        <w:rPr>
          <w:rFonts w:eastAsia="Times New Roman"/>
          <w:bCs/>
          <w:spacing w:val="-2"/>
          <w:sz w:val="24"/>
          <w:szCs w:val="24"/>
        </w:rPr>
        <w:t xml:space="preserve">- </w:t>
      </w:r>
      <w:proofErr w:type="spellStart"/>
      <w:proofErr w:type="gramStart"/>
      <w:r w:rsidR="00592CF2" w:rsidRPr="00AC4FF6">
        <w:rPr>
          <w:rFonts w:eastAsia="Times New Roman"/>
          <w:bCs/>
          <w:spacing w:val="-2"/>
          <w:sz w:val="24"/>
          <w:szCs w:val="24"/>
        </w:rPr>
        <w:t>п</w:t>
      </w:r>
      <w:proofErr w:type="spellEnd"/>
      <w:proofErr w:type="gramEnd"/>
      <w:r w:rsidR="00592CF2" w:rsidRPr="00AC4FF6"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1506D6" w:rsidRDefault="001506D6" w:rsidP="001506D6">
      <w:pPr>
        <w:shd w:val="clear" w:color="auto" w:fill="FFFFFF"/>
        <w:spacing w:line="269" w:lineRule="exact"/>
        <w:ind w:right="-58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Об утверждении Положения </w:t>
      </w:r>
      <w:r>
        <w:rPr>
          <w:rFonts w:eastAsia="Times New Roman"/>
          <w:sz w:val="24"/>
          <w:szCs w:val="24"/>
        </w:rPr>
        <w:t xml:space="preserve">об оплате труда </w:t>
      </w:r>
    </w:p>
    <w:p w:rsidR="001506D6" w:rsidRDefault="001506D6" w:rsidP="001506D6">
      <w:pPr>
        <w:shd w:val="clear" w:color="auto" w:fill="FFFFFF"/>
        <w:spacing w:line="269" w:lineRule="exact"/>
        <w:ind w:right="-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работников муниципального казённого учреждения </w:t>
      </w:r>
    </w:p>
    <w:p w:rsidR="001506D6" w:rsidRDefault="001506D6" w:rsidP="001506D6">
      <w:pPr>
        <w:shd w:val="clear" w:color="auto" w:fill="FFFFFF"/>
        <w:spacing w:line="269" w:lineRule="exact"/>
        <w:ind w:right="-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культуры «Сельский дом культуры д. </w:t>
      </w:r>
      <w:proofErr w:type="gramStart"/>
      <w:r>
        <w:rPr>
          <w:rFonts w:eastAsia="Times New Roman"/>
          <w:sz w:val="24"/>
          <w:szCs w:val="24"/>
        </w:rPr>
        <w:t>Быстрая</w:t>
      </w:r>
      <w:proofErr w:type="gramEnd"/>
      <w:r>
        <w:rPr>
          <w:rFonts w:eastAsia="Times New Roman"/>
          <w:sz w:val="24"/>
          <w:szCs w:val="24"/>
        </w:rPr>
        <w:t>»</w:t>
      </w:r>
    </w:p>
    <w:p w:rsidR="001506D6" w:rsidRDefault="001506D6" w:rsidP="001506D6">
      <w:pPr>
        <w:shd w:val="clear" w:color="auto" w:fill="FFFFFF"/>
        <w:spacing w:line="269" w:lineRule="exact"/>
        <w:ind w:left="264" w:right="6624"/>
        <w:rPr>
          <w:rFonts w:eastAsia="Times New Roman"/>
          <w:sz w:val="24"/>
          <w:szCs w:val="24"/>
        </w:rPr>
      </w:pPr>
    </w:p>
    <w:p w:rsidR="00592CF2" w:rsidRPr="00317D71" w:rsidRDefault="001506D6" w:rsidP="00592CF2">
      <w:pPr>
        <w:shd w:val="clear" w:color="auto" w:fill="FFFFFF"/>
        <w:spacing w:line="274" w:lineRule="exact"/>
        <w:ind w:left="5" w:firstLine="701"/>
        <w:jc w:val="both"/>
        <w:rPr>
          <w:b/>
        </w:rPr>
      </w:pPr>
      <w:r>
        <w:rPr>
          <w:rFonts w:eastAsia="Times New Roman"/>
          <w:sz w:val="24"/>
          <w:szCs w:val="24"/>
        </w:rPr>
        <w:t xml:space="preserve">В целях установления единого порядка оплаты труда работников муниципального </w:t>
      </w:r>
      <w:r>
        <w:rPr>
          <w:rFonts w:eastAsia="Times New Roman"/>
          <w:spacing w:val="-1"/>
          <w:sz w:val="24"/>
          <w:szCs w:val="24"/>
        </w:rPr>
        <w:t xml:space="preserve">казённого учреждения культуры "Сельский дом культуры д. Быстрая", в соответствии со статьями 135, 144, 145 Трудового кодекса Российской Федерации, постановлением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</w:t>
      </w:r>
      <w:r>
        <w:rPr>
          <w:rFonts w:eastAsia="Times New Roman"/>
          <w:sz w:val="24"/>
          <w:szCs w:val="24"/>
        </w:rPr>
        <w:t xml:space="preserve"> поселения от 21.05.2015 г.  № </w:t>
      </w:r>
      <w:r w:rsidR="00592CF2">
        <w:rPr>
          <w:rFonts w:eastAsia="Times New Roman"/>
          <w:sz w:val="24"/>
          <w:szCs w:val="24"/>
        </w:rPr>
        <w:t xml:space="preserve">92- </w:t>
      </w:r>
      <w:proofErr w:type="gramStart"/>
      <w:r w:rsidR="00592CF2"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"О введении новых систем оплаты труда работников  муниципальных учреждений, находящихся в ведении </w:t>
      </w:r>
      <w:proofErr w:type="spellStart"/>
      <w:r w:rsidR="00592CF2"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образования" и руководствуясь </w:t>
      </w:r>
      <w:r w:rsidR="00592CF2">
        <w:rPr>
          <w:rFonts w:eastAsia="Times New Roman"/>
          <w:spacing w:val="-1"/>
          <w:sz w:val="24"/>
          <w:szCs w:val="24"/>
        </w:rPr>
        <w:t xml:space="preserve">статьями 43,46 Устава </w:t>
      </w:r>
      <w:proofErr w:type="spellStart"/>
      <w:r w:rsidR="00592CF2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="00592CF2">
        <w:rPr>
          <w:rFonts w:eastAsia="Times New Roman"/>
          <w:spacing w:val="-1"/>
          <w:sz w:val="24"/>
          <w:szCs w:val="24"/>
        </w:rPr>
        <w:t xml:space="preserve"> муниципального образования, администрация </w:t>
      </w:r>
      <w:proofErr w:type="spellStart"/>
      <w:r w:rsidR="00592CF2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="00592CF2"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592CF2" w:rsidRPr="00317D71"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1506D6" w:rsidRDefault="001506D6" w:rsidP="00592CF2">
      <w:pPr>
        <w:shd w:val="clear" w:color="auto" w:fill="FFFFFF"/>
        <w:spacing w:line="274" w:lineRule="exact"/>
        <w:ind w:left="197" w:right="43" w:firstLine="706"/>
        <w:jc w:val="both"/>
        <w:rPr>
          <w:rFonts w:eastAsia="Times New Roman"/>
          <w:spacing w:val="-1"/>
          <w:sz w:val="24"/>
          <w:szCs w:val="24"/>
        </w:rPr>
      </w:pPr>
    </w:p>
    <w:p w:rsidR="001506D6" w:rsidRDefault="001506D6" w:rsidP="00592CF2">
      <w:pPr>
        <w:pStyle w:val="a5"/>
        <w:numPr>
          <w:ilvl w:val="0"/>
          <w:numId w:val="1"/>
        </w:numPr>
        <w:shd w:val="clear" w:color="auto" w:fill="FFFFFF"/>
        <w:spacing w:before="192" w:line="274" w:lineRule="exact"/>
        <w:ind w:left="0" w:right="43" w:firstLine="28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Утвердить прилагаемое Положение об оплате труда работников муниципального казённого учреждения культуры сельский дом культуры </w:t>
      </w:r>
      <w:r w:rsidR="00592CF2">
        <w:rPr>
          <w:rFonts w:eastAsia="Times New Roman"/>
          <w:spacing w:val="-1"/>
          <w:sz w:val="24"/>
          <w:szCs w:val="24"/>
        </w:rPr>
        <w:t xml:space="preserve">д. </w:t>
      </w:r>
      <w:proofErr w:type="gramStart"/>
      <w:r w:rsidR="00592CF2">
        <w:rPr>
          <w:rFonts w:eastAsia="Times New Roman"/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spacing w:val="-1"/>
          <w:sz w:val="24"/>
          <w:szCs w:val="24"/>
        </w:rPr>
        <w:t>, перешедшего на новую систему оплаты труда, отличную от единой тарифной сетки.</w:t>
      </w:r>
    </w:p>
    <w:p w:rsidR="001506D6" w:rsidRDefault="001506D6" w:rsidP="00592CF2">
      <w:pPr>
        <w:pStyle w:val="a5"/>
        <w:numPr>
          <w:ilvl w:val="0"/>
          <w:numId w:val="1"/>
        </w:numPr>
        <w:shd w:val="clear" w:color="auto" w:fill="FFFFFF"/>
        <w:spacing w:before="192" w:line="274" w:lineRule="exact"/>
        <w:ind w:left="0" w:right="43" w:firstLine="28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Руководителю муниципального казённого учреждения культуры СДК </w:t>
      </w:r>
      <w:r w:rsidR="00592CF2">
        <w:rPr>
          <w:rFonts w:eastAsia="Times New Roman"/>
          <w:spacing w:val="-1"/>
          <w:sz w:val="24"/>
          <w:szCs w:val="24"/>
        </w:rPr>
        <w:t>д. Быстрая</w:t>
      </w:r>
      <w:r>
        <w:rPr>
          <w:rFonts w:eastAsia="Times New Roman"/>
          <w:spacing w:val="-1"/>
          <w:sz w:val="24"/>
          <w:szCs w:val="24"/>
        </w:rPr>
        <w:t xml:space="preserve"> применить за основу Положение</w:t>
      </w:r>
      <w:r w:rsidR="00592CF2" w:rsidRPr="00592CF2">
        <w:rPr>
          <w:rFonts w:eastAsia="Times New Roman"/>
          <w:spacing w:val="-1"/>
          <w:sz w:val="24"/>
          <w:szCs w:val="24"/>
        </w:rPr>
        <w:t xml:space="preserve"> </w:t>
      </w:r>
      <w:r w:rsidR="00592CF2">
        <w:rPr>
          <w:rFonts w:eastAsia="Times New Roman"/>
          <w:spacing w:val="-1"/>
          <w:sz w:val="24"/>
          <w:szCs w:val="24"/>
        </w:rPr>
        <w:t>об оплате труда работников муниципального казённого учреждения культуры сельский дом культуры д. Быстрая, перешедшего на новую систему оплаты труда, отличную от единой тарифной сетки (п</w:t>
      </w:r>
      <w:r>
        <w:rPr>
          <w:rFonts w:eastAsia="Times New Roman"/>
          <w:spacing w:val="-1"/>
          <w:sz w:val="24"/>
          <w:szCs w:val="24"/>
        </w:rPr>
        <w:t>риложение</w:t>
      </w:r>
      <w:r w:rsidR="00592CF2">
        <w:rPr>
          <w:rFonts w:eastAsia="Times New Roman"/>
          <w:spacing w:val="-1"/>
          <w:sz w:val="24"/>
          <w:szCs w:val="24"/>
        </w:rPr>
        <w:t xml:space="preserve"> №</w:t>
      </w:r>
      <w:r>
        <w:rPr>
          <w:rFonts w:eastAsia="Times New Roman"/>
          <w:spacing w:val="-1"/>
          <w:sz w:val="24"/>
          <w:szCs w:val="24"/>
        </w:rPr>
        <w:t xml:space="preserve"> 1</w:t>
      </w:r>
      <w:r w:rsidR="00592CF2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</w:rPr>
        <w:t>.</w:t>
      </w:r>
    </w:p>
    <w:p w:rsidR="001506D6" w:rsidRDefault="001506D6" w:rsidP="00592CF2">
      <w:pPr>
        <w:pStyle w:val="a5"/>
        <w:numPr>
          <w:ilvl w:val="0"/>
          <w:numId w:val="1"/>
        </w:numPr>
        <w:shd w:val="clear" w:color="auto" w:fill="FFFFFF"/>
        <w:spacing w:before="192" w:line="274" w:lineRule="exact"/>
        <w:ind w:left="0" w:right="43" w:firstLine="28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постановление распространяется на правоотношения, возникшее с 1</w:t>
      </w:r>
      <w:r w:rsidR="00592CF2">
        <w:rPr>
          <w:rFonts w:eastAsia="Times New Roman"/>
          <w:spacing w:val="-1"/>
          <w:sz w:val="24"/>
          <w:szCs w:val="24"/>
        </w:rPr>
        <w:t>3</w:t>
      </w:r>
      <w:r>
        <w:rPr>
          <w:rFonts w:eastAsia="Times New Roman"/>
          <w:spacing w:val="-1"/>
          <w:sz w:val="24"/>
          <w:szCs w:val="24"/>
        </w:rPr>
        <w:t>.03.2015 года.</w:t>
      </w:r>
    </w:p>
    <w:p w:rsidR="00592CF2" w:rsidRPr="00592CF2" w:rsidRDefault="001506D6" w:rsidP="00592CF2">
      <w:pPr>
        <w:pStyle w:val="a5"/>
        <w:numPr>
          <w:ilvl w:val="0"/>
          <w:numId w:val="1"/>
        </w:numPr>
        <w:shd w:val="clear" w:color="auto" w:fill="FFFFFF"/>
        <w:spacing w:before="192" w:line="274" w:lineRule="exact"/>
        <w:ind w:left="0" w:right="43" w:firstLine="284"/>
        <w:jc w:val="both"/>
        <w:rPr>
          <w:rFonts w:eastAsia="Times New Roman"/>
          <w:spacing w:val="-1"/>
          <w:sz w:val="24"/>
          <w:szCs w:val="24"/>
        </w:rPr>
      </w:pPr>
      <w:r w:rsidRPr="00592CF2">
        <w:rPr>
          <w:rFonts w:eastAsia="Times New Roman"/>
          <w:spacing w:val="-1"/>
          <w:sz w:val="24"/>
          <w:szCs w:val="24"/>
        </w:rPr>
        <w:t xml:space="preserve">Опубликовать настоящее постановление в печатном издании </w:t>
      </w:r>
      <w:r w:rsidR="00592CF2">
        <w:rPr>
          <w:rFonts w:eastAsia="Times New Roman"/>
          <w:sz w:val="24"/>
          <w:szCs w:val="24"/>
        </w:rPr>
        <w:t xml:space="preserve">«Вестник </w:t>
      </w:r>
      <w:proofErr w:type="spellStart"/>
      <w:r w:rsidR="00592CF2">
        <w:rPr>
          <w:rFonts w:eastAsia="Times New Roman"/>
          <w:sz w:val="24"/>
          <w:szCs w:val="24"/>
        </w:rPr>
        <w:t>Быстринского</w:t>
      </w:r>
      <w:proofErr w:type="spellEnd"/>
      <w:r w:rsidR="00592CF2">
        <w:rPr>
          <w:rFonts w:eastAsia="Times New Roman"/>
          <w:sz w:val="24"/>
          <w:szCs w:val="24"/>
        </w:rPr>
        <w:t xml:space="preserve"> муниципального образования»</w:t>
      </w:r>
      <w:r w:rsidR="00592CF2"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 w:rsidR="00592CF2">
        <w:rPr>
          <w:rFonts w:eastAsia="Times New Roman"/>
          <w:spacing w:val="-2"/>
          <w:sz w:val="24"/>
          <w:szCs w:val="24"/>
        </w:rPr>
        <w:t>Слюдянский</w:t>
      </w:r>
      <w:proofErr w:type="spellEnd"/>
      <w:r w:rsidR="00592CF2">
        <w:rPr>
          <w:rFonts w:eastAsia="Times New Roman"/>
          <w:spacing w:val="-2"/>
          <w:sz w:val="24"/>
          <w:szCs w:val="24"/>
        </w:rPr>
        <w:t xml:space="preserve"> </w:t>
      </w:r>
      <w:r w:rsidR="00592CF2">
        <w:rPr>
          <w:rFonts w:eastAsia="Times New Roman"/>
          <w:sz w:val="24"/>
          <w:szCs w:val="24"/>
        </w:rPr>
        <w:t>район в сети «Интернет»</w:t>
      </w:r>
    </w:p>
    <w:p w:rsidR="001506D6" w:rsidRPr="00592CF2" w:rsidRDefault="001506D6" w:rsidP="00592CF2">
      <w:pPr>
        <w:pStyle w:val="a5"/>
        <w:numPr>
          <w:ilvl w:val="0"/>
          <w:numId w:val="1"/>
        </w:numPr>
        <w:shd w:val="clear" w:color="auto" w:fill="FFFFFF"/>
        <w:spacing w:before="192" w:line="274" w:lineRule="exact"/>
        <w:ind w:left="0" w:right="43" w:firstLine="284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592CF2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592CF2"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592CF2" w:rsidRDefault="00592CF2" w:rsidP="001506D6">
      <w:pPr>
        <w:pStyle w:val="a5"/>
        <w:shd w:val="clear" w:color="auto" w:fill="FFFFFF"/>
        <w:spacing w:before="192" w:line="274" w:lineRule="exact"/>
        <w:ind w:left="1263" w:right="43"/>
        <w:jc w:val="both"/>
        <w:rPr>
          <w:rFonts w:eastAsia="Times New Roman"/>
          <w:spacing w:val="-1"/>
          <w:sz w:val="24"/>
          <w:szCs w:val="24"/>
        </w:rPr>
      </w:pPr>
    </w:p>
    <w:p w:rsidR="00592CF2" w:rsidRDefault="00592CF2" w:rsidP="00592CF2">
      <w:pPr>
        <w:pStyle w:val="a5"/>
        <w:shd w:val="clear" w:color="auto" w:fill="FFFFFF"/>
        <w:spacing w:before="192" w:line="274" w:lineRule="exact"/>
        <w:ind w:left="142" w:right="43"/>
        <w:jc w:val="both"/>
        <w:rPr>
          <w:rFonts w:eastAsia="Times New Roman"/>
          <w:spacing w:val="-1"/>
          <w:sz w:val="24"/>
          <w:szCs w:val="24"/>
        </w:rPr>
      </w:pPr>
    </w:p>
    <w:p w:rsidR="00592CF2" w:rsidRDefault="00592CF2" w:rsidP="00592CF2">
      <w:pPr>
        <w:pStyle w:val="a5"/>
        <w:shd w:val="clear" w:color="auto" w:fill="FFFFFF"/>
        <w:spacing w:before="192" w:line="274" w:lineRule="exact"/>
        <w:ind w:left="142" w:right="43"/>
        <w:jc w:val="both"/>
        <w:rPr>
          <w:rFonts w:eastAsia="Times New Roman"/>
          <w:spacing w:val="-1"/>
          <w:sz w:val="24"/>
          <w:szCs w:val="24"/>
        </w:rPr>
      </w:pPr>
    </w:p>
    <w:p w:rsidR="00592CF2" w:rsidRDefault="00592CF2" w:rsidP="00592CF2">
      <w:pPr>
        <w:pStyle w:val="a5"/>
        <w:shd w:val="clear" w:color="auto" w:fill="FFFFFF"/>
        <w:spacing w:before="192" w:line="274" w:lineRule="exact"/>
        <w:ind w:left="142" w:right="43"/>
        <w:jc w:val="both"/>
        <w:rPr>
          <w:rFonts w:eastAsia="Times New Roman"/>
          <w:spacing w:val="-1"/>
          <w:sz w:val="24"/>
          <w:szCs w:val="24"/>
        </w:rPr>
      </w:pPr>
    </w:p>
    <w:p w:rsidR="00592CF2" w:rsidRDefault="00592CF2" w:rsidP="00592CF2">
      <w:pPr>
        <w:pStyle w:val="a5"/>
        <w:shd w:val="clear" w:color="auto" w:fill="FFFFFF"/>
        <w:spacing w:before="192" w:line="274" w:lineRule="exact"/>
        <w:ind w:left="142" w:right="43"/>
        <w:jc w:val="both"/>
        <w:rPr>
          <w:rFonts w:eastAsia="Times New Roman"/>
          <w:spacing w:val="-1"/>
          <w:sz w:val="24"/>
          <w:szCs w:val="24"/>
        </w:rPr>
      </w:pPr>
    </w:p>
    <w:p w:rsidR="00592CF2" w:rsidRDefault="00592CF2" w:rsidP="00592CF2">
      <w:pPr>
        <w:pStyle w:val="a5"/>
        <w:shd w:val="clear" w:color="auto" w:fill="FFFFFF"/>
        <w:spacing w:before="192" w:line="274" w:lineRule="exact"/>
        <w:ind w:left="142" w:right="43"/>
        <w:jc w:val="both"/>
        <w:rPr>
          <w:rFonts w:eastAsia="Times New Roman"/>
          <w:spacing w:val="-1"/>
          <w:sz w:val="24"/>
          <w:szCs w:val="24"/>
        </w:rPr>
      </w:pPr>
    </w:p>
    <w:p w:rsidR="001506D6" w:rsidRDefault="00592CF2" w:rsidP="00592CF2">
      <w:pPr>
        <w:pStyle w:val="a5"/>
        <w:shd w:val="clear" w:color="auto" w:fill="FFFFFF"/>
        <w:spacing w:before="192" w:line="274" w:lineRule="exact"/>
        <w:ind w:left="142" w:right="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1506D6">
        <w:rPr>
          <w:rFonts w:eastAsia="Times New Roman"/>
          <w:spacing w:val="-1"/>
          <w:sz w:val="24"/>
          <w:szCs w:val="24"/>
        </w:rPr>
        <w:t xml:space="preserve">Глава администрации                                      </w:t>
      </w:r>
      <w:r>
        <w:rPr>
          <w:rFonts w:eastAsia="Times New Roman"/>
          <w:spacing w:val="-1"/>
          <w:sz w:val="24"/>
          <w:szCs w:val="24"/>
        </w:rPr>
        <w:t xml:space="preserve">                                 М.И. Казанцева</w:t>
      </w:r>
    </w:p>
    <w:p w:rsidR="001506D6" w:rsidRDefault="001506D6" w:rsidP="001506D6">
      <w:pPr>
        <w:shd w:val="clear" w:color="auto" w:fill="FFFFFF"/>
        <w:spacing w:line="274" w:lineRule="exact"/>
        <w:ind w:left="5746" w:right="883"/>
        <w:rPr>
          <w:rFonts w:eastAsia="Times New Roman"/>
          <w:sz w:val="24"/>
          <w:szCs w:val="24"/>
        </w:rPr>
      </w:pPr>
    </w:p>
    <w:p w:rsidR="00592CF2" w:rsidRDefault="001506D6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</w:t>
      </w: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92CF2" w:rsidRDefault="00592CF2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6A0B63" w:rsidRDefault="006A0B63" w:rsidP="001506D6">
      <w:pPr>
        <w:shd w:val="clear" w:color="auto" w:fill="FFFFFF"/>
        <w:spacing w:line="274" w:lineRule="exact"/>
        <w:ind w:right="883"/>
        <w:jc w:val="right"/>
        <w:rPr>
          <w:rFonts w:eastAsia="Times New Roman"/>
          <w:sz w:val="24"/>
          <w:szCs w:val="24"/>
        </w:rPr>
      </w:pPr>
    </w:p>
    <w:p w:rsidR="00561FCB" w:rsidRDefault="00561FCB" w:rsidP="00592CF2">
      <w:pPr>
        <w:shd w:val="clear" w:color="auto" w:fill="FFFFFF"/>
        <w:spacing w:line="274" w:lineRule="exact"/>
        <w:ind w:right="-58"/>
        <w:jc w:val="right"/>
        <w:rPr>
          <w:rFonts w:eastAsia="Times New Roman"/>
          <w:sz w:val="24"/>
          <w:szCs w:val="24"/>
        </w:rPr>
      </w:pPr>
    </w:p>
    <w:p w:rsidR="00561FCB" w:rsidRDefault="00561FCB" w:rsidP="00592CF2">
      <w:pPr>
        <w:shd w:val="clear" w:color="auto" w:fill="FFFFFF"/>
        <w:spacing w:line="274" w:lineRule="exact"/>
        <w:ind w:right="-58"/>
        <w:jc w:val="right"/>
        <w:rPr>
          <w:rFonts w:eastAsia="Times New Roman"/>
          <w:sz w:val="24"/>
          <w:szCs w:val="24"/>
        </w:rPr>
      </w:pPr>
    </w:p>
    <w:p w:rsidR="00592CF2" w:rsidRDefault="001506D6" w:rsidP="00592CF2">
      <w:pPr>
        <w:shd w:val="clear" w:color="auto" w:fill="FFFFFF"/>
        <w:spacing w:line="274" w:lineRule="exact"/>
        <w:ind w:right="-5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Приложение № 1 </w:t>
      </w:r>
    </w:p>
    <w:p w:rsidR="001506D6" w:rsidRDefault="00592CF2" w:rsidP="00592CF2">
      <w:pPr>
        <w:shd w:val="clear" w:color="auto" w:fill="FFFFFF"/>
        <w:spacing w:line="274" w:lineRule="exact"/>
        <w:ind w:right="-58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</w:t>
      </w:r>
      <w:r w:rsidR="001506D6">
        <w:rPr>
          <w:rFonts w:eastAsia="Times New Roman"/>
          <w:spacing w:val="-3"/>
          <w:sz w:val="24"/>
          <w:szCs w:val="24"/>
        </w:rPr>
        <w:t>Утвержд</w:t>
      </w:r>
      <w:r>
        <w:rPr>
          <w:rFonts w:eastAsia="Times New Roman"/>
          <w:spacing w:val="-3"/>
          <w:sz w:val="24"/>
          <w:szCs w:val="24"/>
        </w:rPr>
        <w:t xml:space="preserve">ено </w:t>
      </w:r>
      <w:r w:rsidR="001506D6">
        <w:rPr>
          <w:rFonts w:eastAsia="Times New Roman"/>
          <w:spacing w:val="-3"/>
          <w:sz w:val="24"/>
          <w:szCs w:val="24"/>
        </w:rPr>
        <w:t xml:space="preserve">постановлением </w:t>
      </w:r>
      <w:r w:rsidR="001506D6">
        <w:rPr>
          <w:rFonts w:eastAsia="Times New Roman"/>
          <w:spacing w:val="-1"/>
          <w:sz w:val="24"/>
          <w:szCs w:val="24"/>
        </w:rPr>
        <w:t>администрации</w:t>
      </w:r>
    </w:p>
    <w:p w:rsidR="001506D6" w:rsidRDefault="001506D6" w:rsidP="00592CF2">
      <w:pPr>
        <w:shd w:val="clear" w:color="auto" w:fill="FFFFFF"/>
        <w:spacing w:line="274" w:lineRule="exact"/>
        <w:ind w:right="-5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592CF2">
        <w:rPr>
          <w:rFonts w:eastAsia="Times New Roman"/>
          <w:spacing w:val="-1"/>
          <w:sz w:val="24"/>
          <w:szCs w:val="24"/>
        </w:rPr>
        <w:t xml:space="preserve">  </w:t>
      </w:r>
      <w:proofErr w:type="spellStart"/>
      <w:r w:rsidR="00592CF2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</w:t>
      </w:r>
      <w:r>
        <w:rPr>
          <w:rFonts w:eastAsia="Times New Roman"/>
          <w:sz w:val="24"/>
          <w:szCs w:val="24"/>
        </w:rPr>
        <w:t xml:space="preserve"> поселения</w:t>
      </w:r>
    </w:p>
    <w:p w:rsidR="001506D6" w:rsidRPr="00AC4FF6" w:rsidRDefault="00592CF2" w:rsidP="00592CF2">
      <w:pPr>
        <w:shd w:val="clear" w:color="auto" w:fill="FFFFFF"/>
        <w:spacing w:line="274" w:lineRule="exact"/>
        <w:ind w:right="-58"/>
        <w:jc w:val="right"/>
      </w:pPr>
      <w:r w:rsidRPr="00AC4FF6">
        <w:rPr>
          <w:rFonts w:eastAsia="Times New Roman"/>
          <w:sz w:val="24"/>
          <w:szCs w:val="24"/>
        </w:rPr>
        <w:t xml:space="preserve">   </w:t>
      </w:r>
      <w:r w:rsidR="001506D6" w:rsidRPr="00AC4FF6">
        <w:rPr>
          <w:rFonts w:eastAsia="Times New Roman"/>
          <w:sz w:val="24"/>
          <w:szCs w:val="24"/>
        </w:rPr>
        <w:t xml:space="preserve">От </w:t>
      </w:r>
      <w:r w:rsidRPr="00AC4FF6">
        <w:rPr>
          <w:rFonts w:eastAsia="Times New Roman"/>
          <w:sz w:val="24"/>
          <w:szCs w:val="24"/>
        </w:rPr>
        <w:t>2</w:t>
      </w:r>
      <w:r w:rsidR="00DA78ED">
        <w:rPr>
          <w:rFonts w:eastAsia="Times New Roman"/>
          <w:sz w:val="24"/>
          <w:szCs w:val="24"/>
        </w:rPr>
        <w:t>5</w:t>
      </w:r>
      <w:r w:rsidRPr="00AC4FF6">
        <w:rPr>
          <w:rFonts w:eastAsia="Times New Roman"/>
          <w:sz w:val="24"/>
          <w:szCs w:val="24"/>
        </w:rPr>
        <w:t>.05.2015 г. № 9</w:t>
      </w:r>
      <w:r w:rsidR="00DA78ED">
        <w:rPr>
          <w:rFonts w:eastAsia="Times New Roman"/>
          <w:sz w:val="24"/>
          <w:szCs w:val="24"/>
        </w:rPr>
        <w:t>4</w:t>
      </w:r>
      <w:r w:rsidRPr="00AC4FF6">
        <w:rPr>
          <w:rFonts w:eastAsia="Times New Roman"/>
          <w:sz w:val="24"/>
          <w:szCs w:val="24"/>
        </w:rPr>
        <w:t xml:space="preserve">- </w:t>
      </w:r>
      <w:proofErr w:type="spellStart"/>
      <w:proofErr w:type="gramStart"/>
      <w:r w:rsidRPr="00AC4FF6">
        <w:rPr>
          <w:rFonts w:eastAsia="Times New Roman"/>
          <w:sz w:val="24"/>
          <w:szCs w:val="24"/>
        </w:rPr>
        <w:t>п</w:t>
      </w:r>
      <w:proofErr w:type="spellEnd"/>
      <w:proofErr w:type="gramEnd"/>
    </w:p>
    <w:p w:rsidR="00592CF2" w:rsidRDefault="00592CF2" w:rsidP="001506D6">
      <w:pPr>
        <w:shd w:val="clear" w:color="auto" w:fill="FFFFFF"/>
        <w:spacing w:before="178" w:line="269" w:lineRule="exact"/>
        <w:ind w:left="158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506D6" w:rsidRDefault="001506D6" w:rsidP="001506D6">
      <w:pPr>
        <w:shd w:val="clear" w:color="auto" w:fill="FFFFFF"/>
        <w:spacing w:before="178" w:line="269" w:lineRule="exact"/>
        <w:ind w:left="158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1506D6" w:rsidRDefault="001506D6" w:rsidP="001506D6">
      <w:pPr>
        <w:shd w:val="clear" w:color="auto" w:fill="FFFFFF"/>
        <w:spacing w:line="269" w:lineRule="exact"/>
        <w:ind w:left="12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ОБ ОПЛАТЕ ТРУДА РАБОТНИКОВ МУНИЦИПАЛЬНОГО КАЗЕННОГО</w:t>
      </w:r>
    </w:p>
    <w:p w:rsidR="001506D6" w:rsidRDefault="001506D6" w:rsidP="00592CF2">
      <w:pPr>
        <w:shd w:val="clear" w:color="auto" w:fill="FFFFFF"/>
        <w:spacing w:line="269" w:lineRule="exact"/>
        <w:ind w:left="12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УЧРЕЖДЕНИЯ КУЛЬТУРЫ "СЕЛЬСКИЙ ДОМ КУЛЬТУРЫ </w:t>
      </w:r>
      <w:r w:rsidR="00592CF2">
        <w:rPr>
          <w:rFonts w:eastAsia="Times New Roman"/>
          <w:b/>
          <w:bCs/>
          <w:spacing w:val="-1"/>
          <w:sz w:val="24"/>
          <w:szCs w:val="24"/>
        </w:rPr>
        <w:t xml:space="preserve">Д. </w:t>
      </w:r>
      <w:proofErr w:type="gramStart"/>
      <w:r w:rsidR="00592CF2">
        <w:rPr>
          <w:rFonts w:eastAsia="Times New Roman"/>
          <w:b/>
          <w:bCs/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", ПЕРЕШЕДШЕГО</w:t>
      </w:r>
      <w:r w:rsidR="00592CF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НА НОВУЮ СИСТЕМУ ОПЛАТЫ ТРУДА, ОТЛИЧНУЮ ОТ ЕДИНОЙ</w:t>
      </w:r>
      <w:r w:rsidR="00592CF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ТАРИФНОЙ СЕТКИ</w:t>
      </w:r>
    </w:p>
    <w:p w:rsidR="001506D6" w:rsidRDefault="001506D6" w:rsidP="001506D6">
      <w:pPr>
        <w:shd w:val="clear" w:color="auto" w:fill="FFFFFF"/>
        <w:spacing w:before="264"/>
        <w:ind w:left="134"/>
        <w:jc w:val="center"/>
      </w:pPr>
      <w:r>
        <w:rPr>
          <w:b/>
          <w:bCs/>
          <w:spacing w:val="-3"/>
          <w:sz w:val="24"/>
          <w:szCs w:val="24"/>
        </w:rPr>
        <w:t xml:space="preserve">1. </w:t>
      </w:r>
      <w:r>
        <w:rPr>
          <w:rFonts w:eastAsia="Times New Roman"/>
          <w:spacing w:val="-3"/>
          <w:sz w:val="24"/>
          <w:szCs w:val="24"/>
        </w:rPr>
        <w:t>ОБЩИЕ ПОЛОЖЕНИЯ</w:t>
      </w:r>
    </w:p>
    <w:p w:rsidR="001506D6" w:rsidRDefault="001506D6" w:rsidP="001506D6">
      <w:pPr>
        <w:shd w:val="clear" w:color="auto" w:fill="FFFFFF"/>
        <w:tabs>
          <w:tab w:val="left" w:pos="1138"/>
        </w:tabs>
        <w:spacing w:before="259" w:line="274" w:lineRule="exact"/>
        <w:ind w:left="38" w:firstLine="60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Настоящее Положение об оплате труда работников муниципального казенного</w:t>
      </w:r>
      <w:r>
        <w:rPr>
          <w:rFonts w:eastAsia="Times New Roman"/>
          <w:sz w:val="24"/>
          <w:szCs w:val="24"/>
        </w:rPr>
        <w:br/>
        <w:t>учреждения культуры "</w:t>
      </w:r>
      <w:r w:rsidR="00592CF2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ельский дом культуры </w:t>
      </w:r>
      <w:r w:rsidR="00592CF2">
        <w:rPr>
          <w:rFonts w:eastAsia="Times New Roman"/>
          <w:sz w:val="24"/>
          <w:szCs w:val="24"/>
        </w:rPr>
        <w:t>д. Быстрая</w:t>
      </w:r>
      <w:r>
        <w:rPr>
          <w:rFonts w:eastAsia="Times New Roman"/>
          <w:sz w:val="24"/>
          <w:szCs w:val="24"/>
        </w:rPr>
        <w:t xml:space="preserve">" (далее - Учреждение), перешедшего на новую систему оплаты труда, отличную от Единой тарифной сетки (далее - Положение), в отношении </w:t>
      </w:r>
      <w:r>
        <w:rPr>
          <w:rFonts w:eastAsia="Times New Roman"/>
          <w:spacing w:val="-1"/>
          <w:sz w:val="24"/>
          <w:szCs w:val="24"/>
        </w:rPr>
        <w:t xml:space="preserve">которого администрация </w:t>
      </w:r>
      <w:proofErr w:type="spellStart"/>
      <w:r w:rsidR="00592CF2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="00592CF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сельского поселения является главным распорядителем </w:t>
      </w:r>
      <w:r>
        <w:rPr>
          <w:rFonts w:eastAsia="Times New Roman"/>
          <w:sz w:val="24"/>
          <w:szCs w:val="24"/>
        </w:rPr>
        <w:t>бюджетных средств, разработано в соответствии с приказом министерства экономического развития, труда, науки и высшей школы Иркутской области от 11.02.2010 №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8-мпр</w:t>
      </w:r>
      <w:proofErr w:type="gramEnd"/>
      <w:r>
        <w:rPr>
          <w:rFonts w:eastAsia="Times New Roman"/>
          <w:sz w:val="24"/>
          <w:szCs w:val="24"/>
        </w:rPr>
        <w:t xml:space="preserve"> "</w:t>
      </w:r>
      <w:proofErr w:type="gramStart"/>
      <w:r>
        <w:rPr>
          <w:rFonts w:eastAsia="Times New Roman"/>
          <w:sz w:val="24"/>
          <w:szCs w:val="24"/>
        </w:rPr>
        <w:t>Об утверждении Методических рекомендаций по установлению систем оплаты труда, отличных от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единой тарифной сетки, и перечней видов выплат компенсационного и стимулирующего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характера в государственных учреждениях Иркутской области", приказом Министерства культуры</w:t>
      </w:r>
      <w:r w:rsidR="00592CF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архивов Иркутской области от 10 октября 2011 года №53-мпр-о "Об утверждении Примерного</w:t>
      </w:r>
      <w:r>
        <w:rPr>
          <w:rFonts w:eastAsia="Times New Roman"/>
          <w:sz w:val="24"/>
          <w:szCs w:val="24"/>
        </w:rPr>
        <w:br/>
        <w:t>положения об оплате труда работников государственных учреждений Иркутской области, в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отношении которых министерство культуры и архивов Иркутской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области является главным</w:t>
      </w:r>
      <w:r w:rsidR="00592CF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распорядителем бюджетных средств".</w:t>
      </w:r>
    </w:p>
    <w:p w:rsidR="001506D6" w:rsidRDefault="001506D6" w:rsidP="001506D6">
      <w:pPr>
        <w:shd w:val="clear" w:color="auto" w:fill="FFFFFF"/>
        <w:tabs>
          <w:tab w:val="left" w:pos="998"/>
        </w:tabs>
        <w:spacing w:before="5" w:line="274" w:lineRule="exact"/>
        <w:ind w:left="600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Система оплаты труда работников Учреждения включает в себя:</w:t>
      </w:r>
    </w:p>
    <w:p w:rsidR="001506D6" w:rsidRDefault="001506D6" w:rsidP="001506D6">
      <w:pPr>
        <w:numPr>
          <w:ilvl w:val="0"/>
          <w:numId w:val="2"/>
        </w:numPr>
        <w:shd w:val="clear" w:color="auto" w:fill="FFFFFF"/>
        <w:tabs>
          <w:tab w:val="left" w:pos="816"/>
        </w:tabs>
        <w:spacing w:before="10" w:line="274" w:lineRule="exact"/>
        <w:ind w:left="34" w:right="34" w:firstLine="528"/>
        <w:jc w:val="both"/>
        <w:rPr>
          <w:spacing w:val="-26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минимальные размеры окладов по профессиональным квалификационным группам (далее - ПКГ);</w:t>
      </w:r>
    </w:p>
    <w:p w:rsidR="001506D6" w:rsidRDefault="001506D6" w:rsidP="001506D6">
      <w:pPr>
        <w:numPr>
          <w:ilvl w:val="0"/>
          <w:numId w:val="2"/>
        </w:numPr>
        <w:shd w:val="clear" w:color="auto" w:fill="FFFFFF"/>
        <w:tabs>
          <w:tab w:val="left" w:pos="816"/>
        </w:tabs>
        <w:spacing w:before="5" w:line="274" w:lineRule="exact"/>
        <w:ind w:left="562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компенсационного характера;</w:t>
      </w:r>
    </w:p>
    <w:p w:rsidR="001506D6" w:rsidRDefault="001506D6" w:rsidP="001506D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562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стимулирующего характера;</w:t>
      </w:r>
    </w:p>
    <w:p w:rsidR="001506D6" w:rsidRDefault="001506D6" w:rsidP="001506D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562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оплаты руководителя Учреждения, заместителя руководителя Учреждения;</w:t>
      </w:r>
    </w:p>
    <w:p w:rsidR="001506D6" w:rsidRDefault="001506D6" w:rsidP="001506D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562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иные выплаты.</w:t>
      </w:r>
    </w:p>
    <w:p w:rsidR="001506D6" w:rsidRDefault="001506D6" w:rsidP="001506D6">
      <w:pPr>
        <w:shd w:val="clear" w:color="auto" w:fill="FFFFFF"/>
        <w:tabs>
          <w:tab w:val="left" w:pos="1099"/>
        </w:tabs>
        <w:spacing w:line="274" w:lineRule="exact"/>
        <w:ind w:right="43" w:firstLine="566"/>
        <w:jc w:val="both"/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Минимальные размеры окладов (должностных окладов) работников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устанавливаются на основе отнесения занимаемых ими должностей к соответствующим ПКГ с</w:t>
      </w:r>
      <w:r w:rsidR="00592C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учетом сложности и объема выполняемой работы.</w:t>
      </w:r>
      <w:proofErr w:type="gramEnd"/>
    </w:p>
    <w:p w:rsidR="001506D6" w:rsidRDefault="001506D6" w:rsidP="001506D6">
      <w:pPr>
        <w:shd w:val="clear" w:color="auto" w:fill="FFFFFF"/>
        <w:spacing w:line="274" w:lineRule="exact"/>
        <w:ind w:left="5" w:right="53" w:firstLine="547"/>
        <w:jc w:val="both"/>
      </w:pPr>
      <w:r>
        <w:rPr>
          <w:rFonts w:eastAsia="Times New Roman"/>
          <w:sz w:val="24"/>
          <w:szCs w:val="24"/>
        </w:rPr>
        <w:t xml:space="preserve">К ПКГ относятся группы профессий рабочих и должностей служащих, сформированные с </w:t>
      </w:r>
      <w:r>
        <w:rPr>
          <w:rFonts w:eastAsia="Times New Roman"/>
          <w:spacing w:val="-1"/>
          <w:sz w:val="24"/>
          <w:szCs w:val="24"/>
        </w:rPr>
        <w:t xml:space="preserve">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</w:t>
      </w:r>
      <w:r>
        <w:rPr>
          <w:rFonts w:eastAsia="Times New Roman"/>
          <w:sz w:val="24"/>
          <w:szCs w:val="24"/>
        </w:rPr>
        <w:t>деятельности.</w:t>
      </w:r>
    </w:p>
    <w:p w:rsidR="001506D6" w:rsidRDefault="001506D6" w:rsidP="001506D6">
      <w:pPr>
        <w:shd w:val="clear" w:color="auto" w:fill="FFFFFF"/>
        <w:tabs>
          <w:tab w:val="left" w:pos="1099"/>
        </w:tabs>
        <w:spacing w:line="274" w:lineRule="exact"/>
        <w:ind w:right="53" w:firstLine="566"/>
        <w:jc w:val="both"/>
      </w:pPr>
      <w:r>
        <w:rPr>
          <w:spacing w:val="-13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Условия оплаты труда работников Учреждения (в том числе размер оклада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(должностного оклада), выплат компенсационного и стимулирующего характера) указываются в</w:t>
      </w:r>
      <w:r w:rsidR="00592CF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трудовом договоре, заключаемом между работником и работодателем.</w:t>
      </w:r>
    </w:p>
    <w:p w:rsidR="001506D6" w:rsidRDefault="001506D6" w:rsidP="001506D6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74" w:lineRule="exact"/>
        <w:ind w:right="53" w:firstLine="56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Оплата труда работников, занятых по совместительству, а также на условиях неполного </w:t>
      </w:r>
      <w:r>
        <w:rPr>
          <w:rFonts w:eastAsia="Times New Roman"/>
          <w:spacing w:val="-1"/>
          <w:sz w:val="24"/>
          <w:szCs w:val="24"/>
        </w:rPr>
        <w:t xml:space="preserve">рабочего времени, производится пропорционально отработанному времени или в зависимости от </w:t>
      </w:r>
      <w:r>
        <w:rPr>
          <w:rFonts w:eastAsia="Times New Roman"/>
          <w:sz w:val="24"/>
          <w:szCs w:val="24"/>
        </w:rPr>
        <w:t>выполненного объема работ.</w:t>
      </w:r>
    </w:p>
    <w:p w:rsidR="001506D6" w:rsidRDefault="001506D6" w:rsidP="006A0B63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74" w:lineRule="exact"/>
        <w:ind w:right="58" w:firstLine="375"/>
        <w:jc w:val="both"/>
      </w:pPr>
      <w:proofErr w:type="gramStart"/>
      <w:r w:rsidRPr="00592CF2">
        <w:rPr>
          <w:rFonts w:eastAsia="Times New Roman"/>
          <w:spacing w:val="-2"/>
          <w:sz w:val="24"/>
          <w:szCs w:val="24"/>
        </w:rPr>
        <w:t xml:space="preserve">Заработная плата работника (без учета премий и иных стимулирующих выплат) не может </w:t>
      </w:r>
      <w:r w:rsidRPr="00592CF2">
        <w:rPr>
          <w:rFonts w:eastAsia="Times New Roman"/>
          <w:sz w:val="24"/>
          <w:szCs w:val="24"/>
        </w:rPr>
        <w:t xml:space="preserve">быть меньше заработной платы (без учета премий и иных стимулирующих выплат), </w:t>
      </w:r>
      <w:r w:rsidRPr="00592CF2">
        <w:rPr>
          <w:rFonts w:eastAsia="Times New Roman"/>
          <w:spacing w:val="-1"/>
          <w:sz w:val="24"/>
          <w:szCs w:val="24"/>
        </w:rPr>
        <w:t xml:space="preserve">выплачиваемой на основе Единой тарифной сетки по оплате труда работников (далее - </w:t>
      </w:r>
      <w:r w:rsidRPr="00592CF2">
        <w:rPr>
          <w:rFonts w:eastAsia="Times New Roman"/>
          <w:spacing w:val="-1"/>
          <w:sz w:val="24"/>
          <w:szCs w:val="24"/>
          <w:lang w:val="en-US"/>
        </w:rPr>
        <w:t>ETC</w:t>
      </w:r>
      <w:r w:rsidRPr="00592CF2">
        <w:rPr>
          <w:rFonts w:eastAsia="Times New Roman"/>
          <w:spacing w:val="-1"/>
          <w:sz w:val="24"/>
          <w:szCs w:val="24"/>
        </w:rPr>
        <w:t xml:space="preserve">) по должностям, которые они занимали до перехода на системы оплаты труда, отличные от </w:t>
      </w:r>
      <w:r w:rsidRPr="00592CF2">
        <w:rPr>
          <w:rFonts w:eastAsia="Times New Roman"/>
          <w:spacing w:val="-1"/>
          <w:sz w:val="24"/>
          <w:szCs w:val="24"/>
          <w:lang w:val="en-US"/>
        </w:rPr>
        <w:t>ETC</w:t>
      </w:r>
      <w:r w:rsidRPr="00592CF2">
        <w:rPr>
          <w:rFonts w:eastAsia="Times New Roman"/>
          <w:spacing w:val="-1"/>
          <w:sz w:val="24"/>
          <w:szCs w:val="24"/>
        </w:rPr>
        <w:t xml:space="preserve">, при </w:t>
      </w:r>
      <w:r w:rsidRPr="00592CF2">
        <w:rPr>
          <w:rFonts w:eastAsia="Times New Roman"/>
          <w:sz w:val="24"/>
          <w:szCs w:val="24"/>
        </w:rPr>
        <w:t>условии   сохранения   объема   должностных   обязанностей   работников   и   выполнения   ими</w:t>
      </w:r>
      <w:r w:rsidR="00592CF2">
        <w:rPr>
          <w:rFonts w:eastAsia="Times New Roman"/>
          <w:sz w:val="24"/>
          <w:szCs w:val="24"/>
        </w:rPr>
        <w:t xml:space="preserve"> т</w:t>
      </w:r>
      <w:r w:rsidRPr="00592CF2">
        <w:rPr>
          <w:rFonts w:eastAsia="Times New Roman"/>
          <w:spacing w:val="-1"/>
          <w:sz w:val="24"/>
          <w:szCs w:val="24"/>
        </w:rPr>
        <w:t>ой</w:t>
      </w:r>
      <w:proofErr w:type="gramEnd"/>
      <w:r w:rsidRPr="00592CF2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592CF2">
        <w:rPr>
          <w:rFonts w:eastAsia="Times New Roman"/>
          <w:spacing w:val="-1"/>
          <w:sz w:val="24"/>
          <w:szCs w:val="24"/>
        </w:rPr>
        <w:t>же</w:t>
      </w:r>
      <w:proofErr w:type="gramEnd"/>
      <w:r w:rsidRPr="00592CF2">
        <w:rPr>
          <w:rFonts w:eastAsia="Times New Roman"/>
          <w:spacing w:val="-1"/>
          <w:sz w:val="24"/>
          <w:szCs w:val="24"/>
        </w:rPr>
        <w:t xml:space="preserve"> квалификации.</w:t>
      </w:r>
    </w:p>
    <w:p w:rsidR="001506D6" w:rsidRDefault="001506D6" w:rsidP="006A0B63">
      <w:pPr>
        <w:shd w:val="clear" w:color="auto" w:fill="FFFFFF"/>
        <w:tabs>
          <w:tab w:val="left" w:pos="1114"/>
        </w:tabs>
        <w:spacing w:before="19" w:line="264" w:lineRule="exact"/>
        <w:ind w:firstLine="567"/>
        <w:jc w:val="both"/>
      </w:pPr>
      <w:r>
        <w:rPr>
          <w:spacing w:val="-13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Фонд оплаты труда работников Учреждения формируется на календарный год в пределах</w:t>
      </w:r>
      <w:r w:rsidR="00E77CD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бюджетных ассигнований на обеспечение выполнения функций Учреждения или </w:t>
      </w:r>
      <w:r>
        <w:rPr>
          <w:rFonts w:eastAsia="Times New Roman"/>
          <w:sz w:val="24"/>
          <w:szCs w:val="24"/>
        </w:rPr>
        <w:lastRenderedPageBreak/>
        <w:t>объема</w:t>
      </w:r>
      <w:r w:rsidR="00E77CD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бюджетных ассигнований на предоставление субсидий на выполнение муниципального задания,</w:t>
      </w:r>
      <w:r w:rsidR="00E77CD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предусмотренных главным распорядителем средств местного бюджета, а также средств,</w:t>
      </w:r>
      <w:r w:rsidR="00E77CD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поступающих от приносящей доход деятельности.</w:t>
      </w:r>
    </w:p>
    <w:p w:rsidR="001506D6" w:rsidRDefault="001506D6" w:rsidP="006A0B63">
      <w:pPr>
        <w:shd w:val="clear" w:color="auto" w:fill="FFFFFF"/>
        <w:spacing w:before="34" w:line="250" w:lineRule="exact"/>
        <w:ind w:right="10" w:firstLine="542"/>
        <w:jc w:val="both"/>
      </w:pPr>
      <w:r>
        <w:rPr>
          <w:rFonts w:eastAsia="Times New Roman"/>
          <w:sz w:val="24"/>
          <w:szCs w:val="24"/>
        </w:rPr>
        <w:t xml:space="preserve">Учреждение вправе дополнительно обеспечивать стимулирующие выплаты работникам за </w:t>
      </w:r>
      <w:r>
        <w:rPr>
          <w:rFonts w:eastAsia="Times New Roman"/>
          <w:spacing w:val="-1"/>
          <w:sz w:val="24"/>
          <w:szCs w:val="24"/>
        </w:rPr>
        <w:t xml:space="preserve">счет средств, поступающих от приносящей доход деятельности, с учетом требований настоящего </w:t>
      </w:r>
      <w:r>
        <w:rPr>
          <w:rFonts w:eastAsia="Times New Roman"/>
          <w:sz w:val="24"/>
          <w:szCs w:val="24"/>
        </w:rPr>
        <w:t>Положения.</w:t>
      </w:r>
    </w:p>
    <w:p w:rsidR="001506D6" w:rsidRDefault="001506D6" w:rsidP="001506D6">
      <w:pPr>
        <w:shd w:val="clear" w:color="auto" w:fill="FFFFFF"/>
        <w:tabs>
          <w:tab w:val="left" w:pos="1114"/>
        </w:tabs>
        <w:spacing w:before="24"/>
        <w:ind w:left="720"/>
      </w:pPr>
      <w:r>
        <w:rPr>
          <w:spacing w:val="-14"/>
          <w:sz w:val="24"/>
          <w:szCs w:val="24"/>
        </w:rPr>
        <w:t>1.8.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При установлении </w:t>
      </w:r>
      <w:proofErr w:type="gramStart"/>
      <w:r>
        <w:rPr>
          <w:rFonts w:eastAsia="Times New Roman"/>
          <w:spacing w:val="-1"/>
          <w:sz w:val="24"/>
          <w:szCs w:val="24"/>
        </w:rPr>
        <w:t>системы оплаты труда работников Учреждения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учитываются:</w:t>
      </w:r>
    </w:p>
    <w:p w:rsidR="001506D6" w:rsidRDefault="001506D6" w:rsidP="006A0B63">
      <w:pPr>
        <w:shd w:val="clear" w:color="auto" w:fill="FFFFFF"/>
        <w:spacing w:before="5" w:line="269" w:lineRule="exact"/>
        <w:ind w:right="34" w:firstLine="696"/>
        <w:jc w:val="both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 xml:space="preserve">критерии отнесения профессий рабочих и должностей служащих к профессиональным квалификационным группам, утвержденные Приказом Министерства здравоохранения и </w:t>
      </w:r>
      <w:r>
        <w:rPr>
          <w:rFonts w:eastAsia="Times New Roman"/>
          <w:spacing w:val="-1"/>
          <w:sz w:val="24"/>
          <w:szCs w:val="24"/>
        </w:rPr>
        <w:t xml:space="preserve">социального развития Российской Федерации от 6 августа 2007 года N 525 "О профессиональных </w:t>
      </w:r>
      <w:r>
        <w:rPr>
          <w:rFonts w:eastAsia="Times New Roman"/>
          <w:sz w:val="24"/>
          <w:szCs w:val="24"/>
        </w:rPr>
        <w:t xml:space="preserve">квалификационных группах и утверждении критериев отнесения профессий рабочих и </w:t>
      </w:r>
      <w:r>
        <w:rPr>
          <w:rFonts w:eastAsia="Times New Roman"/>
          <w:spacing w:val="-1"/>
          <w:sz w:val="24"/>
          <w:szCs w:val="24"/>
        </w:rPr>
        <w:t>должностей служащих к профессиональным квалификационным группам".</w:t>
      </w:r>
    </w:p>
    <w:p w:rsidR="006A0B63" w:rsidRDefault="00E77CD6" w:rsidP="006A0B63">
      <w:pPr>
        <w:shd w:val="clear" w:color="auto" w:fill="FFFFFF"/>
        <w:spacing w:before="264" w:line="274" w:lineRule="exact"/>
        <w:ind w:right="16"/>
        <w:jc w:val="center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1506D6">
        <w:rPr>
          <w:spacing w:val="-2"/>
          <w:sz w:val="24"/>
          <w:szCs w:val="24"/>
        </w:rPr>
        <w:t xml:space="preserve">. </w:t>
      </w:r>
      <w:r w:rsidR="001506D6">
        <w:rPr>
          <w:rFonts w:eastAsia="Times New Roman"/>
          <w:spacing w:val="-2"/>
          <w:sz w:val="24"/>
          <w:szCs w:val="24"/>
        </w:rPr>
        <w:t>ПОРЯДОК И УСЛОВИЯ ОПЛАТЫ ТРУДА РАБОТНИКОВ</w:t>
      </w:r>
    </w:p>
    <w:p w:rsidR="001506D6" w:rsidRDefault="001506D6" w:rsidP="006A0B63">
      <w:pPr>
        <w:shd w:val="clear" w:color="auto" w:fill="FFFFFF"/>
        <w:spacing w:line="274" w:lineRule="exact"/>
        <w:ind w:right="16"/>
        <w:jc w:val="center"/>
      </w:pPr>
      <w:r>
        <w:rPr>
          <w:rFonts w:eastAsia="Times New Roman"/>
          <w:spacing w:val="-2"/>
          <w:sz w:val="24"/>
          <w:szCs w:val="24"/>
        </w:rPr>
        <w:t>В СФЕРЕ КУЛЬТУРЫ И ИСКУССТВА</w:t>
      </w:r>
    </w:p>
    <w:p w:rsidR="001506D6" w:rsidRDefault="00E77CD6" w:rsidP="001506D6">
      <w:pPr>
        <w:shd w:val="clear" w:color="auto" w:fill="FFFFFF"/>
        <w:tabs>
          <w:tab w:val="left" w:pos="1032"/>
        </w:tabs>
        <w:spacing w:before="283" w:line="269" w:lineRule="exact"/>
        <w:ind w:left="77" w:right="29" w:firstLine="538"/>
        <w:jc w:val="both"/>
      </w:pPr>
      <w:r>
        <w:rPr>
          <w:spacing w:val="-8"/>
          <w:sz w:val="24"/>
          <w:szCs w:val="24"/>
        </w:rPr>
        <w:t>2</w:t>
      </w:r>
      <w:r w:rsidR="001506D6">
        <w:rPr>
          <w:spacing w:val="-8"/>
          <w:sz w:val="24"/>
          <w:szCs w:val="24"/>
        </w:rPr>
        <w:t>.1.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pacing w:val="-1"/>
          <w:sz w:val="24"/>
          <w:szCs w:val="24"/>
        </w:rPr>
        <w:t>Размеры должностных окладов работников Учреждения устанавливаются руководителем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1506D6">
        <w:rPr>
          <w:rFonts w:eastAsia="Times New Roman"/>
          <w:spacing w:val="-1"/>
          <w:sz w:val="24"/>
          <w:szCs w:val="24"/>
        </w:rPr>
        <w:t>Учреждения на основе минимальных окладов, установленных по занимаемым ими должностям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1506D6">
        <w:rPr>
          <w:rFonts w:eastAsia="Times New Roman"/>
          <w:spacing w:val="-1"/>
          <w:sz w:val="24"/>
          <w:szCs w:val="24"/>
        </w:rPr>
        <w:t xml:space="preserve">специалистов, служащих и профессиям рабочих, отнесенным </w:t>
      </w:r>
      <w:proofErr w:type="gramStart"/>
      <w:r w:rsidR="001506D6">
        <w:rPr>
          <w:rFonts w:eastAsia="Times New Roman"/>
          <w:spacing w:val="-1"/>
          <w:sz w:val="24"/>
          <w:szCs w:val="24"/>
        </w:rPr>
        <w:t>к</w:t>
      </w:r>
      <w:proofErr w:type="gramEnd"/>
      <w:r w:rsidR="001506D6">
        <w:rPr>
          <w:rFonts w:eastAsia="Times New Roman"/>
          <w:spacing w:val="-1"/>
          <w:sz w:val="24"/>
          <w:szCs w:val="24"/>
        </w:rPr>
        <w:t xml:space="preserve"> соответствующим ПКГ.</w:t>
      </w:r>
    </w:p>
    <w:p w:rsidR="001506D6" w:rsidRDefault="00E77CD6" w:rsidP="001506D6">
      <w:pPr>
        <w:shd w:val="clear" w:color="auto" w:fill="FFFFFF"/>
        <w:tabs>
          <w:tab w:val="left" w:pos="1253"/>
        </w:tabs>
        <w:spacing w:line="269" w:lineRule="exact"/>
        <w:ind w:left="58" w:right="38" w:firstLine="547"/>
        <w:jc w:val="both"/>
      </w:pPr>
      <w:r>
        <w:rPr>
          <w:spacing w:val="-8"/>
          <w:sz w:val="24"/>
          <w:szCs w:val="24"/>
        </w:rPr>
        <w:t>2</w:t>
      </w:r>
      <w:r w:rsidR="001506D6">
        <w:rPr>
          <w:spacing w:val="-8"/>
          <w:sz w:val="24"/>
          <w:szCs w:val="24"/>
        </w:rPr>
        <w:t>.2.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Минимальные оклады по занимаемой должности (профессии) работников</w:t>
      </w:r>
      <w:r w:rsidR="001506D6">
        <w:rPr>
          <w:rFonts w:eastAsia="Times New Roman"/>
          <w:sz w:val="24"/>
          <w:szCs w:val="24"/>
        </w:rPr>
        <w:br/>
        <w:t>устанавливаются на основе отнесения занимаемых ими должностей к ПКГ (приложение № 1,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506D6">
        <w:rPr>
          <w:rFonts w:eastAsia="Times New Roman"/>
          <w:sz w:val="24"/>
          <w:szCs w:val="24"/>
        </w:rPr>
        <w:t>пп</w:t>
      </w:r>
      <w:proofErr w:type="spellEnd"/>
      <w:r w:rsidR="001506D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 xml:space="preserve">2, 3, </w:t>
      </w:r>
      <w:r w:rsidR="00D407E1">
        <w:rPr>
          <w:rFonts w:eastAsia="Times New Roman"/>
          <w:sz w:val="24"/>
          <w:szCs w:val="24"/>
        </w:rPr>
        <w:t>4</w:t>
      </w:r>
      <w:r w:rsidR="001506D6">
        <w:rPr>
          <w:rFonts w:eastAsia="Times New Roman"/>
          <w:sz w:val="24"/>
          <w:szCs w:val="24"/>
        </w:rPr>
        <w:t xml:space="preserve"> к настоящему Положению).</w:t>
      </w:r>
    </w:p>
    <w:p w:rsidR="001506D6" w:rsidRDefault="001506D6" w:rsidP="001506D6">
      <w:pPr>
        <w:shd w:val="clear" w:color="auto" w:fill="FFFFFF"/>
        <w:spacing w:before="5" w:line="269" w:lineRule="exact"/>
        <w:ind w:left="533"/>
      </w:pPr>
      <w:r>
        <w:rPr>
          <w:rFonts w:eastAsia="Times New Roman"/>
          <w:spacing w:val="-1"/>
          <w:sz w:val="24"/>
          <w:szCs w:val="24"/>
        </w:rPr>
        <w:t>•</w:t>
      </w:r>
      <w:r w:rsidR="00E77CD6">
        <w:rPr>
          <w:rFonts w:eastAsia="Times New Roman"/>
          <w:spacing w:val="-1"/>
          <w:sz w:val="24"/>
          <w:szCs w:val="24"/>
        </w:rPr>
        <w:t>2</w:t>
      </w:r>
      <w:r>
        <w:rPr>
          <w:rFonts w:eastAsia="Times New Roman"/>
          <w:spacing w:val="-1"/>
          <w:sz w:val="24"/>
          <w:szCs w:val="24"/>
        </w:rPr>
        <w:t>.3. Заработная плата работников рассчитывается по формуле:</w:t>
      </w:r>
    </w:p>
    <w:p w:rsidR="001506D6" w:rsidRDefault="001506D6" w:rsidP="001506D6">
      <w:pPr>
        <w:shd w:val="clear" w:color="auto" w:fill="FFFFFF"/>
        <w:spacing w:before="269"/>
        <w:ind w:left="14"/>
        <w:jc w:val="center"/>
      </w:pPr>
      <w:r>
        <w:rPr>
          <w:rFonts w:eastAsia="Times New Roman"/>
          <w:spacing w:val="-2"/>
          <w:sz w:val="24"/>
          <w:szCs w:val="24"/>
        </w:rPr>
        <w:t xml:space="preserve">ЗП = (ДО + </w:t>
      </w:r>
      <w:proofErr w:type="spellStart"/>
      <w:r>
        <w:rPr>
          <w:rFonts w:eastAsia="Times New Roman"/>
          <w:spacing w:val="-2"/>
          <w:sz w:val="24"/>
          <w:szCs w:val="24"/>
        </w:rPr>
        <w:t>Кв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+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Св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) </w:t>
      </w:r>
      <w:proofErr w:type="spellStart"/>
      <w:r>
        <w:rPr>
          <w:rFonts w:eastAsia="Times New Roman"/>
          <w:spacing w:val="-2"/>
          <w:sz w:val="24"/>
          <w:szCs w:val="24"/>
        </w:rPr>
        <w:t>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Кр</w:t>
      </w:r>
      <w:proofErr w:type="spellEnd"/>
      <w:r>
        <w:rPr>
          <w:rFonts w:eastAsia="Times New Roman"/>
          <w:spacing w:val="-2"/>
          <w:sz w:val="24"/>
          <w:szCs w:val="24"/>
        </w:rPr>
        <w:t>,</w:t>
      </w:r>
    </w:p>
    <w:p w:rsidR="001506D6" w:rsidRDefault="001506D6" w:rsidP="001506D6">
      <w:pPr>
        <w:shd w:val="clear" w:color="auto" w:fill="FFFFFF"/>
        <w:spacing w:line="274" w:lineRule="exact"/>
        <w:ind w:left="586"/>
      </w:pPr>
      <w:r>
        <w:rPr>
          <w:rFonts w:eastAsia="Times New Roman"/>
          <w:spacing w:val="-7"/>
          <w:sz w:val="24"/>
          <w:szCs w:val="24"/>
        </w:rPr>
        <w:t>где:</w:t>
      </w:r>
    </w:p>
    <w:p w:rsidR="001506D6" w:rsidRDefault="001506D6" w:rsidP="00E77CD6">
      <w:pPr>
        <w:shd w:val="clear" w:color="auto" w:fill="FFFFFF"/>
        <w:tabs>
          <w:tab w:val="left" w:pos="7655"/>
        </w:tabs>
        <w:spacing w:line="274" w:lineRule="exact"/>
        <w:ind w:left="571" w:right="1797"/>
      </w:pPr>
      <w:r>
        <w:rPr>
          <w:rFonts w:eastAsia="Times New Roman"/>
          <w:sz w:val="24"/>
          <w:szCs w:val="24"/>
        </w:rPr>
        <w:t xml:space="preserve">ЗП - заработная плата; ДО - должностной оклад; </w:t>
      </w:r>
      <w:proofErr w:type="spellStart"/>
      <w:r>
        <w:rPr>
          <w:rFonts w:eastAsia="Times New Roman"/>
          <w:spacing w:val="-2"/>
          <w:sz w:val="24"/>
          <w:szCs w:val="24"/>
        </w:rPr>
        <w:t>Кв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- компенсационные выплаты; </w:t>
      </w:r>
      <w:proofErr w:type="spellStart"/>
      <w:proofErr w:type="gramStart"/>
      <w:r>
        <w:rPr>
          <w:rFonts w:eastAsia="Times New Roman"/>
          <w:sz w:val="24"/>
          <w:szCs w:val="24"/>
        </w:rPr>
        <w:t>Св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- стимулирующие выплаты;</w:t>
      </w:r>
    </w:p>
    <w:p w:rsidR="001506D6" w:rsidRDefault="001506D6" w:rsidP="001506D6">
      <w:pPr>
        <w:shd w:val="clear" w:color="auto" w:fill="FFFFFF"/>
        <w:spacing w:line="274" w:lineRule="exact"/>
        <w:ind w:left="34" w:right="67" w:firstLine="538"/>
        <w:jc w:val="both"/>
      </w:pPr>
      <w:proofErr w:type="spellStart"/>
      <w:r>
        <w:rPr>
          <w:rFonts w:eastAsia="Times New Roman"/>
          <w:spacing w:val="-1"/>
          <w:sz w:val="24"/>
          <w:szCs w:val="24"/>
        </w:rPr>
        <w:t>Кр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- выплаты компенсационного характера работникам, занятым в местностях с особыми </w:t>
      </w:r>
      <w:r>
        <w:rPr>
          <w:rFonts w:eastAsia="Times New Roman"/>
          <w:sz w:val="24"/>
          <w:szCs w:val="24"/>
        </w:rPr>
        <w:t>климатическими условиями.</w:t>
      </w:r>
    </w:p>
    <w:p w:rsidR="001506D6" w:rsidRDefault="00E77CD6" w:rsidP="001506D6">
      <w:pPr>
        <w:shd w:val="clear" w:color="auto" w:fill="FFFFFF"/>
        <w:tabs>
          <w:tab w:val="left" w:pos="974"/>
        </w:tabs>
        <w:spacing w:before="5" w:line="274" w:lineRule="exact"/>
        <w:ind w:left="557"/>
      </w:pPr>
      <w:r>
        <w:rPr>
          <w:spacing w:val="-7"/>
          <w:sz w:val="24"/>
          <w:szCs w:val="24"/>
        </w:rPr>
        <w:t>2</w:t>
      </w:r>
      <w:r w:rsidR="001506D6">
        <w:rPr>
          <w:spacing w:val="-7"/>
          <w:sz w:val="24"/>
          <w:szCs w:val="24"/>
        </w:rPr>
        <w:t>.4.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Должностной оклад работников рассчитывается по формуле:</w:t>
      </w:r>
    </w:p>
    <w:p w:rsidR="001506D6" w:rsidRDefault="001506D6" w:rsidP="001506D6">
      <w:pPr>
        <w:shd w:val="clear" w:color="auto" w:fill="FFFFFF"/>
        <w:spacing w:before="278"/>
        <w:ind w:right="43"/>
        <w:jc w:val="center"/>
      </w:pPr>
      <w:r>
        <w:rPr>
          <w:rFonts w:eastAsia="Times New Roman"/>
          <w:spacing w:val="-2"/>
          <w:sz w:val="24"/>
          <w:szCs w:val="24"/>
        </w:rPr>
        <w:t>ДО = МО х ПК,</w:t>
      </w:r>
    </w:p>
    <w:p w:rsidR="001506D6" w:rsidRDefault="001506D6" w:rsidP="001506D6">
      <w:pPr>
        <w:shd w:val="clear" w:color="auto" w:fill="FFFFFF"/>
        <w:spacing w:line="274" w:lineRule="exact"/>
        <w:ind w:left="557"/>
      </w:pPr>
      <w:r>
        <w:rPr>
          <w:rFonts w:eastAsia="Times New Roman"/>
          <w:spacing w:val="-6"/>
          <w:sz w:val="24"/>
          <w:szCs w:val="24"/>
        </w:rPr>
        <w:t>где:</w:t>
      </w:r>
    </w:p>
    <w:p w:rsidR="001506D6" w:rsidRDefault="001506D6" w:rsidP="001506D6">
      <w:pPr>
        <w:shd w:val="clear" w:color="auto" w:fill="FFFFFF"/>
        <w:spacing w:line="274" w:lineRule="exact"/>
        <w:ind w:left="552"/>
      </w:pP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- должностной оклад;</w:t>
      </w:r>
    </w:p>
    <w:p w:rsidR="001506D6" w:rsidRDefault="001506D6" w:rsidP="001506D6">
      <w:pPr>
        <w:shd w:val="clear" w:color="auto" w:fill="FFFFFF"/>
        <w:spacing w:line="274" w:lineRule="exact"/>
        <w:ind w:left="552"/>
      </w:pPr>
      <w:r>
        <w:rPr>
          <w:rFonts w:eastAsia="Times New Roman"/>
          <w:sz w:val="24"/>
          <w:szCs w:val="24"/>
        </w:rPr>
        <w:t>МО - минимальный оклад;</w:t>
      </w:r>
    </w:p>
    <w:p w:rsidR="001506D6" w:rsidRDefault="001506D6" w:rsidP="001506D6">
      <w:pPr>
        <w:shd w:val="clear" w:color="auto" w:fill="FFFFFF"/>
        <w:spacing w:line="274" w:lineRule="exact"/>
        <w:ind w:left="552"/>
      </w:pPr>
      <w:r>
        <w:rPr>
          <w:rFonts w:eastAsia="Times New Roman"/>
          <w:sz w:val="24"/>
          <w:szCs w:val="24"/>
        </w:rPr>
        <w:t>ПК - повышающий коэффициент.</w:t>
      </w:r>
    </w:p>
    <w:p w:rsidR="001506D6" w:rsidRDefault="00E77CD6" w:rsidP="001506D6">
      <w:pPr>
        <w:shd w:val="clear" w:color="auto" w:fill="FFFFFF"/>
        <w:tabs>
          <w:tab w:val="left" w:pos="974"/>
        </w:tabs>
        <w:spacing w:line="274" w:lineRule="exact"/>
        <w:ind w:left="14" w:right="91" w:firstLine="542"/>
        <w:jc w:val="both"/>
      </w:pPr>
      <w:r>
        <w:rPr>
          <w:spacing w:val="-9"/>
          <w:sz w:val="24"/>
          <w:szCs w:val="24"/>
        </w:rPr>
        <w:t>2</w:t>
      </w:r>
      <w:r w:rsidR="001506D6">
        <w:rPr>
          <w:spacing w:val="-9"/>
          <w:sz w:val="24"/>
          <w:szCs w:val="24"/>
        </w:rPr>
        <w:t>.5.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pacing w:val="-2"/>
          <w:sz w:val="24"/>
          <w:szCs w:val="24"/>
        </w:rPr>
        <w:t>При заключении трудовых договоров работникам устанавливается размер повышающего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коэффициента к минимальному окладу.</w:t>
      </w:r>
    </w:p>
    <w:p w:rsidR="001506D6" w:rsidRDefault="00E77CD6" w:rsidP="00E77CD6">
      <w:pPr>
        <w:shd w:val="clear" w:color="auto" w:fill="FFFFFF"/>
        <w:tabs>
          <w:tab w:val="left" w:pos="1104"/>
        </w:tabs>
        <w:spacing w:line="274" w:lineRule="exact"/>
        <w:ind w:right="86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2.6.  </w:t>
      </w:r>
      <w:r w:rsidR="001506D6">
        <w:rPr>
          <w:rFonts w:eastAsia="Times New Roman"/>
          <w:spacing w:val="-1"/>
          <w:sz w:val="24"/>
          <w:szCs w:val="24"/>
        </w:rPr>
        <w:t xml:space="preserve">По должностям (профессиям) работников, предусматривающим категорирование, </w:t>
      </w:r>
      <w:r w:rsidR="001506D6">
        <w:rPr>
          <w:rFonts w:eastAsia="Times New Roman"/>
          <w:sz w:val="24"/>
          <w:szCs w:val="24"/>
        </w:rPr>
        <w:t xml:space="preserve">повышающий коэффициент к минимальному окладу за квалификационную категорию </w:t>
      </w:r>
      <w:r w:rsidR="001506D6">
        <w:rPr>
          <w:rFonts w:eastAsia="Times New Roman"/>
          <w:spacing w:val="-1"/>
          <w:sz w:val="24"/>
          <w:szCs w:val="24"/>
        </w:rPr>
        <w:t xml:space="preserve">устанавливается с учетом уровня профессиональной подготовки работника и (или) по результатам </w:t>
      </w:r>
      <w:r w:rsidR="001506D6">
        <w:rPr>
          <w:rFonts w:eastAsia="Times New Roman"/>
          <w:sz w:val="24"/>
          <w:szCs w:val="24"/>
        </w:rPr>
        <w:t>проведенной в отношении работника аттестации.</w:t>
      </w:r>
    </w:p>
    <w:p w:rsidR="001506D6" w:rsidRDefault="00E77CD6" w:rsidP="00E77CD6">
      <w:pPr>
        <w:shd w:val="clear" w:color="auto" w:fill="FFFFFF"/>
        <w:tabs>
          <w:tab w:val="left" w:pos="1104"/>
        </w:tabs>
        <w:spacing w:line="274" w:lineRule="exact"/>
        <w:ind w:right="9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2.7. </w:t>
      </w:r>
      <w:r w:rsidR="001506D6">
        <w:rPr>
          <w:rFonts w:eastAsia="Times New Roman"/>
          <w:sz w:val="24"/>
          <w:szCs w:val="24"/>
        </w:rPr>
        <w:t xml:space="preserve">Порядок проведения аттестации устанавливается локальным правовым актом </w:t>
      </w:r>
      <w:r w:rsidR="001506D6">
        <w:rPr>
          <w:rFonts w:eastAsia="Times New Roman"/>
          <w:spacing w:val="-1"/>
          <w:sz w:val="24"/>
          <w:szCs w:val="24"/>
        </w:rPr>
        <w:t xml:space="preserve">Учреждения. Аттестация проводится в добровольном порядке, если иное не предусмотрено </w:t>
      </w:r>
      <w:r w:rsidR="001506D6">
        <w:rPr>
          <w:rFonts w:eastAsia="Times New Roman"/>
          <w:sz w:val="24"/>
          <w:szCs w:val="24"/>
        </w:rPr>
        <w:t>законодательством.</w:t>
      </w:r>
    </w:p>
    <w:p w:rsidR="001506D6" w:rsidRDefault="001506D6" w:rsidP="001506D6">
      <w:pPr>
        <w:shd w:val="clear" w:color="auto" w:fill="FFFFFF"/>
        <w:spacing w:line="278" w:lineRule="exact"/>
        <w:ind w:right="96" w:firstLine="538"/>
        <w:jc w:val="both"/>
      </w:pPr>
      <w:r>
        <w:rPr>
          <w:rFonts w:eastAsia="Times New Roman"/>
          <w:sz w:val="24"/>
          <w:szCs w:val="24"/>
        </w:rPr>
        <w:t xml:space="preserve">Работникам, впервые принятым на работу в Учреждение,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предусмотренный пунктом 3.2 настоящего Положения повышающий коэффициент к минимальному окладу за </w:t>
      </w:r>
      <w:r>
        <w:rPr>
          <w:rFonts w:eastAsia="Times New Roman"/>
          <w:spacing w:val="-1"/>
          <w:sz w:val="24"/>
          <w:szCs w:val="24"/>
        </w:rPr>
        <w:t xml:space="preserve">квалификационную категорию с учетом уровня квалификации, подтверждаемого документами об </w:t>
      </w:r>
      <w:r>
        <w:rPr>
          <w:rFonts w:eastAsia="Times New Roman"/>
          <w:sz w:val="24"/>
          <w:szCs w:val="24"/>
        </w:rPr>
        <w:t>образовании по соответствующей должности (профессии).</w:t>
      </w:r>
    </w:p>
    <w:p w:rsidR="001506D6" w:rsidRPr="00E77CD6" w:rsidRDefault="00E77CD6" w:rsidP="006A0B63">
      <w:pPr>
        <w:shd w:val="clear" w:color="auto" w:fill="FFFFFF"/>
        <w:tabs>
          <w:tab w:val="left" w:pos="1003"/>
        </w:tabs>
        <w:spacing w:line="293" w:lineRule="exact"/>
        <w:ind w:right="86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proofErr w:type="gramStart"/>
      <w:r>
        <w:rPr>
          <w:rFonts w:eastAsia="Times New Roman"/>
          <w:sz w:val="24"/>
          <w:szCs w:val="24"/>
        </w:rPr>
        <w:t>К</w:t>
      </w:r>
      <w:r w:rsidR="001506D6" w:rsidRPr="00E77CD6">
        <w:rPr>
          <w:rFonts w:eastAsia="Times New Roman"/>
          <w:sz w:val="24"/>
          <w:szCs w:val="24"/>
        </w:rPr>
        <w:t xml:space="preserve"> минимальным окладам по соответствующим ПКГ в пределах утвержденного </w:t>
      </w:r>
      <w:r w:rsidR="001506D6" w:rsidRPr="00E77CD6">
        <w:rPr>
          <w:rFonts w:eastAsia="Times New Roman"/>
          <w:sz w:val="24"/>
          <w:szCs w:val="24"/>
        </w:rPr>
        <w:lastRenderedPageBreak/>
        <w:t>фонда</w:t>
      </w:r>
      <w:r w:rsidRPr="00E77CD6">
        <w:rPr>
          <w:rFonts w:eastAsia="Times New Roman"/>
          <w:sz w:val="24"/>
          <w:szCs w:val="24"/>
        </w:rPr>
        <w:t xml:space="preserve">  </w:t>
      </w:r>
      <w:r w:rsidR="001506D6" w:rsidRPr="00E77CD6">
        <w:rPr>
          <w:rFonts w:eastAsia="Times New Roman"/>
          <w:sz w:val="24"/>
          <w:szCs w:val="24"/>
        </w:rPr>
        <w:t>оплаты труда применяются повышающие коэффициенты.</w:t>
      </w:r>
      <w:proofErr w:type="gramEnd"/>
    </w:p>
    <w:p w:rsidR="001506D6" w:rsidRDefault="001506D6" w:rsidP="006A0B63">
      <w:pPr>
        <w:shd w:val="clear" w:color="auto" w:fill="FFFFFF"/>
        <w:spacing w:line="293" w:lineRule="exact"/>
        <w:ind w:firstLine="677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Повышающий коэффициент к минимальному окладу устанавливается на соответствующий </w:t>
      </w:r>
      <w:r>
        <w:rPr>
          <w:rFonts w:eastAsia="Times New Roman"/>
          <w:sz w:val="24"/>
          <w:szCs w:val="24"/>
        </w:rPr>
        <w:t>финансовый год в размере не более 0,7.</w:t>
      </w:r>
    </w:p>
    <w:p w:rsidR="001506D6" w:rsidRDefault="00E77CD6" w:rsidP="001506D6">
      <w:pPr>
        <w:shd w:val="clear" w:color="auto" w:fill="FFFFFF"/>
        <w:spacing w:before="250"/>
        <w:ind w:left="130"/>
        <w:jc w:val="center"/>
        <w:rPr>
          <w:rFonts w:ascii="Courier New" w:hAnsi="Courier New" w:cs="Courier New"/>
        </w:rPr>
      </w:pPr>
      <w:r>
        <w:rPr>
          <w:spacing w:val="-1"/>
          <w:sz w:val="24"/>
          <w:szCs w:val="24"/>
        </w:rPr>
        <w:t>3</w:t>
      </w:r>
      <w:r w:rsidR="001506D6">
        <w:rPr>
          <w:spacing w:val="-1"/>
          <w:sz w:val="24"/>
          <w:szCs w:val="24"/>
        </w:rPr>
        <w:t xml:space="preserve">. </w:t>
      </w:r>
      <w:r w:rsidR="001506D6">
        <w:rPr>
          <w:rFonts w:eastAsia="Times New Roman"/>
          <w:spacing w:val="-1"/>
          <w:sz w:val="24"/>
          <w:szCs w:val="24"/>
        </w:rPr>
        <w:t>КОМПЕНСАЦИОННЫЕ ВЫПЛАТЫ РАБОТНИКАМ</w:t>
      </w:r>
    </w:p>
    <w:p w:rsidR="001506D6" w:rsidRDefault="00E77CD6" w:rsidP="001506D6">
      <w:pPr>
        <w:shd w:val="clear" w:color="auto" w:fill="FFFFFF"/>
        <w:tabs>
          <w:tab w:val="left" w:pos="1080"/>
        </w:tabs>
        <w:spacing w:before="269" w:line="269" w:lineRule="exact"/>
        <w:ind w:left="662"/>
        <w:rPr>
          <w:rFonts w:ascii="Courier New" w:hAnsi="Courier New" w:cs="Courier New"/>
        </w:rPr>
      </w:pPr>
      <w:r>
        <w:rPr>
          <w:spacing w:val="-7"/>
          <w:sz w:val="24"/>
          <w:szCs w:val="24"/>
        </w:rPr>
        <w:t>3</w:t>
      </w:r>
      <w:r w:rsidR="001506D6">
        <w:rPr>
          <w:spacing w:val="-7"/>
          <w:sz w:val="24"/>
          <w:szCs w:val="24"/>
        </w:rPr>
        <w:t>.1.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В Учреждении применяются следующие виды компенсационных выплат:</w:t>
      </w:r>
    </w:p>
    <w:p w:rsidR="001506D6" w:rsidRDefault="001506D6" w:rsidP="001506D6">
      <w:pPr>
        <w:shd w:val="clear" w:color="auto" w:fill="FFFFFF"/>
        <w:tabs>
          <w:tab w:val="left" w:pos="917"/>
        </w:tabs>
        <w:spacing w:line="269" w:lineRule="exact"/>
        <w:ind w:left="125" w:right="14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4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выплаты работникам, занятым на тяжелых работах, работах с вредными и (или) опасными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иными особыми условиями труда;</w:t>
      </w:r>
    </w:p>
    <w:p w:rsidR="001506D6" w:rsidRDefault="001506D6" w:rsidP="001506D6">
      <w:pPr>
        <w:shd w:val="clear" w:color="auto" w:fill="FFFFFF"/>
        <w:tabs>
          <w:tab w:val="left" w:pos="917"/>
        </w:tabs>
        <w:spacing w:line="269" w:lineRule="exact"/>
        <w:ind w:left="658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выплаты за работу в местностях с особыми климатическими условиями;</w:t>
      </w:r>
    </w:p>
    <w:p w:rsidR="001506D6" w:rsidRDefault="001506D6" w:rsidP="001506D6">
      <w:pPr>
        <w:shd w:val="clear" w:color="auto" w:fill="FFFFFF"/>
        <w:tabs>
          <w:tab w:val="left" w:pos="1008"/>
        </w:tabs>
        <w:spacing w:before="5" w:line="269" w:lineRule="exact"/>
        <w:ind w:left="106" w:right="24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выплаты за работу в условиях, отклоняющихся от нормальных (при совмещении</w:t>
      </w:r>
      <w:r>
        <w:rPr>
          <w:rFonts w:eastAsia="Times New Roman"/>
          <w:sz w:val="24"/>
          <w:szCs w:val="24"/>
        </w:rPr>
        <w:br/>
        <w:t>профессий (должностей), сверхурочной работе, работе в ночное время, выходные и нерабочие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праздничные дни и при выполнении работ в других условиях, отклоняющихся от нормальных).</w:t>
      </w:r>
    </w:p>
    <w:p w:rsidR="001506D6" w:rsidRDefault="00E77CD6" w:rsidP="001506D6">
      <w:pPr>
        <w:shd w:val="clear" w:color="auto" w:fill="FFFFFF"/>
        <w:tabs>
          <w:tab w:val="left" w:pos="1253"/>
        </w:tabs>
        <w:spacing w:line="269" w:lineRule="exact"/>
        <w:ind w:left="91" w:right="38" w:firstLine="542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3</w:t>
      </w:r>
      <w:r w:rsidR="001506D6">
        <w:rPr>
          <w:spacing w:val="-8"/>
          <w:sz w:val="24"/>
          <w:szCs w:val="24"/>
        </w:rPr>
        <w:t>.2.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При наличии оснований, предусмотренных настоящим Положением, иными</w:t>
      </w:r>
      <w:r w:rsidR="001506D6">
        <w:rPr>
          <w:rFonts w:eastAsia="Times New Roman"/>
          <w:sz w:val="24"/>
          <w:szCs w:val="24"/>
        </w:rPr>
        <w:br/>
        <w:t>нормативными правовыми актами, содержащими нормы трудового права, устанавливаются</w:t>
      </w:r>
      <w:r w:rsidR="006A0B63"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следующие выплаты компенсационного характера по видам:</w:t>
      </w:r>
    </w:p>
    <w:p w:rsidR="001506D6" w:rsidRDefault="001506D6" w:rsidP="001506D6">
      <w:pPr>
        <w:shd w:val="clear" w:color="auto" w:fill="FFFFFF"/>
        <w:tabs>
          <w:tab w:val="left" w:pos="874"/>
        </w:tabs>
        <w:spacing w:before="5" w:line="269" w:lineRule="exact"/>
        <w:ind w:left="86" w:right="48" w:firstLine="528"/>
        <w:jc w:val="both"/>
        <w:rPr>
          <w:rFonts w:ascii="Courier New" w:hAnsi="Courier New" w:cs="Courier New"/>
        </w:rPr>
      </w:pPr>
      <w:r>
        <w:rPr>
          <w:rFonts w:eastAsia="Times New Roman"/>
          <w:spacing w:val="-9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выплаты работникам, занятым на тяжелых работах, работах с вредными и (или) опасными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иными особыми условиями труда;</w:t>
      </w:r>
    </w:p>
    <w:p w:rsidR="001506D6" w:rsidRDefault="001506D6" w:rsidP="001506D6">
      <w:pPr>
        <w:shd w:val="clear" w:color="auto" w:fill="FFFFFF"/>
        <w:tabs>
          <w:tab w:val="left" w:pos="874"/>
        </w:tabs>
        <w:spacing w:line="269" w:lineRule="exact"/>
        <w:ind w:left="614"/>
        <w:rPr>
          <w:rFonts w:ascii="Courier New" w:hAnsi="Courier New" w:cs="Courier New"/>
        </w:rPr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выплаты за работу в местностях с особыми климатическими условиями:</w:t>
      </w:r>
    </w:p>
    <w:p w:rsidR="001506D6" w:rsidRDefault="001506D6" w:rsidP="001506D6">
      <w:pPr>
        <w:shd w:val="clear" w:color="auto" w:fill="FFFFFF"/>
        <w:spacing w:before="10" w:line="269" w:lineRule="exact"/>
        <w:ind w:left="67" w:right="62" w:firstLine="542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районный коэффициент и процентная надбавка </w:t>
      </w:r>
      <w:proofErr w:type="gramStart"/>
      <w:r>
        <w:rPr>
          <w:rFonts w:eastAsia="Times New Roman"/>
          <w:sz w:val="24"/>
          <w:szCs w:val="24"/>
        </w:rPr>
        <w:t>к заработной плате за работу в южных районах Иркутской области в соответствии со статьей</w:t>
      </w:r>
      <w:proofErr w:type="gramEnd"/>
      <w:r>
        <w:rPr>
          <w:rFonts w:eastAsia="Times New Roman"/>
          <w:sz w:val="24"/>
          <w:szCs w:val="24"/>
        </w:rPr>
        <w:t xml:space="preserve"> 148 Трудового кодекса Российской Федерации;</w:t>
      </w:r>
    </w:p>
    <w:p w:rsidR="001506D6" w:rsidRDefault="001506D6" w:rsidP="001506D6">
      <w:pPr>
        <w:shd w:val="clear" w:color="auto" w:fill="FFFFFF"/>
        <w:tabs>
          <w:tab w:val="left" w:pos="965"/>
        </w:tabs>
        <w:spacing w:before="10" w:line="274" w:lineRule="exact"/>
        <w:ind w:left="58" w:right="77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выплаты за работу в условиях, отклоняющихся от нормальных (при совмещении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профессий (должностей), сверхурочной работе, работе в ночное время, выходные и нерабочие</w:t>
      </w:r>
      <w:r w:rsidR="006A0B63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праздничные дни и при выполнении работ в других условиях, отклоняющихся от нормальных):</w:t>
      </w:r>
    </w:p>
    <w:p w:rsidR="001506D6" w:rsidRDefault="001506D6" w:rsidP="001506D6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ind w:right="8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</w:t>
      </w:r>
      <w:r>
        <w:rPr>
          <w:rFonts w:eastAsia="Times New Roman"/>
          <w:sz w:val="24"/>
          <w:szCs w:val="24"/>
        </w:rPr>
        <w:t>освобождения от работы, определенной трудовым договором;</w:t>
      </w:r>
    </w:p>
    <w:p w:rsidR="001506D6" w:rsidRDefault="001506D6" w:rsidP="001506D6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работу в ночное время;</w:t>
      </w:r>
    </w:p>
    <w:p w:rsidR="001506D6" w:rsidRDefault="001506D6" w:rsidP="001506D6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10"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сверхурочную работу;</w:t>
      </w:r>
    </w:p>
    <w:p w:rsidR="001506D6" w:rsidRDefault="001506D6" w:rsidP="001506D6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10"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работу в выходные и нерабочие праздничные дни.</w:t>
      </w:r>
    </w:p>
    <w:p w:rsidR="001506D6" w:rsidRDefault="001506D6" w:rsidP="001506D6">
      <w:pPr>
        <w:shd w:val="clear" w:color="auto" w:fill="FFFFFF"/>
        <w:spacing w:before="14" w:line="274" w:lineRule="exact"/>
        <w:ind w:left="29" w:right="96" w:firstLine="538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Размеры компенсационных выплат работникам устанавливаются по отношению к </w:t>
      </w:r>
      <w:r>
        <w:rPr>
          <w:rFonts w:eastAsia="Times New Roman"/>
          <w:spacing w:val="-2"/>
          <w:sz w:val="24"/>
          <w:szCs w:val="24"/>
        </w:rPr>
        <w:t xml:space="preserve">минимальным окладам (без повышающих коэффициентов), если иное не предусмотрено трудовым </w:t>
      </w:r>
      <w:r>
        <w:rPr>
          <w:rFonts w:eastAsia="Times New Roman"/>
          <w:sz w:val="24"/>
          <w:szCs w:val="24"/>
        </w:rPr>
        <w:t>законодательством, настоящим Положением.</w:t>
      </w:r>
    </w:p>
    <w:p w:rsidR="001506D6" w:rsidRDefault="00E77CD6" w:rsidP="00E77CD6">
      <w:pPr>
        <w:shd w:val="clear" w:color="auto" w:fill="FFFFFF"/>
        <w:tabs>
          <w:tab w:val="left" w:pos="1003"/>
        </w:tabs>
        <w:spacing w:line="274" w:lineRule="exact"/>
        <w:ind w:right="11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3.3. К</w:t>
      </w:r>
      <w:r w:rsidR="001506D6">
        <w:rPr>
          <w:rFonts w:eastAsia="Times New Roman"/>
          <w:spacing w:val="-1"/>
          <w:sz w:val="24"/>
          <w:szCs w:val="24"/>
        </w:rPr>
        <w:t xml:space="preserve">омпенсационная выплата за работу на тяжелых работах, работах с вредными и (или) </w:t>
      </w:r>
      <w:r w:rsidR="001506D6">
        <w:rPr>
          <w:rFonts w:eastAsia="Times New Roman"/>
          <w:sz w:val="24"/>
          <w:szCs w:val="24"/>
        </w:rPr>
        <w:t>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1506D6" w:rsidRDefault="00E77CD6" w:rsidP="00E77CD6">
      <w:pPr>
        <w:shd w:val="clear" w:color="auto" w:fill="FFFFFF"/>
        <w:tabs>
          <w:tab w:val="left" w:pos="1003"/>
        </w:tabs>
        <w:spacing w:before="5" w:line="274" w:lineRule="exact"/>
        <w:ind w:right="115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3.4. </w:t>
      </w:r>
      <w:r w:rsidR="001506D6">
        <w:rPr>
          <w:rFonts w:eastAsia="Times New Roman"/>
          <w:spacing w:val="-1"/>
          <w:sz w:val="24"/>
          <w:szCs w:val="24"/>
        </w:rPr>
        <w:t xml:space="preserve">Районный коэффициент и процентная надбавка к заработной плате за работу в южных </w:t>
      </w:r>
      <w:r w:rsidR="001506D6">
        <w:rPr>
          <w:rFonts w:eastAsia="Times New Roman"/>
          <w:sz w:val="24"/>
          <w:szCs w:val="24"/>
        </w:rPr>
        <w:t>районах Иркутской области устанавливаются на условиях и в порядке, установленном статьями 316, 317 Трудового кодекса Российской Федерации.</w:t>
      </w:r>
    </w:p>
    <w:p w:rsidR="001506D6" w:rsidRDefault="00E77CD6" w:rsidP="001506D6">
      <w:pPr>
        <w:shd w:val="clear" w:color="auto" w:fill="FFFFFF"/>
        <w:tabs>
          <w:tab w:val="left" w:pos="1104"/>
        </w:tabs>
        <w:spacing w:line="274" w:lineRule="exact"/>
        <w:ind w:right="115" w:firstLine="547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3</w:t>
      </w:r>
      <w:r w:rsidR="001506D6">
        <w:rPr>
          <w:spacing w:val="-8"/>
          <w:sz w:val="24"/>
          <w:szCs w:val="24"/>
        </w:rPr>
        <w:t>.5.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Компенсационная выплата за совмещение профессий (должностей) и (или) за</w:t>
      </w:r>
      <w:r w:rsidR="001506D6">
        <w:rPr>
          <w:rFonts w:eastAsia="Times New Roman"/>
          <w:sz w:val="24"/>
          <w:szCs w:val="24"/>
        </w:rPr>
        <w:br/>
      </w:r>
      <w:r w:rsidR="001506D6">
        <w:rPr>
          <w:rFonts w:eastAsia="Times New Roman"/>
          <w:spacing w:val="-1"/>
          <w:sz w:val="24"/>
          <w:szCs w:val="24"/>
        </w:rPr>
        <w:t>расширение зон обслуживания и (или) за увеличение объема работы или исполнение обязанностей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временно отсутствующего работника без освобождения от работы, определенной трудовым</w:t>
      </w:r>
      <w:r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pacing w:val="-1"/>
          <w:sz w:val="24"/>
          <w:szCs w:val="24"/>
        </w:rPr>
        <w:t>договором, устанавливается работникам на условиях и в порядке, предусмотренном статьей 60.2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Трудового кодекса Российской Федерации.</w:t>
      </w:r>
    </w:p>
    <w:p w:rsidR="001506D6" w:rsidRDefault="001506D6" w:rsidP="001506D6">
      <w:pPr>
        <w:shd w:val="clear" w:color="auto" w:fill="FFFFFF"/>
        <w:spacing w:line="274" w:lineRule="exact"/>
        <w:ind w:left="5" w:right="120" w:firstLine="547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Размер компенсационной выплаты за совмещение профессий (должностей) и (или) за </w:t>
      </w:r>
      <w:r>
        <w:rPr>
          <w:rFonts w:eastAsia="Times New Roman"/>
          <w:spacing w:val="-1"/>
          <w:sz w:val="24"/>
          <w:szCs w:val="24"/>
        </w:rPr>
        <w:t xml:space="preserve">расширение зон обслуживания и (или) за увеличение объема работы без освобождения от работы, </w:t>
      </w:r>
      <w:r>
        <w:rPr>
          <w:rFonts w:eastAsia="Times New Roman"/>
          <w:sz w:val="24"/>
          <w:szCs w:val="24"/>
        </w:rPr>
        <w:t>определенной трудовым договором, устанавливается в соответствии со статьей 151 Трудового кодекса Российской Федерации.</w:t>
      </w:r>
    </w:p>
    <w:p w:rsidR="001506D6" w:rsidRDefault="00E77CD6" w:rsidP="001506D6">
      <w:pPr>
        <w:shd w:val="clear" w:color="auto" w:fill="FFFFFF"/>
        <w:tabs>
          <w:tab w:val="left" w:pos="1104"/>
        </w:tabs>
        <w:spacing w:line="274" w:lineRule="exact"/>
        <w:ind w:right="125" w:firstLine="547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3</w:t>
      </w:r>
      <w:r w:rsidR="001506D6">
        <w:rPr>
          <w:spacing w:val="-8"/>
          <w:sz w:val="24"/>
          <w:szCs w:val="24"/>
        </w:rPr>
        <w:t>.6.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Выплата за исполнение обязанностей временно отсутствующего работника без</w:t>
      </w:r>
      <w:r w:rsidR="001506D6">
        <w:rPr>
          <w:rFonts w:eastAsia="Times New Roman"/>
          <w:sz w:val="24"/>
          <w:szCs w:val="24"/>
        </w:rPr>
        <w:br/>
        <w:t>освобождения от основной работы, определенной трудовым договором, устанавливается</w:t>
      </w:r>
      <w:r w:rsidR="001506D6">
        <w:rPr>
          <w:rFonts w:eastAsia="Times New Roman"/>
          <w:sz w:val="24"/>
          <w:szCs w:val="24"/>
        </w:rPr>
        <w:br/>
      </w:r>
      <w:r w:rsidR="001506D6">
        <w:rPr>
          <w:rFonts w:eastAsia="Times New Roman"/>
          <w:spacing w:val="-1"/>
          <w:sz w:val="24"/>
          <w:szCs w:val="24"/>
        </w:rPr>
        <w:t>дополнительным соглашением к трудовому договору работника, который исполняет обязанности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временно отсутствующего работника.</w:t>
      </w:r>
    </w:p>
    <w:p w:rsidR="001506D6" w:rsidRDefault="00E77CD6" w:rsidP="00E77CD6">
      <w:pPr>
        <w:shd w:val="clear" w:color="auto" w:fill="FFFFFF"/>
        <w:tabs>
          <w:tab w:val="left" w:pos="567"/>
        </w:tabs>
        <w:spacing w:line="264" w:lineRule="exact"/>
        <w:ind w:left="67" w:firstLine="500"/>
        <w:jc w:val="both"/>
        <w:rPr>
          <w:rFonts w:ascii="Courier New" w:hAnsi="Courier New" w:cs="Courier New"/>
        </w:rPr>
      </w:pPr>
      <w:r>
        <w:rPr>
          <w:spacing w:val="-7"/>
          <w:sz w:val="24"/>
          <w:szCs w:val="24"/>
        </w:rPr>
        <w:t xml:space="preserve">   3</w:t>
      </w:r>
      <w:r w:rsidR="001506D6">
        <w:rPr>
          <w:spacing w:val="-7"/>
          <w:sz w:val="24"/>
          <w:szCs w:val="24"/>
        </w:rPr>
        <w:t>.7.</w:t>
      </w:r>
      <w:r>
        <w:rPr>
          <w:spacing w:val="-7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Компенсационная выплата за работу в ночное время устанавливается работникам</w:t>
      </w:r>
      <w:r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 xml:space="preserve">условиях и в порядке, предусмотренном статьей 96 Трудового кодекса Российской </w:t>
      </w:r>
      <w:r w:rsidR="001506D6">
        <w:rPr>
          <w:rFonts w:eastAsia="Times New Roman"/>
          <w:sz w:val="24"/>
          <w:szCs w:val="24"/>
        </w:rPr>
        <w:lastRenderedPageBreak/>
        <w:t>Федерации.</w:t>
      </w:r>
    </w:p>
    <w:p w:rsidR="001506D6" w:rsidRDefault="001506D6" w:rsidP="001506D6">
      <w:pPr>
        <w:shd w:val="clear" w:color="auto" w:fill="FFFFFF"/>
        <w:spacing w:line="264" w:lineRule="exact"/>
        <w:ind w:left="86" w:right="5" w:firstLine="542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Размер выплаты определяется в соответствии с абзацем 3 статьи 154 Трудового кодекса Российской Федерации.</w:t>
      </w:r>
    </w:p>
    <w:p w:rsidR="001506D6" w:rsidRDefault="00E77CD6" w:rsidP="00E77CD6">
      <w:pPr>
        <w:shd w:val="clear" w:color="auto" w:fill="FFFFFF"/>
        <w:tabs>
          <w:tab w:val="left" w:pos="1099"/>
        </w:tabs>
        <w:spacing w:before="53" w:line="245" w:lineRule="exact"/>
        <w:ind w:right="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3.8. К</w:t>
      </w:r>
      <w:r w:rsidR="001506D6">
        <w:rPr>
          <w:rFonts w:eastAsia="Times New Roman"/>
          <w:sz w:val="24"/>
          <w:szCs w:val="24"/>
        </w:rPr>
        <w:t xml:space="preserve">омпенсационная выплата за сверхурочную работу устанавливается работникам на </w:t>
      </w:r>
      <w:r w:rsidR="001506D6">
        <w:rPr>
          <w:rFonts w:eastAsia="Times New Roman"/>
          <w:spacing w:val="-1"/>
          <w:sz w:val="24"/>
          <w:szCs w:val="24"/>
        </w:rPr>
        <w:t xml:space="preserve">условиях, в порядке и в размере, установленных статьями 99, 152 Трудового кодекса Российской </w:t>
      </w:r>
      <w:r w:rsidR="001506D6">
        <w:rPr>
          <w:rFonts w:eastAsia="Times New Roman"/>
          <w:sz w:val="24"/>
          <w:szCs w:val="24"/>
        </w:rPr>
        <w:t>Федерации.</w:t>
      </w:r>
    </w:p>
    <w:p w:rsidR="001506D6" w:rsidRDefault="00E77CD6" w:rsidP="00E77CD6">
      <w:pPr>
        <w:shd w:val="clear" w:color="auto" w:fill="FFFFFF"/>
        <w:tabs>
          <w:tab w:val="left" w:pos="1099"/>
        </w:tabs>
        <w:spacing w:before="29" w:line="259" w:lineRule="exact"/>
        <w:ind w:right="1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3.9. </w:t>
      </w:r>
      <w:r w:rsidR="001506D6">
        <w:rPr>
          <w:rFonts w:eastAsia="Times New Roman"/>
          <w:sz w:val="24"/>
          <w:szCs w:val="24"/>
        </w:rPr>
        <w:t xml:space="preserve">Компенсационная выплата за работу в выходные и нерабочие праздничные дни </w:t>
      </w:r>
      <w:r w:rsidR="001506D6">
        <w:rPr>
          <w:rFonts w:eastAsia="Times New Roman"/>
          <w:spacing w:val="-2"/>
          <w:sz w:val="24"/>
          <w:szCs w:val="24"/>
        </w:rPr>
        <w:t xml:space="preserve">устанавливается работникам на условиях и в порядке, установленных статьями </w:t>
      </w:r>
      <w:r w:rsidR="001506D6">
        <w:rPr>
          <w:rFonts w:eastAsia="Times New Roman"/>
          <w:sz w:val="24"/>
          <w:szCs w:val="24"/>
        </w:rPr>
        <w:t>113,</w:t>
      </w:r>
      <w:r w:rsidR="001506D6">
        <w:rPr>
          <w:rFonts w:eastAsia="Times New Roman"/>
          <w:spacing w:val="-2"/>
          <w:sz w:val="24"/>
          <w:szCs w:val="24"/>
        </w:rPr>
        <w:t xml:space="preserve"> 153 Трудового </w:t>
      </w:r>
      <w:r w:rsidR="001506D6">
        <w:rPr>
          <w:rFonts w:eastAsia="Times New Roman"/>
          <w:sz w:val="24"/>
          <w:szCs w:val="24"/>
        </w:rPr>
        <w:t>кодекса Российской Федерации.</w:t>
      </w:r>
    </w:p>
    <w:p w:rsidR="001506D6" w:rsidRDefault="00E77CD6" w:rsidP="001506D6">
      <w:pPr>
        <w:shd w:val="clear" w:color="auto" w:fill="FFFFFF"/>
        <w:spacing w:before="302"/>
        <w:ind w:left="38"/>
        <w:jc w:val="center"/>
        <w:rPr>
          <w:rFonts w:ascii="Courier New" w:hAnsi="Courier New" w:cs="Courier New"/>
        </w:rPr>
      </w:pPr>
      <w:r>
        <w:rPr>
          <w:spacing w:val="-1"/>
          <w:sz w:val="24"/>
          <w:szCs w:val="24"/>
        </w:rPr>
        <w:t>4</w:t>
      </w:r>
      <w:r w:rsidR="001506D6">
        <w:rPr>
          <w:spacing w:val="-1"/>
          <w:sz w:val="24"/>
          <w:szCs w:val="24"/>
        </w:rPr>
        <w:t xml:space="preserve">. </w:t>
      </w:r>
      <w:r w:rsidR="001506D6">
        <w:rPr>
          <w:rFonts w:eastAsia="Times New Roman"/>
          <w:spacing w:val="-1"/>
          <w:sz w:val="24"/>
          <w:szCs w:val="24"/>
        </w:rPr>
        <w:t>СТИМУЛИРУЮЩИЕ ВЫПЛАТЫ РАБОТНИКАМ</w:t>
      </w:r>
    </w:p>
    <w:p w:rsidR="001506D6" w:rsidRDefault="00E77CD6" w:rsidP="001506D6">
      <w:pPr>
        <w:shd w:val="clear" w:color="auto" w:fill="FFFFFF"/>
        <w:tabs>
          <w:tab w:val="left" w:pos="1003"/>
        </w:tabs>
        <w:spacing w:before="264"/>
        <w:ind w:left="581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4</w:t>
      </w:r>
      <w:r w:rsidR="001506D6">
        <w:rPr>
          <w:spacing w:val="-8"/>
          <w:sz w:val="24"/>
          <w:szCs w:val="24"/>
        </w:rPr>
        <w:t>.1.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Работникам Учреждения устанавливаются следующие виды стимулирующих выплат:</w:t>
      </w:r>
    </w:p>
    <w:p w:rsidR="001506D6" w:rsidRDefault="001506D6" w:rsidP="001506D6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74" w:lineRule="exact"/>
        <w:rPr>
          <w:spacing w:val="-2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выплаты за интенсивность и высокие результаты работы;</w:t>
      </w:r>
    </w:p>
    <w:p w:rsidR="001506D6" w:rsidRDefault="001506D6" w:rsidP="001506D6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74" w:lineRule="exac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молодым специалистам;</w:t>
      </w:r>
    </w:p>
    <w:p w:rsidR="001506D6" w:rsidRDefault="001506D6" w:rsidP="001506D6">
      <w:pPr>
        <w:numPr>
          <w:ilvl w:val="0"/>
          <w:numId w:val="12"/>
        </w:numPr>
        <w:shd w:val="clear" w:color="auto" w:fill="FFFFFF"/>
        <w:tabs>
          <w:tab w:val="left" w:pos="835"/>
        </w:tabs>
        <w:spacing w:before="10"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за выполнение особо важных и срочных работ;</w:t>
      </w:r>
    </w:p>
    <w:p w:rsidR="001506D6" w:rsidRDefault="001506D6" w:rsidP="001506D6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74" w:lineRule="exact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за качество выполняемых работ;</w:t>
      </w:r>
    </w:p>
    <w:p w:rsidR="001506D6" w:rsidRDefault="001506D6" w:rsidP="001506D6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премиальные выплаты по итогам работы.</w:t>
      </w:r>
    </w:p>
    <w:p w:rsidR="001506D6" w:rsidRDefault="0068080A" w:rsidP="001506D6">
      <w:pPr>
        <w:shd w:val="clear" w:color="auto" w:fill="FFFFFF"/>
        <w:tabs>
          <w:tab w:val="left" w:pos="1003"/>
        </w:tabs>
        <w:spacing w:before="10" w:line="274" w:lineRule="exact"/>
        <w:ind w:left="38" w:right="62" w:firstLine="542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</w:t>
      </w:r>
      <w:r w:rsidR="001506D6">
        <w:rPr>
          <w:spacing w:val="-9"/>
          <w:sz w:val="24"/>
          <w:szCs w:val="24"/>
        </w:rPr>
        <w:t>.2.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pacing w:val="-1"/>
          <w:sz w:val="24"/>
          <w:szCs w:val="24"/>
        </w:rPr>
        <w:t>Размеры стимулирующих выплат устанавливаются в процентах к минимальному окладу,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если иное не предусмотрено настоящим Положением.</w:t>
      </w:r>
    </w:p>
    <w:p w:rsidR="001506D6" w:rsidRDefault="0068080A" w:rsidP="001506D6">
      <w:pPr>
        <w:shd w:val="clear" w:color="auto" w:fill="FFFFFF"/>
        <w:tabs>
          <w:tab w:val="left" w:pos="1070"/>
        </w:tabs>
        <w:spacing w:before="5" w:line="274" w:lineRule="exact"/>
        <w:ind w:left="34" w:right="58" w:firstLine="547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</w:t>
      </w:r>
      <w:r w:rsidR="001506D6">
        <w:rPr>
          <w:spacing w:val="-9"/>
          <w:sz w:val="24"/>
          <w:szCs w:val="24"/>
        </w:rPr>
        <w:t>.3.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К выплатам за интенсивность и высокие результаты работы относятся следующие</w:t>
      </w:r>
      <w:r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категории выплат:</w:t>
      </w:r>
    </w:p>
    <w:p w:rsidR="001506D6" w:rsidRDefault="001506D6" w:rsidP="001506D6">
      <w:pPr>
        <w:shd w:val="clear" w:color="auto" w:fill="FFFFFF"/>
        <w:spacing w:before="5" w:line="274" w:lineRule="exact"/>
        <w:ind w:left="29" w:right="67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2"/>
          <w:sz w:val="24"/>
          <w:szCs w:val="24"/>
        </w:rPr>
        <w:t xml:space="preserve">а) участие в реализации национальных проектов, региональных и муниципальных целевых </w:t>
      </w:r>
      <w:r>
        <w:rPr>
          <w:rFonts w:eastAsia="Times New Roman"/>
          <w:sz w:val="24"/>
          <w:szCs w:val="24"/>
        </w:rPr>
        <w:t>программ;</w:t>
      </w:r>
    </w:p>
    <w:p w:rsidR="001506D6" w:rsidRDefault="001506D6" w:rsidP="001506D6">
      <w:pPr>
        <w:shd w:val="clear" w:color="auto" w:fill="FFFFFF"/>
        <w:tabs>
          <w:tab w:val="left" w:pos="922"/>
        </w:tabs>
        <w:spacing w:line="274" w:lineRule="exact"/>
        <w:ind w:left="34" w:right="72" w:firstLine="538"/>
        <w:jc w:val="both"/>
        <w:rPr>
          <w:rFonts w:ascii="Courier New" w:hAnsi="Courier New" w:cs="Courier New"/>
        </w:rPr>
      </w:pPr>
      <w:r>
        <w:rPr>
          <w:spacing w:val="-12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организация и проведение мероприятий, направленных на повышение авторитета и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имиджа Учреждения среди населения;</w:t>
      </w:r>
    </w:p>
    <w:p w:rsidR="001506D6" w:rsidRDefault="001506D6" w:rsidP="001506D6">
      <w:pPr>
        <w:shd w:val="clear" w:color="auto" w:fill="FFFFFF"/>
        <w:tabs>
          <w:tab w:val="left" w:pos="883"/>
        </w:tabs>
        <w:spacing w:before="10" w:line="274" w:lineRule="exact"/>
        <w:ind w:left="14" w:right="77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5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организация и проведение спортивных соревнований, выставок, тематических лекций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(лекториев), семинаров, фестивалей, праздников, конкурсов и иных мероприятий, в том числе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включенных в областные и муниципальные целевые программы;</w:t>
      </w:r>
    </w:p>
    <w:p w:rsidR="001506D6" w:rsidRDefault="001506D6" w:rsidP="001506D6">
      <w:pPr>
        <w:shd w:val="clear" w:color="auto" w:fill="FFFFFF"/>
        <w:tabs>
          <w:tab w:val="left" w:pos="883"/>
        </w:tabs>
        <w:spacing w:before="5" w:line="274" w:lineRule="exact"/>
        <w:ind w:left="14" w:right="77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надбавка работникам за реализацию проектов, не предусмотренных муниципальным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заданием Учреждения, - за работу с юридическими лицами по заключению и исполнению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муниципальных контрактов, гражданско-правовых соглашений и договоров, а также за работу по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оказанию услуг физическим лицам сверх установленного муниципальным заданием Учреждения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(перевыполнение плановых показателей муниципального задания Учреждения);</w:t>
      </w:r>
    </w:p>
    <w:p w:rsidR="001506D6" w:rsidRDefault="001506D6" w:rsidP="001506D6">
      <w:pPr>
        <w:shd w:val="clear" w:color="auto" w:fill="FFFFFF"/>
        <w:tabs>
          <w:tab w:val="left" w:pos="998"/>
        </w:tabs>
        <w:spacing w:line="274" w:lineRule="exact"/>
        <w:ind w:left="14" w:right="82" w:firstLine="528"/>
        <w:jc w:val="both"/>
        <w:rPr>
          <w:rFonts w:ascii="Courier New" w:hAnsi="Courier New" w:cs="Courier New"/>
        </w:rPr>
      </w:pPr>
      <w:r>
        <w:rPr>
          <w:rFonts w:eastAsia="Times New Roman"/>
          <w:spacing w:val="-6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надбавка работникам за обеспечение производственно-творческой деятельности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Учреждения (создание условий для комфортного посещения и (или) пребывания в Учреждении,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для реализации основной деятельности Учреждения, предусмотренной уставом);</w:t>
      </w:r>
    </w:p>
    <w:p w:rsidR="001506D6" w:rsidRDefault="001506D6" w:rsidP="001506D6">
      <w:pPr>
        <w:shd w:val="clear" w:color="auto" w:fill="FFFFFF"/>
        <w:tabs>
          <w:tab w:val="left" w:pos="854"/>
        </w:tabs>
        <w:spacing w:line="278" w:lineRule="exact"/>
        <w:ind w:left="10" w:right="86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надбавка за разработку информационных и методических материалов, за выездную и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методическую работу.</w:t>
      </w:r>
    </w:p>
    <w:p w:rsidR="001506D6" w:rsidRDefault="001506D6" w:rsidP="001506D6">
      <w:pPr>
        <w:shd w:val="clear" w:color="auto" w:fill="FFFFFF"/>
        <w:spacing w:line="278" w:lineRule="exact"/>
        <w:ind w:left="547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Размер надбавок, указанных в подпунктах, - не менее 5 процентов.</w:t>
      </w:r>
    </w:p>
    <w:p w:rsidR="001506D6" w:rsidRDefault="0068080A" w:rsidP="001506D6">
      <w:pPr>
        <w:shd w:val="clear" w:color="auto" w:fill="FFFFFF"/>
        <w:tabs>
          <w:tab w:val="left" w:pos="984"/>
        </w:tabs>
        <w:spacing w:line="278" w:lineRule="exact"/>
        <w:ind w:left="14" w:right="77" w:firstLine="538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</w:t>
      </w:r>
      <w:r w:rsidR="001506D6">
        <w:rPr>
          <w:spacing w:val="-9"/>
          <w:sz w:val="24"/>
          <w:szCs w:val="24"/>
        </w:rPr>
        <w:t>.4.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Стимулирующие выплаты молодым специалистам устанавливаются в возрасте до 30 лет</w:t>
      </w:r>
      <w:r>
        <w:rPr>
          <w:rFonts w:eastAsia="Times New Roman"/>
          <w:sz w:val="24"/>
          <w:szCs w:val="24"/>
        </w:rPr>
        <w:t xml:space="preserve"> </w:t>
      </w:r>
      <w:r w:rsidR="001506D6">
        <w:rPr>
          <w:rFonts w:eastAsia="Times New Roman"/>
          <w:sz w:val="24"/>
          <w:szCs w:val="24"/>
        </w:rPr>
        <w:t>в течение 3-х первых лет работы, если отвечают одновременно следующим требованиям:</w:t>
      </w:r>
    </w:p>
    <w:p w:rsidR="001506D6" w:rsidRDefault="001506D6" w:rsidP="001506D6">
      <w:pPr>
        <w:shd w:val="clear" w:color="auto" w:fill="FFFFFF"/>
        <w:tabs>
          <w:tab w:val="left" w:pos="806"/>
        </w:tabs>
        <w:spacing w:line="278" w:lineRule="exact"/>
        <w:ind w:right="77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4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получили впервые среднее или высшее профессиональное образование, соответствующее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должности, независимо от формы получения образования и приступили к работе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специальности не позднее 3 месяцев после получения соответствующего диплома</w:t>
      </w:r>
      <w:r>
        <w:rPr>
          <w:rFonts w:eastAsia="Times New Roman"/>
          <w:sz w:val="24"/>
          <w:szCs w:val="24"/>
        </w:rPr>
        <w:br/>
        <w:t>государственного образца;</w:t>
      </w:r>
    </w:p>
    <w:p w:rsidR="001506D6" w:rsidRDefault="001506D6" w:rsidP="001506D6">
      <w:pPr>
        <w:shd w:val="clear" w:color="auto" w:fill="FFFFFF"/>
        <w:tabs>
          <w:tab w:val="left" w:pos="806"/>
        </w:tabs>
        <w:spacing w:line="278" w:lineRule="exact"/>
        <w:ind w:left="547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состоят в трудовых отношениях с Учреждением;</w:t>
      </w:r>
    </w:p>
    <w:p w:rsidR="001506D6" w:rsidRDefault="001506D6" w:rsidP="001506D6">
      <w:pPr>
        <w:shd w:val="clear" w:color="auto" w:fill="FFFFFF"/>
        <w:tabs>
          <w:tab w:val="left" w:pos="994"/>
        </w:tabs>
        <w:spacing w:line="278" w:lineRule="exact"/>
        <w:ind w:left="14" w:right="86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имеют по основному месту работы не менее установленной действующим</w:t>
      </w:r>
      <w:r>
        <w:rPr>
          <w:rFonts w:eastAsia="Times New Roman"/>
          <w:sz w:val="24"/>
          <w:szCs w:val="24"/>
        </w:rPr>
        <w:br/>
        <w:t>законодательством нормы часов за ставку заработной платы.</w:t>
      </w:r>
    </w:p>
    <w:p w:rsidR="001506D6" w:rsidRDefault="001506D6" w:rsidP="001506D6">
      <w:pPr>
        <w:shd w:val="clear" w:color="auto" w:fill="FFFFFF"/>
        <w:tabs>
          <w:tab w:val="left" w:pos="994"/>
        </w:tabs>
        <w:spacing w:line="278" w:lineRule="exact"/>
        <w:ind w:left="14" w:right="86" w:firstLine="533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Размер надбавок, указанных в подпунктах, - не менее 5 процентов.</w:t>
      </w:r>
    </w:p>
    <w:p w:rsidR="001506D6" w:rsidRDefault="001506D6" w:rsidP="001506D6">
      <w:pPr>
        <w:keepNext/>
        <w:framePr w:dropCap="drop" w:lines="2" w:wrap="auto" w:vAnchor="text" w:hAnchor="text"/>
        <w:shd w:val="clear" w:color="auto" w:fill="FFFFFF"/>
        <w:spacing w:line="204" w:lineRule="exact"/>
        <w:rPr>
          <w:b/>
          <w:bCs/>
          <w:w w:val="67"/>
          <w:position w:val="-2"/>
          <w:sz w:val="24"/>
          <w:szCs w:val="24"/>
        </w:rPr>
      </w:pPr>
    </w:p>
    <w:p w:rsidR="001506D6" w:rsidRDefault="0068080A" w:rsidP="0068080A">
      <w:pPr>
        <w:shd w:val="clear" w:color="auto" w:fill="FFFFFF"/>
        <w:tabs>
          <w:tab w:val="left" w:pos="1056"/>
        </w:tabs>
        <w:spacing w:before="19"/>
        <w:ind w:left="562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</w:t>
      </w:r>
      <w:r w:rsidR="001506D6">
        <w:rPr>
          <w:spacing w:val="-9"/>
          <w:sz w:val="24"/>
          <w:szCs w:val="24"/>
        </w:rPr>
        <w:t>.5.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 xml:space="preserve">К выплатам за выполнение особо важных и срочных работ относятся </w:t>
      </w:r>
      <w:proofErr w:type="gramStart"/>
      <w:r w:rsidR="001506D6">
        <w:rPr>
          <w:rFonts w:eastAsia="Times New Roman"/>
          <w:sz w:val="24"/>
          <w:szCs w:val="24"/>
        </w:rPr>
        <w:t>следующие</w:t>
      </w:r>
      <w:proofErr w:type="gramEnd"/>
    </w:p>
    <w:p w:rsidR="001506D6" w:rsidRDefault="001506D6" w:rsidP="001506D6">
      <w:pPr>
        <w:shd w:val="clear" w:color="auto" w:fill="FFFFFF"/>
        <w:spacing w:line="274" w:lineRule="exact"/>
        <w:ind w:left="115"/>
        <w:rPr>
          <w:rFonts w:ascii="Courier New" w:hAnsi="Courier New" w:cs="Courier New"/>
        </w:rPr>
      </w:pPr>
      <w:r>
        <w:rPr>
          <w:rFonts w:eastAsia="Times New Roman"/>
          <w:spacing w:val="-2"/>
          <w:sz w:val="24"/>
          <w:szCs w:val="24"/>
        </w:rPr>
        <w:lastRenderedPageBreak/>
        <w:t>категории выплат:</w:t>
      </w:r>
    </w:p>
    <w:p w:rsidR="001506D6" w:rsidRDefault="001506D6" w:rsidP="001506D6">
      <w:pPr>
        <w:shd w:val="clear" w:color="auto" w:fill="FFFFFF"/>
        <w:tabs>
          <w:tab w:val="left" w:pos="979"/>
        </w:tabs>
        <w:spacing w:line="274" w:lineRule="exact"/>
        <w:ind w:left="110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оперативное и результативное выполнение внеплановых (срочных, непредвиденных)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поручений;</w:t>
      </w:r>
    </w:p>
    <w:p w:rsidR="001506D6" w:rsidRDefault="001506D6" w:rsidP="001506D6">
      <w:pPr>
        <w:shd w:val="clear" w:color="auto" w:fill="FFFFFF"/>
        <w:tabs>
          <w:tab w:val="left" w:pos="898"/>
        </w:tabs>
        <w:spacing w:before="5" w:line="274" w:lineRule="exact"/>
        <w:ind w:left="638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подготовка и эффективное проведение плановых мероприятий;</w:t>
      </w:r>
    </w:p>
    <w:p w:rsidR="001506D6" w:rsidRDefault="001506D6" w:rsidP="001506D6">
      <w:pPr>
        <w:shd w:val="clear" w:color="auto" w:fill="FFFFFF"/>
        <w:tabs>
          <w:tab w:val="left" w:pos="974"/>
        </w:tabs>
        <w:spacing w:before="14" w:line="264" w:lineRule="exact"/>
        <w:ind w:left="91" w:right="5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 xml:space="preserve">обеспечение оперативного и непрерывного обслуживания населения </w:t>
      </w:r>
      <w:proofErr w:type="spellStart"/>
      <w:r w:rsidR="0068080A">
        <w:rPr>
          <w:rFonts w:eastAsia="Times New Roman"/>
          <w:sz w:val="24"/>
          <w:szCs w:val="24"/>
        </w:rPr>
        <w:t>Быстринского</w:t>
      </w:r>
      <w:proofErr w:type="spellEnd"/>
      <w:r w:rsidR="0068080A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pacing w:val="-1"/>
          <w:sz w:val="24"/>
          <w:szCs w:val="24"/>
        </w:rPr>
        <w:t>, за работу, связанную с необходимостью срочного устранения опасности, внезапно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возникшей в процессе деятельности Учреждения, непосредственно угрожающей личности и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правам граждан или других лиц.</w:t>
      </w:r>
    </w:p>
    <w:p w:rsidR="001506D6" w:rsidRDefault="001506D6" w:rsidP="001506D6">
      <w:pPr>
        <w:shd w:val="clear" w:color="auto" w:fill="FFFFFF"/>
        <w:spacing w:before="10" w:line="264" w:lineRule="exact"/>
        <w:ind w:left="624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>Размер надбавок, указанных в подпунктах, - не менее 5 процентов.</w:t>
      </w:r>
    </w:p>
    <w:p w:rsidR="001506D6" w:rsidRDefault="0068080A" w:rsidP="006A0B63">
      <w:pPr>
        <w:shd w:val="clear" w:color="auto" w:fill="FFFFFF"/>
        <w:tabs>
          <w:tab w:val="left" w:pos="989"/>
        </w:tabs>
        <w:spacing w:before="10" w:line="269" w:lineRule="exact"/>
        <w:ind w:firstLine="567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4</w:t>
      </w:r>
      <w:r w:rsidR="001506D6">
        <w:rPr>
          <w:spacing w:val="-8"/>
          <w:sz w:val="24"/>
          <w:szCs w:val="24"/>
        </w:rPr>
        <w:t>.6.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К выплатам за качество выполняемых работ относятся следующие категории выплат:</w:t>
      </w:r>
    </w:p>
    <w:p w:rsidR="001506D6" w:rsidRDefault="001506D6" w:rsidP="001506D6">
      <w:pPr>
        <w:shd w:val="clear" w:color="auto" w:fill="FFFFFF"/>
        <w:tabs>
          <w:tab w:val="left" w:pos="931"/>
        </w:tabs>
        <w:spacing w:line="269" w:lineRule="exact"/>
        <w:ind w:left="77" w:right="29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высокий уровень исполнительской дисциплины (качественное ведение документации,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своевременное представление отчетов, отсутствие замечаний и жалоб);</w:t>
      </w:r>
    </w:p>
    <w:p w:rsidR="001506D6" w:rsidRDefault="001506D6" w:rsidP="001506D6">
      <w:pPr>
        <w:shd w:val="clear" w:color="auto" w:fill="FFFFFF"/>
        <w:tabs>
          <w:tab w:val="left" w:pos="869"/>
        </w:tabs>
        <w:spacing w:line="269" w:lineRule="exact"/>
        <w:ind w:left="610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оперативное и результативное выполнение порученной работы;</w:t>
      </w:r>
    </w:p>
    <w:p w:rsidR="001506D6" w:rsidRDefault="001506D6" w:rsidP="001506D6">
      <w:pPr>
        <w:shd w:val="clear" w:color="auto" w:fill="FFFFFF"/>
        <w:tabs>
          <w:tab w:val="left" w:pos="979"/>
        </w:tabs>
        <w:spacing w:before="24" w:line="245" w:lineRule="exact"/>
        <w:ind w:left="58" w:right="38" w:firstLine="552"/>
        <w:jc w:val="both"/>
        <w:rPr>
          <w:rFonts w:ascii="Courier New" w:hAnsi="Courier New" w:cs="Courier New"/>
        </w:rPr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работникам, которым присвоены почетные звания, соответствующие исполняемой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трудовой функции:</w:t>
      </w:r>
    </w:p>
    <w:p w:rsidR="001506D6" w:rsidRDefault="001506D6" w:rsidP="001506D6">
      <w:pPr>
        <w:numPr>
          <w:ilvl w:val="0"/>
          <w:numId w:val="13"/>
        </w:numPr>
        <w:shd w:val="clear" w:color="auto" w:fill="FFFFFF"/>
        <w:tabs>
          <w:tab w:val="left" w:pos="754"/>
        </w:tabs>
        <w:spacing w:before="19" w:line="274" w:lineRule="exact"/>
        <w:ind w:right="2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почетное звание "Народный" (с указанием профессии)" - в размере 35 процентов от </w:t>
      </w:r>
      <w:r>
        <w:rPr>
          <w:rFonts w:eastAsia="Times New Roman"/>
          <w:sz w:val="24"/>
          <w:szCs w:val="24"/>
        </w:rPr>
        <w:t>минимального оклада;</w:t>
      </w:r>
    </w:p>
    <w:p w:rsidR="001506D6" w:rsidRDefault="001506D6" w:rsidP="001506D6">
      <w:pPr>
        <w:numPr>
          <w:ilvl w:val="0"/>
          <w:numId w:val="13"/>
        </w:numPr>
        <w:shd w:val="clear" w:color="auto" w:fill="FFFFFF"/>
        <w:tabs>
          <w:tab w:val="left" w:pos="754"/>
        </w:tabs>
        <w:spacing w:line="274" w:lineRule="exact"/>
        <w:ind w:right="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почетное звание "Заслуженный" (с указанием профессии)" - в размере 30 процентов от минимального оклада.</w:t>
      </w:r>
    </w:p>
    <w:p w:rsidR="001506D6" w:rsidRDefault="001506D6" w:rsidP="001506D6">
      <w:pPr>
        <w:shd w:val="clear" w:color="auto" w:fill="FFFFFF"/>
        <w:tabs>
          <w:tab w:val="left" w:pos="878"/>
        </w:tabs>
        <w:spacing w:before="14" w:line="274" w:lineRule="exact"/>
        <w:ind w:left="38" w:right="48" w:firstLine="552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работникам, награжденным ведомственными знаками отличия Министерства культуры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СССР, Министерства культуры Российской Федерации, Министерства культуры и массовых</w:t>
      </w:r>
      <w:r w:rsidR="0068080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коммуникаций Российской Федерации, Министерства образования СССР, Министерства</w:t>
      </w:r>
      <w:r w:rsidR="00680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Российской Федерации, Министерства образования и науки Российской Федерации,</w:t>
      </w:r>
      <w:r w:rsidR="0068080A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 xml:space="preserve"> размере 10 процентов от минимального оклада.</w:t>
      </w:r>
    </w:p>
    <w:p w:rsidR="001506D6" w:rsidRDefault="001506D6" w:rsidP="001506D6">
      <w:pPr>
        <w:shd w:val="clear" w:color="auto" w:fill="FFFFFF"/>
        <w:spacing w:before="10" w:line="274" w:lineRule="exact"/>
        <w:ind w:left="34" w:right="62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При наличии у работника Учреждения ученой степени, почетного звания и знака отличия </w:t>
      </w:r>
      <w:r>
        <w:rPr>
          <w:rFonts w:eastAsia="Times New Roman"/>
          <w:sz w:val="24"/>
          <w:szCs w:val="24"/>
        </w:rPr>
        <w:t>надбавки устанавливаются по каждому из этих оснований.</w:t>
      </w:r>
    </w:p>
    <w:p w:rsidR="001506D6" w:rsidRDefault="0068080A" w:rsidP="001506D6">
      <w:pPr>
        <w:shd w:val="clear" w:color="auto" w:fill="FFFFFF"/>
        <w:tabs>
          <w:tab w:val="left" w:pos="989"/>
        </w:tabs>
        <w:spacing w:line="274" w:lineRule="exact"/>
        <w:ind w:left="576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</w:t>
      </w:r>
      <w:r w:rsidR="001506D6">
        <w:rPr>
          <w:spacing w:val="-9"/>
          <w:sz w:val="24"/>
          <w:szCs w:val="24"/>
        </w:rPr>
        <w:t>.7.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>К премиальным выплатам по итогам работы относятся:</w:t>
      </w:r>
    </w:p>
    <w:p w:rsidR="001506D6" w:rsidRDefault="001506D6" w:rsidP="001506D6">
      <w:pPr>
        <w:shd w:val="clear" w:color="auto" w:fill="FFFFFF"/>
        <w:tabs>
          <w:tab w:val="left" w:pos="811"/>
        </w:tabs>
        <w:spacing w:line="274" w:lineRule="exact"/>
        <w:ind w:left="562"/>
        <w:rPr>
          <w:rFonts w:ascii="Courier New" w:hAnsi="Courier New" w:cs="Courier New"/>
        </w:rPr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премии за работу в календарном периоде (месяц или квартал, год);</w:t>
      </w:r>
    </w:p>
    <w:p w:rsidR="001506D6" w:rsidRDefault="001506D6" w:rsidP="001506D6">
      <w:pPr>
        <w:shd w:val="clear" w:color="auto" w:fill="FFFFFF"/>
        <w:tabs>
          <w:tab w:val="left" w:pos="811"/>
        </w:tabs>
        <w:spacing w:line="274" w:lineRule="exact"/>
        <w:ind w:left="562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премии за особые заслуги;</w:t>
      </w:r>
    </w:p>
    <w:p w:rsidR="001506D6" w:rsidRDefault="001506D6" w:rsidP="001506D6">
      <w:pPr>
        <w:shd w:val="clear" w:color="auto" w:fill="FFFFFF"/>
        <w:tabs>
          <w:tab w:val="left" w:pos="811"/>
        </w:tabs>
        <w:spacing w:line="274" w:lineRule="exact"/>
        <w:ind w:left="562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премии за многолетний добросовестный труд.</w:t>
      </w:r>
    </w:p>
    <w:p w:rsidR="001506D6" w:rsidRDefault="0068080A" w:rsidP="0068080A">
      <w:pPr>
        <w:shd w:val="clear" w:color="auto" w:fill="FFFFFF"/>
        <w:tabs>
          <w:tab w:val="left" w:pos="1003"/>
        </w:tabs>
        <w:spacing w:before="10" w:line="274" w:lineRule="exact"/>
        <w:ind w:right="8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4.8. </w:t>
      </w:r>
      <w:r w:rsidR="001506D6">
        <w:rPr>
          <w:rFonts w:eastAsia="Times New Roman"/>
          <w:sz w:val="24"/>
          <w:szCs w:val="24"/>
        </w:rPr>
        <w:t xml:space="preserve">Условиями премирования работника за работу в календарном периоде (месяц или </w:t>
      </w:r>
      <w:r w:rsidR="001506D6">
        <w:rPr>
          <w:rFonts w:eastAsia="Times New Roman"/>
          <w:spacing w:val="-1"/>
          <w:sz w:val="24"/>
          <w:szCs w:val="24"/>
        </w:rPr>
        <w:t xml:space="preserve">квартал, год) являются: отсутствие фактов применения дисциплинарных взысканий к работнику в </w:t>
      </w:r>
      <w:r w:rsidR="001506D6">
        <w:rPr>
          <w:rFonts w:eastAsia="Times New Roman"/>
          <w:sz w:val="24"/>
          <w:szCs w:val="24"/>
        </w:rPr>
        <w:t xml:space="preserve">соответствующем календарном периоде, отсутствие обращений и заявлений граждан на </w:t>
      </w:r>
      <w:r w:rsidR="001506D6">
        <w:rPr>
          <w:rFonts w:eastAsia="Times New Roman"/>
          <w:spacing w:val="-1"/>
          <w:sz w:val="24"/>
          <w:szCs w:val="24"/>
        </w:rPr>
        <w:t xml:space="preserve">некачественное оказание услуг (выполнение работ) работником в случаях, если оказание услуг </w:t>
      </w:r>
      <w:r w:rsidR="001506D6">
        <w:rPr>
          <w:rFonts w:eastAsia="Times New Roman"/>
          <w:sz w:val="24"/>
          <w:szCs w:val="24"/>
        </w:rPr>
        <w:t>(выполнение работ) входит в должностные обязанности работника.</w:t>
      </w:r>
    </w:p>
    <w:p w:rsidR="001506D6" w:rsidRDefault="0068080A" w:rsidP="0068080A">
      <w:pPr>
        <w:shd w:val="clear" w:color="auto" w:fill="FFFFFF"/>
        <w:tabs>
          <w:tab w:val="left" w:pos="1003"/>
        </w:tabs>
        <w:spacing w:line="274" w:lineRule="exact"/>
        <w:ind w:right="86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4.9. </w:t>
      </w:r>
      <w:r w:rsidR="001506D6">
        <w:rPr>
          <w:rFonts w:eastAsia="Times New Roman"/>
          <w:spacing w:val="-1"/>
          <w:sz w:val="24"/>
          <w:szCs w:val="24"/>
        </w:rPr>
        <w:t xml:space="preserve">Основанием выплаты премии по итогам работы в месяц или квартал является наличие </w:t>
      </w:r>
      <w:r w:rsidR="001506D6">
        <w:rPr>
          <w:rFonts w:eastAsia="Times New Roman"/>
          <w:spacing w:val="-2"/>
          <w:sz w:val="24"/>
          <w:szCs w:val="24"/>
        </w:rPr>
        <w:t xml:space="preserve">конкретных результатов исполнения своих трудовых (должностных) обязанностей, установленных </w:t>
      </w:r>
      <w:r w:rsidR="001506D6">
        <w:rPr>
          <w:rFonts w:eastAsia="Times New Roman"/>
          <w:sz w:val="24"/>
          <w:szCs w:val="24"/>
        </w:rPr>
        <w:t>соответствующими трудовыми договорами работников, исполненных качественно и в срок.</w:t>
      </w:r>
    </w:p>
    <w:p w:rsidR="001506D6" w:rsidRDefault="001506D6" w:rsidP="001506D6">
      <w:pPr>
        <w:shd w:val="clear" w:color="auto" w:fill="FFFFFF"/>
        <w:spacing w:line="274" w:lineRule="exact"/>
        <w:ind w:left="5" w:right="96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Основаниями выплаты премии по итогам работы за год является участие в выполнении </w:t>
      </w:r>
      <w:r>
        <w:rPr>
          <w:rFonts w:eastAsia="Times New Roman"/>
          <w:sz w:val="24"/>
          <w:szCs w:val="24"/>
        </w:rPr>
        <w:t>муниципального задания Учреждения.</w:t>
      </w:r>
    </w:p>
    <w:p w:rsidR="001506D6" w:rsidRDefault="001506D6" w:rsidP="001506D6">
      <w:pPr>
        <w:shd w:val="clear" w:color="auto" w:fill="FFFFFF"/>
        <w:spacing w:line="274" w:lineRule="exact"/>
        <w:ind w:left="10" w:right="91" w:firstLine="542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Степень участия в выполнении муниципального задания Учреждения определяется руководителем, в непосредственном подчинении которого находится работник.</w:t>
      </w:r>
    </w:p>
    <w:p w:rsidR="001506D6" w:rsidRDefault="0068080A" w:rsidP="001506D6">
      <w:pPr>
        <w:shd w:val="clear" w:color="auto" w:fill="FFFFFF"/>
        <w:tabs>
          <w:tab w:val="left" w:pos="1085"/>
        </w:tabs>
        <w:spacing w:line="274" w:lineRule="exact"/>
        <w:ind w:left="552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4</w:t>
      </w:r>
      <w:r w:rsidR="001506D6">
        <w:rPr>
          <w:spacing w:val="-8"/>
          <w:sz w:val="24"/>
          <w:szCs w:val="24"/>
        </w:rPr>
        <w:t>.10.</w:t>
      </w:r>
      <w:r w:rsidR="001506D6">
        <w:rPr>
          <w:sz w:val="24"/>
          <w:szCs w:val="24"/>
        </w:rPr>
        <w:tab/>
      </w:r>
      <w:r w:rsidR="001506D6">
        <w:rPr>
          <w:rFonts w:eastAsia="Times New Roman"/>
          <w:sz w:val="24"/>
          <w:szCs w:val="24"/>
        </w:rPr>
        <w:t xml:space="preserve">Премирование за особые заслуги работника производится </w:t>
      </w:r>
      <w:proofErr w:type="gramStart"/>
      <w:r w:rsidR="001506D6">
        <w:rPr>
          <w:rFonts w:eastAsia="Times New Roman"/>
          <w:sz w:val="24"/>
          <w:szCs w:val="24"/>
        </w:rPr>
        <w:t>при</w:t>
      </w:r>
      <w:proofErr w:type="gramEnd"/>
      <w:r w:rsidR="001506D6">
        <w:rPr>
          <w:rFonts w:eastAsia="Times New Roman"/>
          <w:sz w:val="24"/>
          <w:szCs w:val="24"/>
        </w:rPr>
        <w:t>:</w:t>
      </w:r>
    </w:p>
    <w:p w:rsidR="001506D6" w:rsidRDefault="001506D6" w:rsidP="001506D6">
      <w:pPr>
        <w:shd w:val="clear" w:color="auto" w:fill="FFFFFF"/>
        <w:spacing w:line="274" w:lineRule="exact"/>
        <w:ind w:right="86" w:firstLine="533"/>
        <w:jc w:val="both"/>
        <w:rPr>
          <w:rFonts w:ascii="Courier New" w:hAnsi="Courier New" w:cs="Courier New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а) поощрении работника Президентом Российской Федерации, Правительством Российской </w:t>
      </w:r>
      <w:r>
        <w:rPr>
          <w:rFonts w:eastAsia="Times New Roman"/>
          <w:sz w:val="24"/>
          <w:szCs w:val="24"/>
        </w:rPr>
        <w:t xml:space="preserve">Федерации, присвоении работнику почетных званий Российской Федерации, награждении </w:t>
      </w:r>
      <w:r>
        <w:rPr>
          <w:rFonts w:eastAsia="Times New Roman"/>
          <w:spacing w:val="-1"/>
          <w:sz w:val="24"/>
          <w:szCs w:val="24"/>
        </w:rPr>
        <w:t xml:space="preserve">работника знаками отличия Российской Федерации, награждении работника орденами и медалями </w:t>
      </w:r>
      <w:r>
        <w:rPr>
          <w:rFonts w:eastAsia="Times New Roman"/>
          <w:sz w:val="24"/>
          <w:szCs w:val="24"/>
        </w:rPr>
        <w:t>Российской Федерации - в размере до 3-х минимальных окладов работника единовременно в течение 3-х месяцев с момента представления копии наградных документов руководителю Учреждения и в исполнительный орган местной власти, на который возложено осуществление функций и</w:t>
      </w:r>
      <w:proofErr w:type="gramEnd"/>
      <w:r>
        <w:rPr>
          <w:rFonts w:eastAsia="Times New Roman"/>
          <w:sz w:val="24"/>
          <w:szCs w:val="24"/>
        </w:rPr>
        <w:t xml:space="preserve"> полномочий учредителя Учреждения (далее - Учредитель), в котором работник исполняет трудовую функцию, но не позднее истечения года, в котором состоялось поощрение (присвоение почетных званий, награждение знаками отличия);</w:t>
      </w:r>
    </w:p>
    <w:p w:rsidR="00561FCB" w:rsidRDefault="00561FCB" w:rsidP="00561FCB">
      <w:pPr>
        <w:shd w:val="clear" w:color="auto" w:fill="FFFFFF"/>
        <w:spacing w:line="269" w:lineRule="exact"/>
        <w:ind w:left="91" w:right="29" w:firstLine="533"/>
        <w:jc w:val="both"/>
        <w:rPr>
          <w:rFonts w:ascii="Courier New" w:hAnsi="Courier New" w:cs="Courier New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б) награждении работника ведомственными наградами Министерства культуры Российской </w:t>
      </w:r>
      <w:r>
        <w:rPr>
          <w:rFonts w:eastAsia="Times New Roman"/>
          <w:sz w:val="24"/>
          <w:szCs w:val="24"/>
        </w:rPr>
        <w:t xml:space="preserve">Федерации и (или) Министерства образования и науки Российской Федерации </w:t>
      </w:r>
      <w:r>
        <w:rPr>
          <w:rFonts w:eastAsia="Times New Roman"/>
          <w:sz w:val="24"/>
          <w:szCs w:val="24"/>
        </w:rPr>
        <w:lastRenderedPageBreak/>
        <w:t xml:space="preserve">- в размере до 2-х </w:t>
      </w:r>
      <w:r>
        <w:rPr>
          <w:rFonts w:eastAsia="Times New Roman"/>
          <w:spacing w:val="-1"/>
          <w:sz w:val="24"/>
          <w:szCs w:val="24"/>
        </w:rPr>
        <w:t xml:space="preserve">минимальных окладов работника единовременно в течение 3-х месяцев с момента представления </w:t>
      </w:r>
      <w:r>
        <w:rPr>
          <w:rFonts w:eastAsia="Times New Roman"/>
          <w:sz w:val="24"/>
          <w:szCs w:val="24"/>
        </w:rPr>
        <w:t>копий наградных документов руководителю Учреждения и работодателю, но не позднее истечения года, в котором состоялось награждение ведомственными наградами.</w:t>
      </w:r>
      <w:proofErr w:type="gramEnd"/>
    </w:p>
    <w:p w:rsidR="00561FCB" w:rsidRDefault="00561FCB" w:rsidP="00561FCB">
      <w:pPr>
        <w:framePr w:w="322" w:h="1181" w:hRule="exact" w:hSpace="38" w:wrap="auto" w:vAnchor="text" w:hAnchor="text" w:x="9591" w:y="452"/>
        <w:shd w:val="clear" w:color="auto" w:fill="FFFFFF"/>
        <w:spacing w:line="509" w:lineRule="exact"/>
        <w:rPr>
          <w:rFonts w:ascii="Courier New" w:hAnsi="Courier New" w:cs="Courier New"/>
        </w:rPr>
      </w:pPr>
    </w:p>
    <w:p w:rsidR="00561FCB" w:rsidRDefault="00561FCB" w:rsidP="00561FCB">
      <w:pPr>
        <w:framePr w:w="322" w:h="1181" w:hRule="exact" w:hSpace="38" w:wrap="auto" w:vAnchor="text" w:hAnchor="text" w:x="9591" w:y="452"/>
        <w:shd w:val="clear" w:color="auto" w:fill="FFFFFF"/>
        <w:spacing w:before="437"/>
        <w:ind w:left="29"/>
        <w:rPr>
          <w:rFonts w:ascii="Courier New" w:hAnsi="Courier New" w:cs="Courier New"/>
        </w:rPr>
      </w:pPr>
    </w:p>
    <w:p w:rsidR="00561FCB" w:rsidRDefault="00561FCB" w:rsidP="00561FCB">
      <w:pPr>
        <w:shd w:val="clear" w:color="auto" w:fill="FFFFFF"/>
        <w:tabs>
          <w:tab w:val="left" w:pos="9639"/>
        </w:tabs>
        <w:spacing w:line="269" w:lineRule="exact"/>
        <w:ind w:left="91" w:right="43" w:firstLine="538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Районный коэффициент и процентная надбавка за работу в южных районах Ирк</w:t>
      </w:r>
      <w:r>
        <w:rPr>
          <w:rFonts w:eastAsia="Times New Roman"/>
          <w:spacing w:val="-1"/>
          <w:sz w:val="24"/>
          <w:szCs w:val="24"/>
        </w:rPr>
        <w:t>утской области при расчёте размера премий за особые заслуги не начисляются.</w:t>
      </w:r>
    </w:p>
    <w:p w:rsidR="00561FCB" w:rsidRDefault="00561FCB" w:rsidP="00561FCB">
      <w:pPr>
        <w:shd w:val="clear" w:color="auto" w:fill="FFFFFF"/>
        <w:tabs>
          <w:tab w:val="left" w:pos="1162"/>
          <w:tab w:val="left" w:pos="9384"/>
        </w:tabs>
        <w:spacing w:line="269" w:lineRule="exact"/>
        <w:ind w:left="595"/>
        <w:rPr>
          <w:rFonts w:ascii="Courier New" w:hAnsi="Courier New" w:cs="Courier New"/>
        </w:rPr>
      </w:pPr>
      <w:r>
        <w:rPr>
          <w:spacing w:val="-7"/>
          <w:sz w:val="24"/>
          <w:szCs w:val="24"/>
        </w:rPr>
        <w:t>4.11.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Премии за многолетний добросовестный труд выплачиваются </w:t>
      </w:r>
      <w:proofErr w:type="gramStart"/>
      <w:r>
        <w:rPr>
          <w:rFonts w:eastAsia="Times New Roman"/>
          <w:spacing w:val="-1"/>
          <w:sz w:val="24"/>
          <w:szCs w:val="24"/>
        </w:rPr>
        <w:t>к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|</w:t>
      </w:r>
    </w:p>
    <w:p w:rsidR="00561FCB" w:rsidRDefault="00561FCB" w:rsidP="00561FCB">
      <w:pPr>
        <w:numPr>
          <w:ilvl w:val="0"/>
          <w:numId w:val="15"/>
        </w:numPr>
        <w:shd w:val="clear" w:color="auto" w:fill="FFFFFF"/>
        <w:tabs>
          <w:tab w:val="left" w:pos="744"/>
          <w:tab w:val="left" w:pos="9394"/>
        </w:tabs>
        <w:spacing w:line="269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юбилейным датам Учреждения;</w:t>
      </w:r>
      <w:r>
        <w:rPr>
          <w:rFonts w:ascii="Arial" w:eastAsia="Times New Roman" w:cs="Arial"/>
          <w:sz w:val="24"/>
          <w:szCs w:val="24"/>
        </w:rPr>
        <w:tab/>
      </w:r>
    </w:p>
    <w:p w:rsidR="00561FCB" w:rsidRDefault="00561FCB" w:rsidP="00561FCB">
      <w:pPr>
        <w:numPr>
          <w:ilvl w:val="0"/>
          <w:numId w:val="15"/>
        </w:numPr>
        <w:shd w:val="clear" w:color="auto" w:fill="FFFFFF"/>
        <w:tabs>
          <w:tab w:val="left" w:pos="744"/>
          <w:tab w:val="left" w:pos="9398"/>
        </w:tabs>
        <w:spacing w:line="269" w:lineRule="exac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юбилейным датам со дня рождения работника;</w:t>
      </w:r>
      <w:r>
        <w:rPr>
          <w:rFonts w:ascii="Arial" w:eastAsia="Times New Roman" w:cs="Arial"/>
          <w:sz w:val="24"/>
          <w:szCs w:val="24"/>
        </w:rPr>
        <w:tab/>
      </w:r>
    </w:p>
    <w:p w:rsidR="00561FCB" w:rsidRDefault="00561FCB" w:rsidP="00561FCB">
      <w:pPr>
        <w:shd w:val="clear" w:color="auto" w:fill="FFFFFF"/>
        <w:tabs>
          <w:tab w:val="left" w:pos="744"/>
        </w:tabs>
        <w:spacing w:before="5" w:line="269" w:lineRule="exact"/>
        <w:ind w:right="461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юбилейным датам со дня поступления на работу в Учреждение. </w:t>
      </w:r>
    </w:p>
    <w:p w:rsidR="00561FCB" w:rsidRDefault="00561FCB" w:rsidP="00561FCB">
      <w:pPr>
        <w:shd w:val="clear" w:color="auto" w:fill="FFFFFF"/>
        <w:tabs>
          <w:tab w:val="left" w:pos="744"/>
        </w:tabs>
        <w:spacing w:before="5" w:line="269" w:lineRule="exact"/>
        <w:ind w:right="4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Юбилейной датой  со дня рождения признается  пятидесятилетие  и  последующие</w:t>
      </w:r>
    </w:p>
    <w:p w:rsidR="00561FCB" w:rsidRDefault="00561FCB" w:rsidP="00561FCB">
      <w:pPr>
        <w:shd w:val="clear" w:color="auto" w:fill="FFFFFF"/>
        <w:spacing w:line="269" w:lineRule="exact"/>
        <w:ind w:left="53" w:right="53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кратные пяти. Юбилейной датой со дня поступления на работу в Учреждение признается дата, в которую работник отработал в Учреждении количество лет, кратное 5, включая период</w:t>
      </w:r>
      <w:proofErr w:type="gramStart"/>
      <w:r>
        <w:rPr>
          <w:rFonts w:eastAsia="Times New Roman"/>
          <w:sz w:val="24"/>
          <w:szCs w:val="24"/>
        </w:rPr>
        <w:t xml:space="preserve">,, </w:t>
      </w:r>
      <w:proofErr w:type="gramEnd"/>
      <w:r>
        <w:rPr>
          <w:rFonts w:eastAsia="Times New Roman"/>
          <w:sz w:val="24"/>
          <w:szCs w:val="24"/>
        </w:rPr>
        <w:t xml:space="preserve">когда </w:t>
      </w:r>
      <w:r>
        <w:rPr>
          <w:rFonts w:eastAsia="Times New Roman"/>
          <w:spacing w:val="-1"/>
          <w:sz w:val="24"/>
          <w:szCs w:val="24"/>
        </w:rPr>
        <w:t xml:space="preserve">работник фактически не работал, но за ним в соответствии с законодательством сохранялось место </w:t>
      </w:r>
      <w:r>
        <w:rPr>
          <w:rFonts w:eastAsia="Times New Roman"/>
          <w:sz w:val="24"/>
          <w:szCs w:val="24"/>
        </w:rPr>
        <w:t>работы (должность).</w:t>
      </w:r>
    </w:p>
    <w:p w:rsidR="00561FCB" w:rsidRDefault="00561FCB" w:rsidP="00561FCB">
      <w:pPr>
        <w:shd w:val="clear" w:color="auto" w:fill="FFFFFF"/>
        <w:spacing w:before="10" w:line="274" w:lineRule="exact"/>
        <w:ind w:left="53" w:firstLine="542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Районный коэффициент и процентная надбавка за работу в южных районах Иркутской </w:t>
      </w:r>
      <w:r>
        <w:rPr>
          <w:rFonts w:eastAsia="Times New Roman"/>
          <w:spacing w:val="-1"/>
          <w:sz w:val="24"/>
          <w:szCs w:val="24"/>
        </w:rPr>
        <w:t>области при определении размера премий за многолетний добросовестный труд не начисляется</w:t>
      </w:r>
      <w:r w:rsidR="006A0B63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561FCB" w:rsidRDefault="00561FCB" w:rsidP="00561FCB">
      <w:pPr>
        <w:shd w:val="clear" w:color="auto" w:fill="FFFFFF"/>
        <w:spacing w:before="10" w:line="274" w:lineRule="exact"/>
        <w:ind w:left="53" w:firstLine="542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4.12.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Стимулирующие выплаты (за исключением премиальных выплат за особые заслуги) </w:t>
      </w:r>
      <w:r>
        <w:rPr>
          <w:rFonts w:eastAsia="Times New Roman"/>
          <w:sz w:val="24"/>
          <w:szCs w:val="24"/>
        </w:rPr>
        <w:t>устанавливаются работнику с учетом:</w:t>
      </w:r>
    </w:p>
    <w:p w:rsidR="00561FCB" w:rsidRDefault="00561FCB" w:rsidP="00561FCB">
      <w:pPr>
        <w:shd w:val="clear" w:color="auto" w:fill="FFFFFF"/>
        <w:tabs>
          <w:tab w:val="left" w:pos="979"/>
        </w:tabs>
        <w:spacing w:before="5" w:line="274" w:lineRule="exact"/>
        <w:ind w:left="38" w:right="86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5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показателей, позволяющих оценить результативность и качество его работы в</w:t>
      </w:r>
      <w:r>
        <w:rPr>
          <w:rFonts w:eastAsia="Times New Roman"/>
          <w:sz w:val="24"/>
          <w:szCs w:val="24"/>
        </w:rPr>
        <w:br/>
        <w:t>Учреждении;</w:t>
      </w:r>
    </w:p>
    <w:p w:rsidR="00561FCB" w:rsidRDefault="00561FCB" w:rsidP="00561FCB">
      <w:pPr>
        <w:framePr w:w="710" w:h="869" w:hRule="exact" w:hSpace="38" w:wrap="auto" w:vAnchor="text" w:hAnchor="text" w:x="9591" w:y="-33"/>
        <w:shd w:val="clear" w:color="auto" w:fill="FFFFFF"/>
        <w:spacing w:line="278" w:lineRule="exact"/>
        <w:jc w:val="center"/>
        <w:rPr>
          <w:rFonts w:ascii="Courier New" w:hAnsi="Courier New" w:cs="Courier New"/>
        </w:rPr>
      </w:pPr>
    </w:p>
    <w:p w:rsidR="00561FCB" w:rsidRDefault="00561FCB" w:rsidP="00561FCB">
      <w:pPr>
        <w:shd w:val="clear" w:color="auto" w:fill="FFFFFF"/>
        <w:tabs>
          <w:tab w:val="left" w:pos="869"/>
          <w:tab w:val="left" w:pos="9360"/>
        </w:tabs>
        <w:spacing w:before="10" w:line="274" w:lineRule="exact"/>
        <w:ind w:left="29" w:right="-99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комиссии по определению размеров стимулирующих выплат)</w:t>
      </w:r>
      <w:r>
        <w:rPr>
          <w:rFonts w:eastAsia="Times New Roman"/>
          <w:sz w:val="24"/>
          <w:szCs w:val="24"/>
        </w:rPr>
        <w:t xml:space="preserve">,  если иное не установлено настоящим </w:t>
      </w:r>
      <w:r>
        <w:rPr>
          <w:rFonts w:eastAsia="Times New Roman"/>
          <w:spacing w:val="-4"/>
          <w:sz w:val="24"/>
          <w:szCs w:val="24"/>
        </w:rPr>
        <w:t>Положением.</w:t>
      </w:r>
      <w:r>
        <w:rPr>
          <w:rFonts w:ascii="Arial" w:eastAsia="Times New Roman" w:cs="Arial"/>
          <w:sz w:val="24"/>
          <w:szCs w:val="24"/>
        </w:rPr>
        <w:tab/>
      </w:r>
    </w:p>
    <w:p w:rsidR="00561FCB" w:rsidRDefault="00561FCB" w:rsidP="00561FCB">
      <w:pPr>
        <w:shd w:val="clear" w:color="auto" w:fill="FFFFFF"/>
        <w:spacing w:line="274" w:lineRule="exact"/>
        <w:ind w:left="29" w:right="10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Положение о составе и порядке работы комиссии по определению размеров стимулирующих  </w:t>
      </w:r>
      <w:r>
        <w:rPr>
          <w:rFonts w:eastAsia="Times New Roman"/>
          <w:sz w:val="24"/>
          <w:szCs w:val="24"/>
        </w:rPr>
        <w:t>выплат утверждается локальным правовым актом Учреждения.</w:t>
      </w:r>
    </w:p>
    <w:p w:rsidR="00561FCB" w:rsidRDefault="00561FCB" w:rsidP="006A0B63">
      <w:pPr>
        <w:shd w:val="clear" w:color="auto" w:fill="FFFFFF"/>
        <w:tabs>
          <w:tab w:val="left" w:pos="1258"/>
        </w:tabs>
        <w:spacing w:before="5" w:line="274" w:lineRule="exact"/>
        <w:ind w:left="19" w:firstLine="552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  перечня   показателей   результативности   и   качества   выполнения должностных обязанностей работниками, используемых для начисления стимулирующих выплат, производится   на  основе   наименований   и  условий   осуществления   выплат  стимулирующего характера, установленных настоящим Положением, выплата которых производится в пределах фонда оплаты труда, утвержденного в бюджете посел</w:t>
      </w:r>
      <w:r w:rsidR="006A0B63">
        <w:rPr>
          <w:rFonts w:eastAsia="Times New Roman"/>
          <w:sz w:val="24"/>
          <w:szCs w:val="24"/>
        </w:rPr>
        <w:t>ения</w:t>
      </w:r>
      <w:r>
        <w:rPr>
          <w:rFonts w:eastAsia="Times New Roman"/>
          <w:sz w:val="24"/>
          <w:szCs w:val="24"/>
        </w:rPr>
        <w:t xml:space="preserve"> на соответствующий  финансовый год</w:t>
      </w:r>
      <w:r w:rsidR="006A0B63">
        <w:rPr>
          <w:rFonts w:eastAsia="Times New Roman"/>
          <w:sz w:val="24"/>
          <w:szCs w:val="24"/>
        </w:rPr>
        <w:t>.</w:t>
      </w:r>
    </w:p>
    <w:p w:rsidR="00561FCB" w:rsidRDefault="00561FCB" w:rsidP="00561FCB">
      <w:pPr>
        <w:shd w:val="clear" w:color="auto" w:fill="FFFFFF"/>
        <w:spacing w:line="274" w:lineRule="exact"/>
        <w:ind w:left="5" w:right="110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>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работодателя (далее -</w:t>
      </w:r>
      <w:r w:rsidR="006A0B63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перечень показателей результативности работы руководителя).</w:t>
      </w:r>
    </w:p>
    <w:p w:rsidR="00561FCB" w:rsidRDefault="00561FCB" w:rsidP="00561FCB">
      <w:pPr>
        <w:shd w:val="clear" w:color="auto" w:fill="FFFFFF"/>
        <w:spacing w:line="274" w:lineRule="exact"/>
        <w:ind w:left="5" w:right="115" w:firstLine="533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Перечень показателей результативности и качества выполнения должностных обязанностей заместителем руководителя Учреждения установлен в соответствии с приложением № 2 к настоящему Положению.</w:t>
      </w:r>
    </w:p>
    <w:p w:rsidR="00561FCB" w:rsidRDefault="00561FCB" w:rsidP="00561FCB">
      <w:pPr>
        <w:shd w:val="clear" w:color="auto" w:fill="FFFFFF"/>
        <w:spacing w:line="283" w:lineRule="exact"/>
        <w:ind w:left="5" w:right="125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Перечень показателей результативности и качества выполнения должностных обязанностей </w:t>
      </w:r>
      <w:r>
        <w:rPr>
          <w:rFonts w:eastAsia="Times New Roman"/>
          <w:sz w:val="24"/>
          <w:szCs w:val="24"/>
        </w:rPr>
        <w:t>иными работниками устанавливается и утверждается локальным правовым актом Учреждения.</w:t>
      </w:r>
    </w:p>
    <w:p w:rsidR="00561FCB" w:rsidRDefault="00561FCB" w:rsidP="00561FCB">
      <w:pPr>
        <w:shd w:val="clear" w:color="auto" w:fill="FFFFFF"/>
        <w:spacing w:line="283" w:lineRule="exact"/>
        <w:ind w:left="5" w:right="125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Перечнем определяются качественные и количественные показатели и (или) порядок их </w:t>
      </w:r>
      <w:r>
        <w:rPr>
          <w:rFonts w:eastAsia="Times New Roman"/>
          <w:sz w:val="24"/>
          <w:szCs w:val="24"/>
        </w:rPr>
        <w:t>определения для каждой конкретной стимулирующей выплаты.</w:t>
      </w:r>
    </w:p>
    <w:p w:rsidR="00561FCB" w:rsidRDefault="00561FCB" w:rsidP="00561FCB">
      <w:pPr>
        <w:shd w:val="clear" w:color="auto" w:fill="FFFFFF"/>
        <w:spacing w:line="283" w:lineRule="exact"/>
        <w:ind w:right="125" w:firstLine="538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При достижении новых показателей, определяемых перечнем, размеры стимулирующих выплат подлежат пересмотру.</w:t>
      </w:r>
    </w:p>
    <w:p w:rsidR="00561FCB" w:rsidRDefault="00561FCB" w:rsidP="00561FCB">
      <w:pPr>
        <w:shd w:val="clear" w:color="auto" w:fill="FFFFFF"/>
        <w:tabs>
          <w:tab w:val="left" w:pos="1090"/>
        </w:tabs>
        <w:spacing w:line="288" w:lineRule="exact"/>
        <w:ind w:right="120" w:firstLine="538"/>
        <w:jc w:val="both"/>
        <w:rPr>
          <w:rFonts w:ascii="Courier New" w:hAnsi="Courier New" w:cs="Courier New"/>
        </w:rPr>
      </w:pPr>
      <w:r>
        <w:rPr>
          <w:spacing w:val="-7"/>
          <w:sz w:val="24"/>
          <w:szCs w:val="24"/>
        </w:rPr>
        <w:t>4.14.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Представление по определению размеров стимулирующих выплат работникам (далее представление) направляется руководителю Учреждения заместителем руководителя Учреждения </w:t>
      </w:r>
      <w:r>
        <w:rPr>
          <w:rFonts w:eastAsia="Times New Roman"/>
          <w:sz w:val="24"/>
          <w:szCs w:val="24"/>
        </w:rPr>
        <w:t>на иных работников, непосредственно подчиненных заместителю руководителя Учреждения.</w:t>
      </w:r>
    </w:p>
    <w:p w:rsidR="00561FCB" w:rsidRDefault="00561FCB" w:rsidP="00561FCB">
      <w:pPr>
        <w:shd w:val="clear" w:color="auto" w:fill="FFFFFF"/>
        <w:spacing w:line="288" w:lineRule="exact"/>
        <w:ind w:right="125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На работников, находящихся в непосредственном подчинении руководителя Учреждения, </w:t>
      </w:r>
      <w:r>
        <w:rPr>
          <w:rFonts w:eastAsia="Times New Roman"/>
          <w:sz w:val="24"/>
          <w:szCs w:val="24"/>
        </w:rPr>
        <w:t>представление не направляется.</w:t>
      </w:r>
    </w:p>
    <w:p w:rsidR="00561FCB" w:rsidRDefault="00561FCB" w:rsidP="00561FCB">
      <w:pPr>
        <w:shd w:val="clear" w:color="auto" w:fill="FFFFFF"/>
        <w:spacing w:line="298" w:lineRule="exact"/>
        <w:ind w:left="5" w:right="125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Представление должно содержать сведения о достижении работником качественных и </w:t>
      </w:r>
      <w:r>
        <w:rPr>
          <w:rFonts w:eastAsia="Times New Roman"/>
          <w:sz w:val="24"/>
          <w:szCs w:val="24"/>
        </w:rPr>
        <w:t>количественных показателей, установленных перечнем.</w:t>
      </w:r>
    </w:p>
    <w:p w:rsidR="00561FCB" w:rsidRDefault="00561FCB" w:rsidP="00561FCB">
      <w:pPr>
        <w:shd w:val="clear" w:color="auto" w:fill="FFFFFF"/>
        <w:spacing w:line="274" w:lineRule="exact"/>
        <w:ind w:left="115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Представление составляется в свободной форме лицами, указанными в настоящем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пункте, на </w:t>
      </w:r>
      <w:r>
        <w:rPr>
          <w:rFonts w:eastAsia="Times New Roman"/>
          <w:sz w:val="24"/>
          <w:szCs w:val="24"/>
        </w:rPr>
        <w:t>основании письменного или устного обращения работника об установлении стимулирующих выплат, если иное не установлено настоящим Положением.</w:t>
      </w:r>
    </w:p>
    <w:p w:rsidR="00561FCB" w:rsidRDefault="00561FCB" w:rsidP="00561FCB">
      <w:pPr>
        <w:shd w:val="clear" w:color="auto" w:fill="FFFFFF"/>
        <w:spacing w:line="274" w:lineRule="exact"/>
        <w:ind w:left="110" w:right="14" w:firstLine="542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Представление составляется лицами, указанными в настоящем пункте, по собственной инициативе в случаях:</w:t>
      </w:r>
    </w:p>
    <w:p w:rsidR="00561FCB" w:rsidRDefault="00561FCB" w:rsidP="00561FCB">
      <w:pPr>
        <w:shd w:val="clear" w:color="auto" w:fill="FFFFFF"/>
        <w:tabs>
          <w:tab w:val="left" w:pos="912"/>
        </w:tabs>
        <w:spacing w:before="5" w:line="274" w:lineRule="exact"/>
        <w:ind w:left="77" w:right="19" w:firstLine="557"/>
        <w:jc w:val="both"/>
        <w:rPr>
          <w:rFonts w:ascii="Courier New" w:hAnsi="Courier New" w:cs="Courier New"/>
        </w:rPr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фактического изменения результатов (качества) выполнения должностных обязанностей</w:t>
      </w:r>
      <w:r w:rsidR="006A0B63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работником, которое может привести к уменьшению размеров стимулирующих выплат,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установленных работнику;</w:t>
      </w:r>
    </w:p>
    <w:p w:rsidR="00561FCB" w:rsidRDefault="00561FCB" w:rsidP="00561FCB">
      <w:pPr>
        <w:shd w:val="clear" w:color="auto" w:fill="FFFFFF"/>
        <w:tabs>
          <w:tab w:val="left" w:pos="912"/>
        </w:tabs>
        <w:spacing w:line="274" w:lineRule="exact"/>
        <w:ind w:left="77" w:right="29" w:firstLine="557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 поступлении на работу в Учреждение представление составляется непосредственным</w:t>
      </w:r>
      <w:r w:rsidR="006A0B63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руководителем структурного подразделения, в которое трудоустраивается работник, в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настоящим Положением и перечнем и направляется в комиссию не позднее трех</w:t>
      </w:r>
      <w:r w:rsidR="006A0B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дней, предшествующих подписанию трудового договора с работником;</w:t>
      </w:r>
    </w:p>
    <w:p w:rsidR="00561FCB" w:rsidRDefault="00561FCB" w:rsidP="00561FCB">
      <w:pPr>
        <w:shd w:val="clear" w:color="auto" w:fill="FFFFFF"/>
        <w:tabs>
          <w:tab w:val="left" w:pos="974"/>
        </w:tabs>
        <w:spacing w:line="274" w:lineRule="exact"/>
        <w:ind w:left="82" w:right="48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при установлении и определении размеров премиальных выплат (за исключением</w:t>
      </w:r>
      <w:r>
        <w:rPr>
          <w:rFonts w:eastAsia="Times New Roman"/>
          <w:sz w:val="24"/>
          <w:szCs w:val="24"/>
        </w:rPr>
        <w:br/>
        <w:t>премиальных выплат за особые заслуги).</w:t>
      </w:r>
    </w:p>
    <w:p w:rsidR="00561FCB" w:rsidRDefault="00561FCB" w:rsidP="00561FCB">
      <w:pPr>
        <w:shd w:val="clear" w:color="auto" w:fill="FFFFFF"/>
        <w:spacing w:line="274" w:lineRule="exact"/>
        <w:ind w:left="58" w:right="48" w:firstLine="538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Премирование работников осуществляется на основании представления о премировании, если настоящим Положением не установлено иное. Представление о премировании должно </w:t>
      </w:r>
      <w:r>
        <w:rPr>
          <w:rFonts w:eastAsia="Times New Roman"/>
          <w:spacing w:val="-1"/>
          <w:sz w:val="24"/>
          <w:szCs w:val="24"/>
        </w:rPr>
        <w:t xml:space="preserve">содержать сведения о наличии оснований премирования каждого из работников, находящихся в </w:t>
      </w:r>
      <w:r>
        <w:rPr>
          <w:rFonts w:eastAsia="Times New Roman"/>
          <w:sz w:val="24"/>
          <w:szCs w:val="24"/>
        </w:rPr>
        <w:t xml:space="preserve">непосредственном подчинении руководителя структурного подразделения Учреждения или </w:t>
      </w:r>
      <w:r>
        <w:rPr>
          <w:rFonts w:eastAsia="Times New Roman"/>
          <w:spacing w:val="-1"/>
          <w:sz w:val="24"/>
          <w:szCs w:val="24"/>
        </w:rPr>
        <w:t xml:space="preserve">заместителя руководителя Учреждения, фактически отработанном каждым работником времени в </w:t>
      </w:r>
      <w:r>
        <w:rPr>
          <w:rFonts w:eastAsia="Times New Roman"/>
          <w:sz w:val="24"/>
          <w:szCs w:val="24"/>
        </w:rPr>
        <w:t>календарном периоде, включая время нахождения в командировках.</w:t>
      </w:r>
    </w:p>
    <w:p w:rsidR="00561FCB" w:rsidRDefault="00561FCB" w:rsidP="00561FCB">
      <w:pPr>
        <w:shd w:val="clear" w:color="auto" w:fill="FFFFFF"/>
        <w:spacing w:line="274" w:lineRule="exact"/>
        <w:ind w:left="48" w:right="67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Работниками, находящимися в непосредственном подчинении у руководителя Учреждения, представление о премировании составляется самостоятельно с учетом установленных настоящим </w:t>
      </w:r>
      <w:r>
        <w:rPr>
          <w:rFonts w:eastAsia="Times New Roman"/>
          <w:sz w:val="24"/>
          <w:szCs w:val="24"/>
        </w:rPr>
        <w:t xml:space="preserve">пунктом требований, или руководитель Учреждения самостоятельно указывает сведения при </w:t>
      </w:r>
      <w:r>
        <w:rPr>
          <w:rFonts w:eastAsia="Times New Roman"/>
          <w:spacing w:val="-1"/>
          <w:sz w:val="24"/>
          <w:szCs w:val="24"/>
        </w:rPr>
        <w:t>издании локального правового акта Учреждения о премировании работников.</w:t>
      </w:r>
    </w:p>
    <w:p w:rsidR="00561FCB" w:rsidRDefault="00561FCB" w:rsidP="00561FCB">
      <w:pPr>
        <w:shd w:val="clear" w:color="auto" w:fill="FFFFFF"/>
        <w:tabs>
          <w:tab w:val="left" w:pos="1138"/>
        </w:tabs>
        <w:spacing w:line="274" w:lineRule="exact"/>
        <w:ind w:left="34" w:right="77" w:firstLine="552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4.15.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Выплаты стимулирующего характера (за исключением размеров премиальных выплат) устанавливаются работнику руководителем Учреждения при заключении трудового договора </w:t>
      </w:r>
      <w:r>
        <w:rPr>
          <w:rFonts w:eastAsia="Times New Roman"/>
          <w:sz w:val="24"/>
          <w:szCs w:val="24"/>
        </w:rPr>
        <w:t>(дополнительного соглашения) с учетом возлагаемых на него по трудовому договору обязанностей.</w:t>
      </w:r>
    </w:p>
    <w:p w:rsidR="00561FCB" w:rsidRDefault="00561FCB" w:rsidP="00561FCB">
      <w:pPr>
        <w:shd w:val="clear" w:color="auto" w:fill="FFFFFF"/>
        <w:spacing w:before="14" w:line="274" w:lineRule="exact"/>
        <w:ind w:left="29" w:right="91" w:firstLine="538"/>
        <w:jc w:val="both"/>
        <w:rPr>
          <w:rFonts w:ascii="Courier New" w:hAnsi="Courier New" w:cs="Courier New"/>
        </w:rPr>
      </w:pPr>
      <w:proofErr w:type="gramStart"/>
      <w:r>
        <w:rPr>
          <w:rFonts w:eastAsia="Times New Roman"/>
          <w:sz w:val="24"/>
          <w:szCs w:val="24"/>
        </w:rPr>
        <w:t>Размеры премиальных выплат устанавливаются руководителем в локальном нормативным акте Учреждения с учетом рекомендаций комиссии по определению размеров стимулирующих выплат.</w:t>
      </w:r>
      <w:proofErr w:type="gramEnd"/>
    </w:p>
    <w:p w:rsidR="00561FCB" w:rsidRDefault="00561FCB" w:rsidP="00561FCB">
      <w:pPr>
        <w:shd w:val="clear" w:color="auto" w:fill="FFFFFF"/>
        <w:tabs>
          <w:tab w:val="left" w:pos="1219"/>
        </w:tabs>
        <w:spacing w:before="5" w:line="274" w:lineRule="exact"/>
        <w:ind w:left="24" w:right="91" w:firstLine="547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4.16.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Объем средств, направляемых на обеспечение стимулирующих выплат, должен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составлять не менее 25 процентов средств на оплату труда, утвержденных в бюджете города на </w:t>
      </w:r>
      <w:r>
        <w:rPr>
          <w:rFonts w:eastAsia="Times New Roman"/>
          <w:sz w:val="24"/>
          <w:szCs w:val="24"/>
        </w:rPr>
        <w:t>соответствующий финансовый год.</w:t>
      </w:r>
    </w:p>
    <w:p w:rsidR="00561FCB" w:rsidRDefault="00561FCB" w:rsidP="00561FCB">
      <w:pPr>
        <w:shd w:val="clear" w:color="auto" w:fill="FFFFFF"/>
        <w:spacing w:line="274" w:lineRule="exact"/>
        <w:ind w:left="14" w:right="96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Выплаты стимулирующего характера, указанные в данном разделе, производятся в пределах </w:t>
      </w:r>
      <w:r>
        <w:rPr>
          <w:rFonts w:eastAsia="Times New Roman"/>
          <w:sz w:val="24"/>
          <w:szCs w:val="24"/>
        </w:rPr>
        <w:t>утвержденного фонда оплаты труда на текущий финансовый год.</w:t>
      </w:r>
    </w:p>
    <w:p w:rsidR="00561FCB" w:rsidRDefault="00561FCB" w:rsidP="00561FCB">
      <w:pPr>
        <w:shd w:val="clear" w:color="auto" w:fill="FFFFFF"/>
        <w:spacing w:before="269" w:line="269" w:lineRule="exact"/>
        <w:ind w:left="1997" w:right="16"/>
        <w:rPr>
          <w:rFonts w:ascii="Courier New" w:hAnsi="Courier New" w:cs="Courier New"/>
        </w:rPr>
      </w:pPr>
      <w:r>
        <w:rPr>
          <w:spacing w:val="-3"/>
          <w:sz w:val="24"/>
          <w:szCs w:val="24"/>
        </w:rPr>
        <w:t xml:space="preserve">5. </w:t>
      </w:r>
      <w:r>
        <w:rPr>
          <w:rFonts w:eastAsia="Times New Roman"/>
          <w:spacing w:val="-3"/>
          <w:sz w:val="24"/>
          <w:szCs w:val="24"/>
        </w:rPr>
        <w:t xml:space="preserve">УСЛОВИЯ ОПЛАТЫ РУКОВОДИТЕЛЯ УЧРЕЖДЕНИЯ, </w:t>
      </w:r>
      <w:r>
        <w:rPr>
          <w:rFonts w:eastAsia="Times New Roman"/>
          <w:spacing w:val="-1"/>
          <w:sz w:val="24"/>
          <w:szCs w:val="24"/>
        </w:rPr>
        <w:t>ЗАМЕСТИТЕЛЯ РУКОВОДИТЕЛЯ УЧРЕЖДЕНИЯ</w:t>
      </w:r>
    </w:p>
    <w:p w:rsidR="00561FCB" w:rsidRDefault="00561FCB" w:rsidP="00561FCB">
      <w:pPr>
        <w:shd w:val="clear" w:color="auto" w:fill="FFFFFF"/>
        <w:tabs>
          <w:tab w:val="left" w:pos="1046"/>
        </w:tabs>
        <w:spacing w:before="274" w:line="283" w:lineRule="exact"/>
        <w:ind w:right="110" w:firstLine="547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Настоящий раздел </w:t>
      </w:r>
      <w:proofErr w:type="gramStart"/>
      <w:r>
        <w:rPr>
          <w:rFonts w:eastAsia="Times New Roman"/>
          <w:spacing w:val="-1"/>
          <w:sz w:val="24"/>
          <w:szCs w:val="24"/>
        </w:rPr>
        <w:t>устанавливает условия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оплаты труда руководителя Учреждения, </w:t>
      </w:r>
      <w:r>
        <w:rPr>
          <w:rFonts w:eastAsia="Times New Roman"/>
          <w:sz w:val="24"/>
          <w:szCs w:val="24"/>
        </w:rPr>
        <w:t>осуществляющего в соответствии с заключенным с ним трудовым договором функции руководства Учреждением, заместителя руководителя Учреждения (далее – заместитель руководителя).</w:t>
      </w:r>
    </w:p>
    <w:p w:rsidR="00561FCB" w:rsidRDefault="00561FCB" w:rsidP="00561FCB">
      <w:pPr>
        <w:shd w:val="clear" w:color="auto" w:fill="FFFFFF"/>
        <w:tabs>
          <w:tab w:val="left" w:pos="974"/>
        </w:tabs>
        <w:spacing w:line="283" w:lineRule="exact"/>
        <w:ind w:left="5" w:right="106" w:firstLine="542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Должностной оклад руководителя Учреждения, определяемый работодателем, не может </w:t>
      </w:r>
      <w:r>
        <w:rPr>
          <w:rFonts w:eastAsia="Times New Roman"/>
          <w:sz w:val="24"/>
          <w:szCs w:val="24"/>
        </w:rPr>
        <w:t>составлять более 3 размеров средней заработной платы работников возглавляемого им Учреждения, занимающих должности основного персонала.</w:t>
      </w:r>
    </w:p>
    <w:p w:rsidR="00561FCB" w:rsidRDefault="00561FCB" w:rsidP="00561FCB">
      <w:pPr>
        <w:shd w:val="clear" w:color="auto" w:fill="FFFFFF"/>
        <w:spacing w:line="283" w:lineRule="exact"/>
        <w:ind w:left="5" w:right="110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Руководителю Учреждения, вновь назначаемому на должность руководителя, функции и </w:t>
      </w:r>
      <w:r>
        <w:rPr>
          <w:rFonts w:eastAsia="Times New Roman"/>
          <w:sz w:val="24"/>
          <w:szCs w:val="24"/>
        </w:rPr>
        <w:t>полномочия работодателя которого осуществляют органы местного самоуправления, не имеющему квалификационной категории, должностной оклад устанавливается в размере 1,5 средней заработной платы работников возглавляемого им Учреждения, занимающих должности основного персонала.</w:t>
      </w:r>
    </w:p>
    <w:p w:rsidR="00561FCB" w:rsidRDefault="00561FCB" w:rsidP="00561FCB">
      <w:pPr>
        <w:shd w:val="clear" w:color="auto" w:fill="FFFFFF"/>
        <w:tabs>
          <w:tab w:val="left" w:pos="1152"/>
        </w:tabs>
        <w:spacing w:line="274" w:lineRule="exact"/>
        <w:ind w:left="101" w:firstLine="547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5.3.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Порядок исчисления размера средней заработной платы для определения размера </w:t>
      </w:r>
      <w:r>
        <w:rPr>
          <w:rFonts w:eastAsia="Times New Roman"/>
          <w:spacing w:val="-1"/>
          <w:sz w:val="24"/>
          <w:szCs w:val="24"/>
        </w:rPr>
        <w:t xml:space="preserve">должностного   оклада  руководителя   Учреждения   утвержден   постановлением   </w:t>
      </w:r>
      <w:r>
        <w:rPr>
          <w:rFonts w:eastAsia="Times New Roman"/>
          <w:spacing w:val="-1"/>
          <w:sz w:val="24"/>
          <w:szCs w:val="24"/>
        </w:rPr>
        <w:lastRenderedPageBreak/>
        <w:t>администрации</w:t>
      </w:r>
      <w:r>
        <w:rPr>
          <w:rFonts w:ascii="Courier New" w:hAnsi="Courier New" w:cs="Courier New"/>
        </w:rPr>
        <w:t xml:space="preserve"> </w:t>
      </w:r>
      <w:proofErr w:type="spellStart"/>
      <w:r w:rsidRPr="00561FCB">
        <w:rPr>
          <w:sz w:val="24"/>
          <w:szCs w:val="24"/>
        </w:rPr>
        <w:t>Быстринского</w:t>
      </w:r>
      <w:proofErr w:type="spellEnd"/>
      <w:r w:rsidRPr="00561FCB">
        <w:rPr>
          <w:sz w:val="24"/>
          <w:szCs w:val="24"/>
        </w:rPr>
        <w:t xml:space="preserve"> сельского</w:t>
      </w:r>
      <w:r>
        <w:rPr>
          <w:rFonts w:eastAsia="Times New Roman"/>
          <w:sz w:val="24"/>
          <w:szCs w:val="24"/>
        </w:rPr>
        <w:t xml:space="preserve"> </w:t>
      </w:r>
      <w:r w:rsidRPr="00AC4FF6">
        <w:rPr>
          <w:rFonts w:eastAsia="Times New Roman"/>
          <w:sz w:val="24"/>
          <w:szCs w:val="24"/>
        </w:rPr>
        <w:t xml:space="preserve">поселения от </w:t>
      </w:r>
      <w:r w:rsidR="006A0B63" w:rsidRPr="00AC4FF6">
        <w:rPr>
          <w:rFonts w:eastAsia="Times New Roman"/>
          <w:sz w:val="24"/>
          <w:szCs w:val="24"/>
        </w:rPr>
        <w:t>2</w:t>
      </w:r>
      <w:r w:rsidR="00AC4FF6" w:rsidRPr="00AC4FF6">
        <w:rPr>
          <w:rFonts w:eastAsia="Times New Roman"/>
          <w:sz w:val="24"/>
          <w:szCs w:val="24"/>
        </w:rPr>
        <w:t>5</w:t>
      </w:r>
      <w:r w:rsidR="006A0B63" w:rsidRPr="00AC4FF6">
        <w:rPr>
          <w:rFonts w:eastAsia="Times New Roman"/>
          <w:sz w:val="24"/>
          <w:szCs w:val="24"/>
        </w:rPr>
        <w:t>.05.</w:t>
      </w:r>
      <w:r w:rsidRPr="00AC4FF6">
        <w:rPr>
          <w:rFonts w:eastAsia="Times New Roman"/>
          <w:sz w:val="24"/>
          <w:szCs w:val="24"/>
        </w:rPr>
        <w:t>2015 г.</w:t>
      </w:r>
      <w:r w:rsidR="00AC4FF6">
        <w:rPr>
          <w:rFonts w:eastAsia="Times New Roman"/>
          <w:sz w:val="24"/>
          <w:szCs w:val="24"/>
        </w:rPr>
        <w:t xml:space="preserve"> </w:t>
      </w:r>
      <w:r w:rsidRPr="00AC4FF6">
        <w:rPr>
          <w:rFonts w:eastAsia="Times New Roman"/>
          <w:sz w:val="24"/>
          <w:szCs w:val="24"/>
        </w:rPr>
        <w:t xml:space="preserve">№ </w:t>
      </w:r>
      <w:r w:rsidR="00AC4FF6" w:rsidRPr="00AC4FF6">
        <w:rPr>
          <w:rFonts w:eastAsia="Times New Roman"/>
          <w:sz w:val="24"/>
          <w:szCs w:val="24"/>
        </w:rPr>
        <w:t>93</w:t>
      </w:r>
      <w:r w:rsidRPr="00AC4FF6">
        <w:rPr>
          <w:rFonts w:eastAsia="Times New Roman"/>
          <w:sz w:val="24"/>
          <w:szCs w:val="24"/>
        </w:rPr>
        <w:t xml:space="preserve"> "Об утверждении Порядка исчисления</w:t>
      </w:r>
      <w:r w:rsidRPr="00AC4FF6">
        <w:rPr>
          <w:rFonts w:ascii="Courier New" w:hAnsi="Courier New" w:cs="Courier New"/>
        </w:rPr>
        <w:t xml:space="preserve"> </w:t>
      </w:r>
      <w:r w:rsidRPr="00AC4FF6">
        <w:rPr>
          <w:rFonts w:eastAsia="Times New Roman"/>
          <w:spacing w:val="-1"/>
          <w:sz w:val="24"/>
          <w:szCs w:val="24"/>
        </w:rPr>
        <w:t>размера средней заработной платы для определения размеров</w:t>
      </w:r>
      <w:r>
        <w:rPr>
          <w:rFonts w:eastAsia="Times New Roman"/>
          <w:spacing w:val="-1"/>
          <w:sz w:val="24"/>
          <w:szCs w:val="24"/>
        </w:rPr>
        <w:t xml:space="preserve"> должностного оклада руководителя </w:t>
      </w:r>
      <w:r>
        <w:rPr>
          <w:rFonts w:eastAsia="Times New Roman"/>
          <w:sz w:val="24"/>
          <w:szCs w:val="24"/>
        </w:rPr>
        <w:t xml:space="preserve">муниципального казенного учреждения культуры сельского дома культуры </w:t>
      </w:r>
      <w:r w:rsidR="006A0B63">
        <w:rPr>
          <w:rFonts w:eastAsia="Times New Roman"/>
          <w:sz w:val="24"/>
          <w:szCs w:val="24"/>
        </w:rPr>
        <w:t>д. Быстрая</w:t>
      </w:r>
      <w:r>
        <w:rPr>
          <w:rFonts w:eastAsia="Times New Roman"/>
          <w:sz w:val="24"/>
          <w:szCs w:val="24"/>
        </w:rPr>
        <w:t xml:space="preserve">, в котором </w:t>
      </w:r>
      <w:r>
        <w:rPr>
          <w:rFonts w:eastAsia="Times New Roman"/>
          <w:spacing w:val="-1"/>
          <w:sz w:val="24"/>
          <w:szCs w:val="24"/>
        </w:rPr>
        <w:t>применяется система оплаты труда, отличная от Единой тарифной сетки".</w:t>
      </w:r>
      <w:proofErr w:type="gramEnd"/>
    </w:p>
    <w:p w:rsidR="00561FCB" w:rsidRDefault="00561FCB" w:rsidP="00561FCB">
      <w:pPr>
        <w:shd w:val="clear" w:color="auto" w:fill="FFFFFF"/>
        <w:spacing w:line="274" w:lineRule="exact"/>
        <w:ind w:left="91" w:right="10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561FCB" w:rsidRDefault="00561FCB" w:rsidP="00561FCB">
      <w:pPr>
        <w:shd w:val="clear" w:color="auto" w:fill="FFFFFF"/>
        <w:spacing w:line="274" w:lineRule="exact"/>
        <w:ind w:left="82" w:right="24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Размер должностного оклада руководителя Учреждения устанавливается распоряжением </w:t>
      </w:r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E12C07"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561FCB" w:rsidRDefault="00561FCB" w:rsidP="00561FCB">
      <w:pPr>
        <w:shd w:val="clear" w:color="auto" w:fill="FFFFFF"/>
        <w:spacing w:before="10" w:line="274" w:lineRule="exact"/>
        <w:ind w:left="77" w:right="29" w:firstLine="542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Кратность должностного оклада руководителя Учреждения определяется на основании критериев, утверждённых постановлением администрации </w:t>
      </w:r>
      <w:proofErr w:type="spellStart"/>
      <w:r w:rsidR="00E12C07"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561FCB" w:rsidRPr="00E12C07" w:rsidRDefault="00561FCB" w:rsidP="00E12C07">
      <w:pPr>
        <w:pStyle w:val="a5"/>
        <w:numPr>
          <w:ilvl w:val="1"/>
          <w:numId w:val="22"/>
        </w:numPr>
        <w:shd w:val="clear" w:color="auto" w:fill="FFFFFF"/>
        <w:tabs>
          <w:tab w:val="left" w:pos="998"/>
        </w:tabs>
        <w:spacing w:line="274" w:lineRule="exact"/>
        <w:ind w:left="0" w:right="43" w:firstLine="709"/>
        <w:jc w:val="both"/>
        <w:rPr>
          <w:spacing w:val="-8"/>
          <w:sz w:val="24"/>
          <w:szCs w:val="24"/>
        </w:rPr>
      </w:pPr>
      <w:r w:rsidRPr="00E12C07">
        <w:rPr>
          <w:rFonts w:eastAsia="Times New Roman"/>
          <w:spacing w:val="-2"/>
          <w:sz w:val="24"/>
          <w:szCs w:val="24"/>
        </w:rPr>
        <w:t xml:space="preserve">Изменение должностного оклада руководителя Учреждения осуществляется не ранее чем </w:t>
      </w:r>
      <w:r w:rsidRPr="00E12C07">
        <w:rPr>
          <w:rFonts w:eastAsia="Times New Roman"/>
          <w:sz w:val="24"/>
          <w:szCs w:val="24"/>
        </w:rPr>
        <w:t>через 1 год с момента назначения на должность с учетом результатов работы Учреждения.</w:t>
      </w:r>
    </w:p>
    <w:p w:rsidR="00561FCB" w:rsidRDefault="00E12C07" w:rsidP="00E12C07">
      <w:pPr>
        <w:shd w:val="clear" w:color="auto" w:fill="FFFFFF"/>
        <w:tabs>
          <w:tab w:val="left" w:pos="998"/>
        </w:tabs>
        <w:spacing w:line="274" w:lineRule="exact"/>
        <w:ind w:right="38"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5.5. </w:t>
      </w:r>
      <w:r w:rsidR="00561FCB">
        <w:rPr>
          <w:rFonts w:eastAsia="Times New Roman"/>
          <w:spacing w:val="-1"/>
          <w:sz w:val="24"/>
          <w:szCs w:val="24"/>
        </w:rPr>
        <w:t xml:space="preserve">Должностной оклад заместителя руководителя устанавливается в размере от 70 до 90 </w:t>
      </w:r>
      <w:r w:rsidR="00561FCB">
        <w:rPr>
          <w:rFonts w:eastAsia="Times New Roman"/>
          <w:sz w:val="24"/>
          <w:szCs w:val="24"/>
        </w:rPr>
        <w:t>процентов от должностного оклада руководителя Учреждения с учетом:</w:t>
      </w:r>
    </w:p>
    <w:p w:rsidR="00561FCB" w:rsidRDefault="00561FCB" w:rsidP="00561FCB">
      <w:pPr>
        <w:shd w:val="clear" w:color="auto" w:fill="FFFFFF"/>
        <w:tabs>
          <w:tab w:val="left" w:pos="835"/>
        </w:tabs>
        <w:spacing w:line="274" w:lineRule="exact"/>
        <w:ind w:left="595"/>
        <w:rPr>
          <w:rFonts w:ascii="Courier New" w:hAnsi="Courier New" w:cs="Courier New"/>
        </w:rPr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размера должностного оклада руководителя Учреждения;</w:t>
      </w:r>
    </w:p>
    <w:p w:rsidR="00561FCB" w:rsidRDefault="00561FCB" w:rsidP="00561FCB">
      <w:pPr>
        <w:shd w:val="clear" w:color="auto" w:fill="FFFFFF"/>
        <w:tabs>
          <w:tab w:val="left" w:pos="1037"/>
        </w:tabs>
        <w:spacing w:line="274" w:lineRule="exact"/>
        <w:ind w:left="48" w:right="48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степени важности должностных обязанностей (осуществление основных видов</w:t>
      </w:r>
      <w:r>
        <w:rPr>
          <w:rFonts w:eastAsia="Times New Roman"/>
          <w:sz w:val="24"/>
          <w:szCs w:val="24"/>
        </w:rPr>
        <w:br/>
        <w:t>деятельности в соответствии с уставом Учреждения).</w:t>
      </w:r>
    </w:p>
    <w:p w:rsidR="00561FCB" w:rsidRDefault="00561FCB" w:rsidP="00561FCB">
      <w:pPr>
        <w:shd w:val="clear" w:color="auto" w:fill="FFFFFF"/>
        <w:spacing w:line="274" w:lineRule="exact"/>
        <w:ind w:left="43" w:right="58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Размер должностного оклада заместителя руководителя указывается в заключаемом с ним </w:t>
      </w:r>
      <w:r>
        <w:rPr>
          <w:rFonts w:eastAsia="Times New Roman"/>
          <w:sz w:val="24"/>
          <w:szCs w:val="24"/>
        </w:rPr>
        <w:t>трудовом договоре.</w:t>
      </w:r>
    </w:p>
    <w:p w:rsidR="00561FCB" w:rsidRDefault="00E12C07" w:rsidP="00561FCB">
      <w:pPr>
        <w:shd w:val="clear" w:color="auto" w:fill="FFFFFF"/>
        <w:tabs>
          <w:tab w:val="left" w:pos="998"/>
        </w:tabs>
        <w:spacing w:before="10" w:line="274" w:lineRule="exact"/>
        <w:ind w:left="590"/>
        <w:rPr>
          <w:rFonts w:ascii="Courier New" w:hAnsi="Courier New" w:cs="Courier New"/>
        </w:rPr>
      </w:pPr>
      <w:r w:rsidRPr="00E12C07">
        <w:rPr>
          <w:iCs/>
          <w:spacing w:val="-9"/>
          <w:sz w:val="24"/>
          <w:szCs w:val="24"/>
        </w:rPr>
        <w:t>5</w:t>
      </w:r>
      <w:r w:rsidR="00561FCB" w:rsidRPr="00E12C07">
        <w:rPr>
          <w:iCs/>
          <w:spacing w:val="-9"/>
          <w:sz w:val="24"/>
          <w:szCs w:val="24"/>
        </w:rPr>
        <w:t>.6.</w:t>
      </w:r>
      <w:r w:rsidR="00561FCB">
        <w:rPr>
          <w:i/>
          <w:iCs/>
          <w:sz w:val="24"/>
          <w:szCs w:val="24"/>
        </w:rPr>
        <w:tab/>
      </w:r>
      <w:r w:rsidR="00561FCB">
        <w:rPr>
          <w:rFonts w:eastAsia="Times New Roman"/>
          <w:sz w:val="24"/>
          <w:szCs w:val="24"/>
        </w:rPr>
        <w:t>Руководителю Учреждения устанавливаются стимулирующие выплаты:</w:t>
      </w:r>
    </w:p>
    <w:p w:rsidR="00561FCB" w:rsidRDefault="00561FCB" w:rsidP="00561FCB">
      <w:pPr>
        <w:shd w:val="clear" w:color="auto" w:fill="FFFFFF"/>
        <w:tabs>
          <w:tab w:val="left" w:pos="835"/>
        </w:tabs>
        <w:spacing w:line="274" w:lineRule="exact"/>
        <w:ind w:left="10" w:right="58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 xml:space="preserve">предусмотренные пунктами </w:t>
      </w:r>
      <w:r w:rsidR="00E12C0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.3, </w:t>
      </w:r>
      <w:r w:rsidR="00E12C0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.5, </w:t>
      </w:r>
      <w:r w:rsidR="00E12C0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.6, </w:t>
      </w:r>
      <w:r w:rsidR="00E12C0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.7 настоящего Положения (в должности</w:t>
      </w:r>
      <w:r>
        <w:rPr>
          <w:rFonts w:eastAsia="Times New Roman"/>
          <w:sz w:val="24"/>
          <w:szCs w:val="24"/>
        </w:rPr>
        <w:br/>
        <w:t>работника основного персонала);</w:t>
      </w:r>
    </w:p>
    <w:p w:rsidR="00561FCB" w:rsidRDefault="00561FCB" w:rsidP="00561FCB">
      <w:pPr>
        <w:shd w:val="clear" w:color="auto" w:fill="FFFFFF"/>
        <w:tabs>
          <w:tab w:val="left" w:pos="835"/>
        </w:tabs>
        <w:spacing w:before="5" w:line="274" w:lineRule="exact"/>
        <w:ind w:left="10" w:right="72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надбавка за достижение показателей результативности и качества работы Учреждения,</w:t>
      </w:r>
      <w:r w:rsidR="00E12C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утвержденных нормативным правовым актом администрации поселения;</w:t>
      </w:r>
    </w:p>
    <w:p w:rsidR="00561FCB" w:rsidRDefault="00561FCB" w:rsidP="00561FCB">
      <w:pPr>
        <w:shd w:val="clear" w:color="auto" w:fill="FFFFFF"/>
        <w:tabs>
          <w:tab w:val="left" w:pos="835"/>
        </w:tabs>
        <w:spacing w:line="274" w:lineRule="exact"/>
        <w:ind w:left="10" w:right="67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премия за достижение целевых показателей эффективности деятельности Учреждения,</w:t>
      </w:r>
      <w:r w:rsidR="00E12C0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предусмотренных критериями оценки и целевыми показателями эффективности работы</w:t>
      </w:r>
      <w:r w:rsidR="00E12C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Учреждения (далее - целевые показатели деятельности Учреждения) за счет лимитов бюджетных</w:t>
      </w:r>
      <w:r w:rsidR="00E12C0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обязательств и средств от приносящей доход деятельности Учреждения, предусмотренных на</w:t>
      </w:r>
      <w:r w:rsidR="00E12C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оплату труда работников Учреждения.</w:t>
      </w:r>
    </w:p>
    <w:p w:rsidR="00561FCB" w:rsidRDefault="00561FCB" w:rsidP="00561FCB">
      <w:pPr>
        <w:shd w:val="clear" w:color="auto" w:fill="FFFFFF"/>
        <w:spacing w:line="274" w:lineRule="exact"/>
        <w:ind w:left="24" w:right="82" w:firstLine="533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Руководителю Учреждения, подвергшемуся дисциплинарному взысканию, до его снятия премия не начисляется.</w:t>
      </w:r>
    </w:p>
    <w:p w:rsidR="00561FCB" w:rsidRDefault="00561FCB" w:rsidP="00561FCB">
      <w:pPr>
        <w:shd w:val="clear" w:color="auto" w:fill="FFFFFF"/>
        <w:spacing w:line="274" w:lineRule="exact"/>
        <w:ind w:left="557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>Основаниями для снижения премии являются:</w:t>
      </w:r>
    </w:p>
    <w:p w:rsidR="00561FCB" w:rsidRDefault="00561FCB" w:rsidP="00561FCB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некачественное исполнение должностных обязанностей (наличие существенных ошибок) </w:t>
      </w:r>
      <w:proofErr w:type="gramStart"/>
      <w:r>
        <w:rPr>
          <w:rFonts w:eastAsia="Times New Roman"/>
          <w:sz w:val="24"/>
          <w:szCs w:val="24"/>
        </w:rPr>
        <w:t>-д</w:t>
      </w:r>
      <w:proofErr w:type="gramEnd"/>
      <w:r>
        <w:rPr>
          <w:rFonts w:eastAsia="Times New Roman"/>
          <w:sz w:val="24"/>
          <w:szCs w:val="24"/>
        </w:rPr>
        <w:t>о 25 процентов;</w:t>
      </w:r>
    </w:p>
    <w:p w:rsidR="00561FCB" w:rsidRDefault="00561FCB" w:rsidP="00561FCB">
      <w:pPr>
        <w:numPr>
          <w:ilvl w:val="0"/>
          <w:numId w:val="17"/>
        </w:numPr>
        <w:shd w:val="clear" w:color="auto" w:fill="FFFFFF"/>
        <w:tabs>
          <w:tab w:val="left" w:pos="701"/>
        </w:tabs>
        <w:spacing w:line="274" w:lineRule="exact"/>
        <w:ind w:right="9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наличие обоснованных претензий от получателей муниципальных услуг или обоснованных </w:t>
      </w:r>
      <w:r>
        <w:rPr>
          <w:rFonts w:eastAsia="Times New Roman"/>
          <w:sz w:val="24"/>
          <w:szCs w:val="24"/>
        </w:rPr>
        <w:t>жалоб от населения - до 25 процентов;</w:t>
      </w:r>
    </w:p>
    <w:p w:rsidR="00561FCB" w:rsidRDefault="00561FCB" w:rsidP="00561FCB">
      <w:pPr>
        <w:rPr>
          <w:sz w:val="2"/>
          <w:szCs w:val="2"/>
        </w:rPr>
      </w:pPr>
    </w:p>
    <w:p w:rsidR="00561FCB" w:rsidRDefault="00561FCB" w:rsidP="00561FCB">
      <w:pPr>
        <w:numPr>
          <w:ilvl w:val="0"/>
          <w:numId w:val="18"/>
        </w:numPr>
        <w:shd w:val="clear" w:color="auto" w:fill="FFFFFF"/>
        <w:tabs>
          <w:tab w:val="left" w:pos="686"/>
        </w:tabs>
        <w:spacing w:line="274" w:lineRule="exact"/>
        <w:ind w:right="3091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несоблюдение требований охраны труда - до 15 процентов. </w:t>
      </w:r>
      <w:r>
        <w:rPr>
          <w:rFonts w:eastAsia="Times New Roman"/>
          <w:sz w:val="24"/>
          <w:szCs w:val="24"/>
        </w:rPr>
        <w:t>Премия не начисляется за период:</w:t>
      </w:r>
    </w:p>
    <w:p w:rsidR="00561FCB" w:rsidRDefault="00561FCB" w:rsidP="00561FCB">
      <w:pPr>
        <w:numPr>
          <w:ilvl w:val="0"/>
          <w:numId w:val="18"/>
        </w:numPr>
        <w:shd w:val="clear" w:color="auto" w:fill="FFFFFF"/>
        <w:tabs>
          <w:tab w:val="left" w:pos="686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временной нетрудоспособности;</w:t>
      </w:r>
    </w:p>
    <w:p w:rsidR="00561FCB" w:rsidRDefault="00561FCB" w:rsidP="00561FCB">
      <w:pPr>
        <w:rPr>
          <w:sz w:val="2"/>
          <w:szCs w:val="2"/>
        </w:rPr>
      </w:pPr>
    </w:p>
    <w:p w:rsidR="00561FCB" w:rsidRDefault="00561FCB" w:rsidP="00561FCB">
      <w:pPr>
        <w:numPr>
          <w:ilvl w:val="0"/>
          <w:numId w:val="15"/>
        </w:numPr>
        <w:shd w:val="clear" w:color="auto" w:fill="FFFFFF"/>
        <w:tabs>
          <w:tab w:val="left" w:pos="682"/>
        </w:tabs>
        <w:spacing w:line="312" w:lineRule="exact"/>
        <w:ind w:right="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нахождения в ежегодном оплачиваемом, учебном </w:t>
      </w:r>
      <w:proofErr w:type="gramStart"/>
      <w:r>
        <w:rPr>
          <w:rFonts w:eastAsia="Times New Roman"/>
          <w:sz w:val="24"/>
          <w:szCs w:val="24"/>
        </w:rPr>
        <w:t>отпусках</w:t>
      </w:r>
      <w:proofErr w:type="gramEnd"/>
      <w:r>
        <w:rPr>
          <w:rFonts w:eastAsia="Times New Roman"/>
          <w:sz w:val="24"/>
          <w:szCs w:val="24"/>
        </w:rPr>
        <w:t>, отпуске по беременности и родам;</w:t>
      </w:r>
    </w:p>
    <w:p w:rsidR="00561FCB" w:rsidRDefault="00561FCB" w:rsidP="00561FCB">
      <w:pPr>
        <w:numPr>
          <w:ilvl w:val="0"/>
          <w:numId w:val="19"/>
        </w:numPr>
        <w:shd w:val="clear" w:color="auto" w:fill="FFFFFF"/>
        <w:tabs>
          <w:tab w:val="left" w:pos="682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нахождения в отпуске по уходу за ребенком;</w:t>
      </w:r>
    </w:p>
    <w:p w:rsidR="00561FCB" w:rsidRDefault="00561FCB" w:rsidP="00561FCB">
      <w:pPr>
        <w:numPr>
          <w:ilvl w:val="0"/>
          <w:numId w:val="19"/>
        </w:numPr>
        <w:shd w:val="clear" w:color="auto" w:fill="FFFFFF"/>
        <w:tabs>
          <w:tab w:val="left" w:pos="682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нахождения в отпуске без сохранения заработной платы.</w:t>
      </w:r>
    </w:p>
    <w:p w:rsidR="00561FCB" w:rsidRDefault="00561FCB" w:rsidP="00561FCB">
      <w:pPr>
        <w:shd w:val="clear" w:color="auto" w:fill="FFFFFF"/>
        <w:spacing w:line="274" w:lineRule="exact"/>
        <w:ind w:right="91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Конкретные значения </w:t>
      </w:r>
      <w:proofErr w:type="gramStart"/>
      <w:r>
        <w:rPr>
          <w:rFonts w:eastAsia="Times New Roman"/>
          <w:spacing w:val="-1"/>
          <w:sz w:val="24"/>
          <w:szCs w:val="24"/>
        </w:rPr>
        <w:t>критериев оценки эффективности деятельности Учреждения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условия </w:t>
      </w:r>
      <w:r>
        <w:rPr>
          <w:rFonts w:eastAsia="Times New Roman"/>
          <w:sz w:val="24"/>
          <w:szCs w:val="24"/>
        </w:rPr>
        <w:t>осуществления выплат определяются исходя из задач, стоящих перед Учреждением, и утверждаются ежегодно постановлением администрации поселения.</w:t>
      </w:r>
    </w:p>
    <w:p w:rsidR="00561FCB" w:rsidRDefault="00561FCB" w:rsidP="00561FCB">
      <w:pPr>
        <w:shd w:val="clear" w:color="auto" w:fill="FFFFFF"/>
        <w:tabs>
          <w:tab w:val="left" w:pos="835"/>
        </w:tabs>
        <w:spacing w:line="274" w:lineRule="exact"/>
        <w:ind w:left="10" w:right="86" w:firstLine="533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 счет доходов, полученных Учреждением от оказания платных услуг, руководителю</w:t>
      </w:r>
      <w:r w:rsidR="00E12C0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 выплачивается ежеквартальная премия в размере до 5% от суммы доходов от</w:t>
      </w:r>
      <w:r w:rsidR="00E12C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оказания платных услуг, полученных за отчетный квартал. Выплата производится в соответствии</w:t>
      </w:r>
      <w:r w:rsidR="00E12C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Порядком, утверждённым постановлением администрации поселения.</w:t>
      </w:r>
    </w:p>
    <w:p w:rsidR="00561FCB" w:rsidRDefault="00561FCB" w:rsidP="00561FCB">
      <w:pPr>
        <w:widowControl/>
        <w:autoSpaceDE/>
        <w:autoSpaceDN/>
        <w:adjustRightInd/>
        <w:rPr>
          <w:rFonts w:ascii="Courier New" w:hAnsi="Courier New" w:cs="Courier New"/>
        </w:rPr>
        <w:sectPr w:rsidR="00561FCB" w:rsidSect="00561FCB">
          <w:pgSz w:w="11909" w:h="16834"/>
          <w:pgMar w:top="851" w:right="835" w:bottom="360" w:left="1560" w:header="720" w:footer="720" w:gutter="0"/>
          <w:cols w:space="720"/>
        </w:sectPr>
      </w:pPr>
    </w:p>
    <w:p w:rsidR="00561FCB" w:rsidRPr="00E12C07" w:rsidRDefault="00561FCB" w:rsidP="00E12C07">
      <w:pPr>
        <w:pStyle w:val="a5"/>
        <w:numPr>
          <w:ilvl w:val="1"/>
          <w:numId w:val="23"/>
        </w:numPr>
        <w:shd w:val="clear" w:color="auto" w:fill="FFFFFF"/>
        <w:tabs>
          <w:tab w:val="left" w:pos="1046"/>
        </w:tabs>
        <w:spacing w:line="269" w:lineRule="exact"/>
        <w:ind w:left="0" w:right="14" w:firstLine="567"/>
        <w:jc w:val="both"/>
        <w:rPr>
          <w:spacing w:val="-8"/>
          <w:sz w:val="24"/>
          <w:szCs w:val="24"/>
        </w:rPr>
      </w:pPr>
      <w:r w:rsidRPr="00E12C07">
        <w:rPr>
          <w:rFonts w:eastAsia="Times New Roman"/>
          <w:sz w:val="24"/>
          <w:szCs w:val="24"/>
        </w:rPr>
        <w:lastRenderedPageBreak/>
        <w:t xml:space="preserve">Для заместителя руководителя Учреждения устанавливаются стимулирующие выплаты, предусмотренные пунктами </w:t>
      </w:r>
      <w:r w:rsidR="00E12C07">
        <w:rPr>
          <w:rFonts w:eastAsia="Times New Roman"/>
          <w:sz w:val="24"/>
          <w:szCs w:val="24"/>
        </w:rPr>
        <w:t>4</w:t>
      </w:r>
      <w:r w:rsidRPr="00E12C07">
        <w:rPr>
          <w:rFonts w:eastAsia="Times New Roman"/>
          <w:sz w:val="24"/>
          <w:szCs w:val="24"/>
        </w:rPr>
        <w:t xml:space="preserve">.3, </w:t>
      </w:r>
      <w:r w:rsidR="00E12C07">
        <w:rPr>
          <w:rFonts w:eastAsia="Times New Roman"/>
          <w:sz w:val="24"/>
          <w:szCs w:val="24"/>
        </w:rPr>
        <w:t>4</w:t>
      </w:r>
      <w:r w:rsidRPr="00E12C07">
        <w:rPr>
          <w:rFonts w:eastAsia="Times New Roman"/>
          <w:sz w:val="24"/>
          <w:szCs w:val="24"/>
        </w:rPr>
        <w:t xml:space="preserve">.5, </w:t>
      </w:r>
      <w:r w:rsidR="00E12C07">
        <w:rPr>
          <w:rFonts w:eastAsia="Times New Roman"/>
          <w:sz w:val="24"/>
          <w:szCs w:val="24"/>
        </w:rPr>
        <w:t>4</w:t>
      </w:r>
      <w:r w:rsidRPr="00E12C07">
        <w:rPr>
          <w:rFonts w:eastAsia="Times New Roman"/>
          <w:sz w:val="24"/>
          <w:szCs w:val="24"/>
        </w:rPr>
        <w:t>.6 настоящего Положения.</w:t>
      </w:r>
    </w:p>
    <w:p w:rsidR="00561FCB" w:rsidRPr="00E12C07" w:rsidRDefault="00561FCB" w:rsidP="00E12C07">
      <w:pPr>
        <w:pStyle w:val="a5"/>
        <w:numPr>
          <w:ilvl w:val="1"/>
          <w:numId w:val="23"/>
        </w:numPr>
        <w:shd w:val="clear" w:color="auto" w:fill="FFFFFF"/>
        <w:tabs>
          <w:tab w:val="left" w:pos="1046"/>
        </w:tabs>
        <w:spacing w:line="269" w:lineRule="exact"/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E12C07">
        <w:rPr>
          <w:rFonts w:eastAsia="Times New Roman"/>
          <w:sz w:val="24"/>
          <w:szCs w:val="24"/>
        </w:rPr>
        <w:t xml:space="preserve">Стимулирующие выплаты руководителю Учреждения, предусмотренные пунктами </w:t>
      </w:r>
      <w:r w:rsidR="00E12C07">
        <w:rPr>
          <w:rFonts w:eastAsia="Times New Roman"/>
          <w:sz w:val="24"/>
          <w:szCs w:val="24"/>
        </w:rPr>
        <w:t>4</w:t>
      </w:r>
      <w:r w:rsidRPr="00E12C07">
        <w:rPr>
          <w:rFonts w:eastAsia="Times New Roman"/>
          <w:sz w:val="24"/>
          <w:szCs w:val="24"/>
        </w:rPr>
        <w:t xml:space="preserve">.3, </w:t>
      </w:r>
      <w:r w:rsidR="00E12C07">
        <w:rPr>
          <w:rFonts w:eastAsia="Times New Roman"/>
          <w:sz w:val="24"/>
          <w:szCs w:val="24"/>
        </w:rPr>
        <w:t>4</w:t>
      </w:r>
      <w:r w:rsidRPr="00E12C07">
        <w:rPr>
          <w:rFonts w:eastAsia="Times New Roman"/>
          <w:spacing w:val="-1"/>
          <w:sz w:val="24"/>
          <w:szCs w:val="24"/>
        </w:rPr>
        <w:t xml:space="preserve">.5, </w:t>
      </w:r>
      <w:r w:rsidR="00E12C07">
        <w:rPr>
          <w:rFonts w:eastAsia="Times New Roman"/>
          <w:spacing w:val="-1"/>
          <w:sz w:val="24"/>
          <w:szCs w:val="24"/>
        </w:rPr>
        <w:t>4</w:t>
      </w:r>
      <w:r w:rsidRPr="00E12C07">
        <w:rPr>
          <w:rFonts w:eastAsia="Times New Roman"/>
          <w:spacing w:val="-1"/>
          <w:sz w:val="24"/>
          <w:szCs w:val="24"/>
        </w:rPr>
        <w:t>.6 настоящего Положения, устанавливаются работодателем, размеры указанных выплат определяются в заключаемом с руководителем Учреждения трудовом договоре (дополнительном соглашении) в соответствии с перечнями показателей результативности работы руководителя, утвержденных постановлением администрации поселения.</w:t>
      </w:r>
      <w:proofErr w:type="gramEnd"/>
    </w:p>
    <w:p w:rsidR="00561FCB" w:rsidRPr="00E12C07" w:rsidRDefault="00E12C07" w:rsidP="00E12C07">
      <w:pPr>
        <w:pStyle w:val="a5"/>
        <w:numPr>
          <w:ilvl w:val="1"/>
          <w:numId w:val="23"/>
        </w:numPr>
        <w:shd w:val="clear" w:color="auto" w:fill="FFFFFF"/>
        <w:tabs>
          <w:tab w:val="left" w:pos="1046"/>
        </w:tabs>
        <w:spacing w:line="269" w:lineRule="exact"/>
        <w:ind w:left="0" w:right="19" w:firstLine="56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561FCB" w:rsidRPr="00E12C07">
        <w:rPr>
          <w:rFonts w:eastAsia="Times New Roman"/>
          <w:spacing w:val="-2"/>
          <w:sz w:val="24"/>
          <w:szCs w:val="24"/>
        </w:rPr>
        <w:t xml:space="preserve">Размер, порядок и условия премирования руководителя Учреждения и его заместителя по </w:t>
      </w:r>
      <w:r w:rsidR="00561FCB" w:rsidRPr="00E12C07">
        <w:rPr>
          <w:rFonts w:eastAsia="Times New Roman"/>
          <w:sz w:val="24"/>
          <w:szCs w:val="24"/>
        </w:rPr>
        <w:t xml:space="preserve">стимулирующим выплатам, предусмотренным пунктом </w:t>
      </w:r>
      <w:r>
        <w:rPr>
          <w:rFonts w:eastAsia="Times New Roman"/>
          <w:sz w:val="24"/>
          <w:szCs w:val="24"/>
        </w:rPr>
        <w:t>4</w:t>
      </w:r>
      <w:r w:rsidR="00561FCB" w:rsidRPr="00E12C07">
        <w:rPr>
          <w:rFonts w:eastAsia="Times New Roman"/>
          <w:sz w:val="24"/>
          <w:szCs w:val="24"/>
        </w:rPr>
        <w:t xml:space="preserve">.7 настоящего Положения, подпунктом "в" пункта </w:t>
      </w:r>
      <w:r>
        <w:rPr>
          <w:rFonts w:eastAsia="Times New Roman"/>
          <w:sz w:val="24"/>
          <w:szCs w:val="24"/>
        </w:rPr>
        <w:t>5</w:t>
      </w:r>
      <w:r w:rsidR="00561FCB" w:rsidRPr="00E12C07">
        <w:rPr>
          <w:rFonts w:eastAsia="Times New Roman"/>
          <w:sz w:val="24"/>
          <w:szCs w:val="24"/>
        </w:rPr>
        <w:t>.6 настоящего Положения, если иное не предусмотрено настоящим Положением, ежегодно устанавливаются работодателем и указываются в дополнительном соглашении к трудовому договору (трудовом договоре) с учетом:</w:t>
      </w:r>
    </w:p>
    <w:p w:rsidR="00561FCB" w:rsidRDefault="00561FCB" w:rsidP="00561FCB">
      <w:pPr>
        <w:shd w:val="clear" w:color="auto" w:fill="FFFFFF"/>
        <w:tabs>
          <w:tab w:val="left" w:pos="1042"/>
        </w:tabs>
        <w:spacing w:before="10" w:line="269" w:lineRule="exact"/>
        <w:ind w:left="67" w:right="34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целевых показателей деятельности Учреждения, утвержденных постановлением</w:t>
      </w:r>
      <w:r>
        <w:rPr>
          <w:rFonts w:eastAsia="Times New Roman"/>
          <w:sz w:val="24"/>
          <w:szCs w:val="24"/>
        </w:rPr>
        <w:br/>
        <w:t>администрации поселения;</w:t>
      </w:r>
    </w:p>
    <w:p w:rsidR="00561FCB" w:rsidRDefault="00561FCB" w:rsidP="00561FCB">
      <w:pPr>
        <w:shd w:val="clear" w:color="auto" w:fill="FFFFFF"/>
        <w:tabs>
          <w:tab w:val="left" w:pos="845"/>
        </w:tabs>
        <w:spacing w:line="269" w:lineRule="exact"/>
        <w:ind w:left="595"/>
        <w:rPr>
          <w:rFonts w:ascii="Courier New" w:hAnsi="Courier New" w:cs="Courier New"/>
        </w:rPr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стажа работы в Учреждении;</w:t>
      </w:r>
    </w:p>
    <w:p w:rsidR="00561FCB" w:rsidRDefault="00561FCB" w:rsidP="00E12C07">
      <w:pPr>
        <w:shd w:val="clear" w:color="auto" w:fill="FFFFFF"/>
        <w:tabs>
          <w:tab w:val="left" w:pos="845"/>
        </w:tabs>
        <w:spacing w:before="10" w:line="274" w:lineRule="exact"/>
        <w:ind w:firstLine="567"/>
        <w:rPr>
          <w:rFonts w:ascii="Courier New" w:hAnsi="Courier New" w:cs="Courier New"/>
        </w:rPr>
      </w:pPr>
      <w:r>
        <w:rPr>
          <w:rFonts w:eastAsia="Times New Roman"/>
          <w:spacing w:val="-9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выполнения показателей муниципального задания в предыдущем календарном году.</w:t>
      </w:r>
      <w:r>
        <w:rPr>
          <w:rFonts w:eastAsia="Times New Roman"/>
          <w:sz w:val="24"/>
          <w:szCs w:val="24"/>
        </w:rPr>
        <w:br/>
      </w:r>
      <w:r w:rsidR="00E12C07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Компенсационные выплаты руководителю Учреждения определяются в заключаемом с ним</w:t>
      </w:r>
      <w:r w:rsidR="00E12C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трудовом договоре в соответствии с разделом 4 настоящего Положения.</w:t>
      </w:r>
    </w:p>
    <w:p w:rsidR="00561FCB" w:rsidRDefault="00E12C07" w:rsidP="00561FCB">
      <w:pPr>
        <w:shd w:val="clear" w:color="auto" w:fill="FFFFFF"/>
        <w:tabs>
          <w:tab w:val="left" w:pos="1200"/>
        </w:tabs>
        <w:spacing w:before="5" w:line="274" w:lineRule="exact"/>
        <w:ind w:left="48" w:right="53" w:firstLine="547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5</w:t>
      </w:r>
      <w:r w:rsidR="00561FCB">
        <w:rPr>
          <w:spacing w:val="-8"/>
          <w:sz w:val="24"/>
          <w:szCs w:val="24"/>
        </w:rPr>
        <w:t>.10.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z w:val="24"/>
          <w:szCs w:val="24"/>
        </w:rPr>
        <w:t>Размеры, порядок и условия выплат стимулирующего характера, предусмотренных</w:t>
      </w:r>
      <w:r>
        <w:rPr>
          <w:rFonts w:eastAsia="Times New Roman"/>
          <w:sz w:val="24"/>
          <w:szCs w:val="24"/>
        </w:rPr>
        <w:t xml:space="preserve"> </w:t>
      </w:r>
      <w:r w:rsidR="00561FCB">
        <w:rPr>
          <w:rFonts w:eastAsia="Times New Roman"/>
          <w:spacing w:val="-1"/>
          <w:sz w:val="24"/>
          <w:szCs w:val="24"/>
        </w:rPr>
        <w:t xml:space="preserve">пунктом </w:t>
      </w:r>
      <w:r>
        <w:rPr>
          <w:rFonts w:eastAsia="Times New Roman"/>
          <w:spacing w:val="-1"/>
          <w:sz w:val="24"/>
          <w:szCs w:val="24"/>
        </w:rPr>
        <w:t>5</w:t>
      </w:r>
      <w:r w:rsidR="00561FCB">
        <w:rPr>
          <w:rFonts w:eastAsia="Times New Roman"/>
          <w:spacing w:val="-1"/>
          <w:sz w:val="24"/>
          <w:szCs w:val="24"/>
        </w:rPr>
        <w:t>.8 настоящего Положения, и размеры выплат компенсационного характера заместителю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 w:rsidR="00561FCB">
        <w:rPr>
          <w:rFonts w:eastAsia="Times New Roman"/>
          <w:spacing w:val="-1"/>
          <w:sz w:val="24"/>
          <w:szCs w:val="24"/>
        </w:rPr>
        <w:t xml:space="preserve">руководителя Учреждения устанавливает руководитель Учреждения в соответствии с разделами </w:t>
      </w:r>
      <w:r w:rsidR="00224972">
        <w:rPr>
          <w:rFonts w:eastAsia="Times New Roman"/>
          <w:spacing w:val="-1"/>
          <w:sz w:val="24"/>
          <w:szCs w:val="24"/>
        </w:rPr>
        <w:t>3</w:t>
      </w:r>
      <w:r w:rsidR="00561FCB">
        <w:rPr>
          <w:rFonts w:eastAsia="Times New Roman"/>
          <w:spacing w:val="-1"/>
          <w:sz w:val="24"/>
          <w:szCs w:val="24"/>
        </w:rPr>
        <w:t>,</w:t>
      </w:r>
      <w:r w:rsidR="00561FCB">
        <w:rPr>
          <w:rFonts w:eastAsia="Times New Roman"/>
          <w:spacing w:val="-1"/>
          <w:sz w:val="24"/>
          <w:szCs w:val="24"/>
        </w:rPr>
        <w:br/>
      </w:r>
      <w:r w:rsidR="00224972">
        <w:rPr>
          <w:rFonts w:eastAsia="Times New Roman"/>
          <w:sz w:val="24"/>
          <w:szCs w:val="24"/>
        </w:rPr>
        <w:t>4</w:t>
      </w:r>
      <w:r w:rsidR="00561FCB">
        <w:rPr>
          <w:rFonts w:eastAsia="Times New Roman"/>
          <w:sz w:val="24"/>
          <w:szCs w:val="24"/>
        </w:rPr>
        <w:t xml:space="preserve"> и </w:t>
      </w:r>
      <w:r w:rsidR="00224972">
        <w:rPr>
          <w:rFonts w:eastAsia="Times New Roman"/>
          <w:sz w:val="24"/>
          <w:szCs w:val="24"/>
        </w:rPr>
        <w:t>6</w:t>
      </w:r>
      <w:r w:rsidR="00561FCB">
        <w:rPr>
          <w:rFonts w:eastAsia="Times New Roman"/>
          <w:sz w:val="24"/>
          <w:szCs w:val="24"/>
        </w:rPr>
        <w:t xml:space="preserve"> настоящего Положения.</w:t>
      </w:r>
    </w:p>
    <w:p w:rsidR="00561FCB" w:rsidRDefault="00224972" w:rsidP="00561FCB">
      <w:pPr>
        <w:shd w:val="clear" w:color="auto" w:fill="FFFFFF"/>
        <w:spacing w:before="278"/>
        <w:ind w:right="19"/>
        <w:jc w:val="center"/>
        <w:rPr>
          <w:rFonts w:ascii="Courier New" w:hAnsi="Courier New" w:cs="Courier New"/>
        </w:rPr>
      </w:pPr>
      <w:r>
        <w:rPr>
          <w:spacing w:val="-3"/>
          <w:sz w:val="24"/>
          <w:szCs w:val="24"/>
        </w:rPr>
        <w:t>6</w:t>
      </w:r>
      <w:r w:rsidR="00561FCB">
        <w:rPr>
          <w:spacing w:val="-3"/>
          <w:sz w:val="24"/>
          <w:szCs w:val="24"/>
        </w:rPr>
        <w:t xml:space="preserve">. </w:t>
      </w:r>
      <w:r w:rsidR="00561FCB">
        <w:rPr>
          <w:rFonts w:eastAsia="Times New Roman"/>
          <w:spacing w:val="-3"/>
          <w:sz w:val="24"/>
          <w:szCs w:val="24"/>
        </w:rPr>
        <w:t>ИНЫЕ ВЫПЛАТЫ</w:t>
      </w:r>
    </w:p>
    <w:p w:rsidR="00561FCB" w:rsidRDefault="00224972" w:rsidP="00561FCB">
      <w:pPr>
        <w:shd w:val="clear" w:color="auto" w:fill="FFFFFF"/>
        <w:tabs>
          <w:tab w:val="left" w:pos="1070"/>
        </w:tabs>
        <w:spacing w:before="278" w:line="274" w:lineRule="exact"/>
        <w:ind w:left="29" w:right="67" w:firstLine="547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6</w:t>
      </w:r>
      <w:r w:rsidR="00561FCB">
        <w:rPr>
          <w:spacing w:val="-8"/>
          <w:sz w:val="24"/>
          <w:szCs w:val="24"/>
        </w:rPr>
        <w:t>.1.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pacing w:val="-1"/>
          <w:sz w:val="24"/>
          <w:szCs w:val="24"/>
        </w:rPr>
        <w:t>Локальным правовым актом об оплате труда могут устанавливаться персональные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561FCB">
        <w:rPr>
          <w:rFonts w:eastAsia="Times New Roman"/>
          <w:spacing w:val="-1"/>
          <w:sz w:val="24"/>
          <w:szCs w:val="24"/>
        </w:rPr>
        <w:t>коэффициенты к минимальным окладам отдельным категориям работников, указанным в п. 2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>приложения №</w:t>
      </w:r>
      <w:r>
        <w:rPr>
          <w:rFonts w:eastAsia="Times New Roman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 xml:space="preserve">1 настоящего Положения, к должностным окладам (далее </w:t>
      </w:r>
      <w:r>
        <w:rPr>
          <w:rFonts w:eastAsia="Times New Roman"/>
          <w:sz w:val="24"/>
          <w:szCs w:val="24"/>
        </w:rPr>
        <w:t>–</w:t>
      </w:r>
      <w:r w:rsidR="00561FCB">
        <w:rPr>
          <w:rFonts w:eastAsia="Times New Roman"/>
          <w:sz w:val="24"/>
          <w:szCs w:val="24"/>
        </w:rPr>
        <w:t xml:space="preserve"> персональный</w:t>
      </w:r>
      <w:r>
        <w:rPr>
          <w:rFonts w:eastAsia="Times New Roman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>повышающий коэффициент) - при наличии следующих оснований:</w:t>
      </w:r>
    </w:p>
    <w:p w:rsidR="00561FCB" w:rsidRDefault="00561FCB" w:rsidP="00561FCB">
      <w:pPr>
        <w:shd w:val="clear" w:color="auto" w:fill="FFFFFF"/>
        <w:tabs>
          <w:tab w:val="left" w:pos="874"/>
        </w:tabs>
        <w:spacing w:line="274" w:lineRule="exact"/>
        <w:ind w:left="19" w:right="82" w:firstLine="547"/>
        <w:jc w:val="both"/>
        <w:rPr>
          <w:rFonts w:ascii="Courier New" w:hAnsi="Courier New" w:cs="Courier New"/>
        </w:rPr>
      </w:pPr>
      <w:proofErr w:type="gramStart"/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за работу с одаренными детьми и талантливой молодежью, а также с коллективами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одаренных детей и талантливой молодежи, являющимися лауреатами областных,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межрегиональных, всероссийских и международных выставок и конкурсов в области культуры и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искусства, и (или) за работу с одаренными детьми и талантливой молодежью, являющимися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стипендиатами и лауреатами премий Губернатора Иркутской области в области культуры и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искусства;</w:t>
      </w:r>
      <w:proofErr w:type="gramEnd"/>
    </w:p>
    <w:p w:rsidR="00561FCB" w:rsidRDefault="00561FCB" w:rsidP="00561FCB">
      <w:pPr>
        <w:shd w:val="clear" w:color="auto" w:fill="FFFFFF"/>
        <w:tabs>
          <w:tab w:val="left" w:pos="1022"/>
        </w:tabs>
        <w:spacing w:line="274" w:lineRule="exact"/>
        <w:ind w:left="10" w:right="91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за работу в творческих коллективах Учреждения - лауреатах областных,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межрегиональных, всероссийских и международных выставок и конкурсов (фестивалях, смотрах,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иных мероприятиях, имеющих состязательный характер) в области культуры и искусства;</w:t>
      </w:r>
    </w:p>
    <w:p w:rsidR="00224972" w:rsidRDefault="00561FCB" w:rsidP="00224972">
      <w:pPr>
        <w:shd w:val="clear" w:color="auto" w:fill="FFFFFF"/>
        <w:tabs>
          <w:tab w:val="left" w:pos="955"/>
          <w:tab w:val="right" w:pos="10267"/>
        </w:tabs>
        <w:spacing w:line="274" w:lineRule="exact"/>
        <w:ind w:left="5" w:right="-710" w:firstLine="542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 xml:space="preserve">творческим работникам Учреждения </w:t>
      </w:r>
      <w:r w:rsidR="00224972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лауреатам</w:t>
      </w:r>
      <w:r w:rsidR="00224972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областных</w:t>
      </w:r>
      <w:proofErr w:type="gramEnd"/>
      <w:r>
        <w:rPr>
          <w:rFonts w:eastAsia="Times New Roman"/>
          <w:spacing w:val="-1"/>
          <w:sz w:val="24"/>
          <w:szCs w:val="24"/>
        </w:rPr>
        <w:t>, межрегиональных,</w:t>
      </w:r>
    </w:p>
    <w:p w:rsidR="00561FCB" w:rsidRDefault="00561FCB" w:rsidP="00224972">
      <w:pPr>
        <w:shd w:val="clear" w:color="auto" w:fill="FFFFFF"/>
        <w:tabs>
          <w:tab w:val="left" w:pos="955"/>
          <w:tab w:val="right" w:pos="10267"/>
        </w:tabs>
        <w:spacing w:line="274" w:lineRule="exact"/>
        <w:ind w:left="5" w:right="122" w:hanging="5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>всероссийских и международных выставок и конкурсов</w:t>
      </w:r>
      <w:r w:rsidR="0022497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фестивалях</w:t>
      </w:r>
      <w:proofErr w:type="gramEnd"/>
      <w:r>
        <w:rPr>
          <w:rFonts w:eastAsia="Times New Roman"/>
          <w:spacing w:val="-1"/>
          <w:sz w:val="24"/>
          <w:szCs w:val="24"/>
        </w:rPr>
        <w:t>, смотрах, иных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мероприятиях, имеющих состязательный характер) в области</w:t>
      </w:r>
      <w:r w:rsidR="002249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культуры и искусства и (или)</w:t>
      </w:r>
      <w:r w:rsidR="00D407E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лауреатам премии Губернатора Иркутской области;</w:t>
      </w:r>
    </w:p>
    <w:p w:rsidR="00561FCB" w:rsidRDefault="00561FCB" w:rsidP="00561FCB">
      <w:pPr>
        <w:shd w:val="clear" w:color="auto" w:fill="FFFFFF"/>
        <w:tabs>
          <w:tab w:val="left" w:pos="782"/>
        </w:tabs>
        <w:spacing w:line="274" w:lineRule="exact"/>
        <w:ind w:left="547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награжденным</w:t>
      </w:r>
      <w:proofErr w:type="gramEnd"/>
      <w:r>
        <w:rPr>
          <w:rFonts w:eastAsia="Times New Roman"/>
          <w:sz w:val="24"/>
          <w:szCs w:val="24"/>
        </w:rPr>
        <w:t xml:space="preserve"> наградами Иркутской области;</w:t>
      </w:r>
    </w:p>
    <w:p w:rsidR="00561FCB" w:rsidRDefault="00561FCB" w:rsidP="00561FCB">
      <w:pPr>
        <w:shd w:val="clear" w:color="auto" w:fill="FFFFFF"/>
        <w:tabs>
          <w:tab w:val="left" w:pos="888"/>
        </w:tabs>
        <w:spacing w:line="274" w:lineRule="exact"/>
        <w:ind w:right="106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8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имеющим</w:t>
      </w:r>
      <w:proofErr w:type="gramEnd"/>
      <w:r>
        <w:rPr>
          <w:rFonts w:eastAsia="Times New Roman"/>
          <w:sz w:val="24"/>
          <w:szCs w:val="24"/>
        </w:rPr>
        <w:t xml:space="preserve"> почетные звания Иркутской области в соответствии с осуществляемой в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Учреждении трудовой функцией;</w:t>
      </w:r>
    </w:p>
    <w:p w:rsidR="00561FCB" w:rsidRDefault="00561FCB" w:rsidP="00561FCB">
      <w:pPr>
        <w:shd w:val="clear" w:color="auto" w:fill="FFFFFF"/>
        <w:tabs>
          <w:tab w:val="left" w:pos="773"/>
        </w:tabs>
        <w:spacing w:line="274" w:lineRule="exact"/>
        <w:ind w:left="5" w:right="101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 особые творческие достижения: номинация на профессиональную премию; фактическое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работы, отличающейся своей сложностью; творческое новаторство;</w:t>
      </w:r>
    </w:p>
    <w:p w:rsidR="00561FCB" w:rsidRDefault="00561FCB" w:rsidP="00561FCB">
      <w:pPr>
        <w:shd w:val="clear" w:color="auto" w:fill="FFFFFF"/>
        <w:tabs>
          <w:tab w:val="left" w:pos="773"/>
        </w:tabs>
        <w:spacing w:line="274" w:lineRule="exact"/>
        <w:ind w:left="542"/>
        <w:rPr>
          <w:rFonts w:ascii="Courier New" w:hAnsi="Courier New" w:cs="Courier New"/>
        </w:rPr>
      </w:pPr>
      <w:r>
        <w:rPr>
          <w:rFonts w:eastAsia="Times New Roman"/>
          <w:spacing w:val="-12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  <w:t>за стаж работы в Учреждении;</w:t>
      </w:r>
    </w:p>
    <w:p w:rsidR="00561FCB" w:rsidRDefault="00561FCB" w:rsidP="00561FCB">
      <w:pPr>
        <w:shd w:val="clear" w:color="auto" w:fill="FFFFFF"/>
        <w:tabs>
          <w:tab w:val="left" w:pos="773"/>
        </w:tabs>
        <w:spacing w:line="274" w:lineRule="exact"/>
        <w:ind w:left="542"/>
        <w:rPr>
          <w:rFonts w:ascii="Courier New" w:hAnsi="Courier New" w:cs="Courier New"/>
        </w:rPr>
      </w:pPr>
      <w:r>
        <w:rPr>
          <w:rFonts w:eastAsia="Times New Roman"/>
          <w:spacing w:val="-9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за выполнение особо важных заданий по распоряжению руководителя учреждения.</w:t>
      </w:r>
    </w:p>
    <w:p w:rsidR="00561FCB" w:rsidRDefault="00224972" w:rsidP="00D407E1">
      <w:pPr>
        <w:shd w:val="clear" w:color="auto" w:fill="FFFFFF"/>
        <w:tabs>
          <w:tab w:val="left" w:pos="970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6</w:t>
      </w:r>
      <w:r w:rsidR="00561FCB">
        <w:rPr>
          <w:spacing w:val="-9"/>
          <w:sz w:val="24"/>
          <w:szCs w:val="24"/>
        </w:rPr>
        <w:t>.2.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pacing w:val="-1"/>
          <w:sz w:val="24"/>
          <w:szCs w:val="24"/>
        </w:rPr>
        <w:t>Если работник имеет право на установление персонального коэффициента одновременно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 xml:space="preserve">по нескольким основаниям, предусмотренным подпунктами "б" и "в" пункта </w:t>
      </w:r>
      <w:r>
        <w:rPr>
          <w:rFonts w:eastAsia="Times New Roman"/>
          <w:sz w:val="24"/>
          <w:szCs w:val="24"/>
        </w:rPr>
        <w:t>6</w:t>
      </w:r>
      <w:r w:rsidR="00561FCB">
        <w:rPr>
          <w:rFonts w:eastAsia="Times New Roman"/>
          <w:sz w:val="24"/>
          <w:szCs w:val="24"/>
        </w:rPr>
        <w:t>.1 настоящего</w:t>
      </w:r>
      <w:r>
        <w:rPr>
          <w:rFonts w:eastAsia="Times New Roman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 xml:space="preserve">Положения, персональный коэффициент устанавливается по одному из </w:t>
      </w:r>
      <w:r w:rsidR="00561FCB">
        <w:rPr>
          <w:rFonts w:eastAsia="Times New Roman"/>
          <w:sz w:val="24"/>
          <w:szCs w:val="24"/>
        </w:rPr>
        <w:lastRenderedPageBreak/>
        <w:t>оснований по выбору</w:t>
      </w:r>
      <w:r w:rsidR="00D407E1">
        <w:rPr>
          <w:rFonts w:eastAsia="Times New Roman"/>
          <w:sz w:val="24"/>
          <w:szCs w:val="24"/>
        </w:rPr>
        <w:t xml:space="preserve"> </w:t>
      </w:r>
      <w:r w:rsidR="00561FCB">
        <w:rPr>
          <w:rFonts w:eastAsia="Times New Roman"/>
          <w:spacing w:val="-3"/>
          <w:sz w:val="24"/>
          <w:szCs w:val="24"/>
        </w:rPr>
        <w:t>работника.</w:t>
      </w:r>
    </w:p>
    <w:p w:rsidR="00561FCB" w:rsidRDefault="00561FCB" w:rsidP="00561FCB">
      <w:pPr>
        <w:shd w:val="clear" w:color="auto" w:fill="FFFFFF"/>
        <w:spacing w:line="274" w:lineRule="exact"/>
        <w:ind w:left="106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Персональный коэффициент по основаниям, предусмотренным подпунктами "а" - "в" пункта </w:t>
      </w:r>
      <w:r w:rsidR="00224972">
        <w:rPr>
          <w:rFonts w:eastAsia="Times New Roman"/>
          <w:spacing w:val="-1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.1 настоящего Положения, устанавливается на календарный период, предусмотренный соответствующими правовыми актами о подведении итогов конкурса, выставки (фестивалей, смотров, иных мероприятий, имеющих состязательный характер).</w:t>
      </w:r>
    </w:p>
    <w:p w:rsidR="00561FCB" w:rsidRPr="00224972" w:rsidRDefault="00561FCB" w:rsidP="00224972">
      <w:pPr>
        <w:pStyle w:val="a5"/>
        <w:numPr>
          <w:ilvl w:val="1"/>
          <w:numId w:val="24"/>
        </w:numPr>
        <w:shd w:val="clear" w:color="auto" w:fill="FFFFFF"/>
        <w:tabs>
          <w:tab w:val="left" w:pos="1037"/>
        </w:tabs>
        <w:spacing w:line="274" w:lineRule="exact"/>
        <w:ind w:firstLine="207"/>
        <w:rPr>
          <w:spacing w:val="-10"/>
          <w:sz w:val="24"/>
          <w:szCs w:val="24"/>
        </w:rPr>
      </w:pPr>
      <w:r w:rsidRPr="00224972">
        <w:rPr>
          <w:rFonts w:eastAsia="Times New Roman"/>
          <w:sz w:val="24"/>
          <w:szCs w:val="24"/>
        </w:rPr>
        <w:t>Предельный размер персонального коэффициента не должен превышать 3.</w:t>
      </w:r>
    </w:p>
    <w:p w:rsidR="00561FCB" w:rsidRPr="00224972" w:rsidRDefault="00561FCB" w:rsidP="00224972">
      <w:pPr>
        <w:pStyle w:val="a5"/>
        <w:numPr>
          <w:ilvl w:val="1"/>
          <w:numId w:val="24"/>
        </w:numPr>
        <w:shd w:val="clear" w:color="auto" w:fill="FFFFFF"/>
        <w:tabs>
          <w:tab w:val="left" w:pos="1037"/>
        </w:tabs>
        <w:spacing w:line="274" w:lineRule="exact"/>
        <w:ind w:left="0" w:right="10" w:firstLine="567"/>
        <w:jc w:val="both"/>
        <w:rPr>
          <w:spacing w:val="-8"/>
          <w:sz w:val="24"/>
          <w:szCs w:val="24"/>
        </w:rPr>
      </w:pPr>
      <w:r w:rsidRPr="00224972">
        <w:rPr>
          <w:rFonts w:eastAsia="Times New Roman"/>
          <w:sz w:val="24"/>
          <w:szCs w:val="24"/>
        </w:rPr>
        <w:t xml:space="preserve">Применение персонального коэффициента к минимальному окладу не образует новый </w:t>
      </w:r>
      <w:r w:rsidRPr="00224972">
        <w:rPr>
          <w:rFonts w:eastAsia="Times New Roman"/>
          <w:spacing w:val="-2"/>
          <w:sz w:val="24"/>
          <w:szCs w:val="24"/>
        </w:rPr>
        <w:t xml:space="preserve">оклад и не учитывается при определении иных, в том числе стимулирующих и компенсационных </w:t>
      </w:r>
      <w:r w:rsidRPr="00224972">
        <w:rPr>
          <w:rFonts w:eastAsia="Times New Roman"/>
          <w:sz w:val="24"/>
          <w:szCs w:val="24"/>
        </w:rPr>
        <w:t>выплат, устанавливаемых по отношению к минимальному окладу, если настоящим Положением не установлено иное.</w:t>
      </w:r>
    </w:p>
    <w:p w:rsidR="00561FCB" w:rsidRDefault="00561FCB" w:rsidP="00561FCB">
      <w:pPr>
        <w:shd w:val="clear" w:color="auto" w:fill="FFFFFF"/>
        <w:spacing w:before="5" w:line="274" w:lineRule="exact"/>
        <w:ind w:left="77" w:right="29" w:firstLine="538"/>
        <w:jc w:val="both"/>
        <w:rPr>
          <w:rFonts w:ascii="Courier New" w:hAnsi="Courier New" w:cs="Courier New"/>
        </w:rPr>
      </w:pPr>
      <w:r>
        <w:rPr>
          <w:rFonts w:eastAsia="Times New Roman"/>
          <w:spacing w:val="-1"/>
          <w:sz w:val="24"/>
          <w:szCs w:val="24"/>
        </w:rPr>
        <w:t xml:space="preserve">Доплата по персональному коэффициенту выплачивается по основному месту работы без </w:t>
      </w:r>
      <w:r>
        <w:rPr>
          <w:rFonts w:eastAsia="Times New Roman"/>
          <w:sz w:val="24"/>
          <w:szCs w:val="24"/>
        </w:rPr>
        <w:t>начисления районного коэффициента, проставляется отдельной строкой в штатном расписании.</w:t>
      </w:r>
    </w:p>
    <w:p w:rsidR="00561FCB" w:rsidRDefault="00224972" w:rsidP="00561FCB">
      <w:pPr>
        <w:shd w:val="clear" w:color="auto" w:fill="FFFFFF"/>
        <w:tabs>
          <w:tab w:val="left" w:pos="1037"/>
        </w:tabs>
        <w:spacing w:line="274" w:lineRule="exact"/>
        <w:ind w:left="43" w:right="38" w:firstLine="552"/>
        <w:jc w:val="both"/>
        <w:rPr>
          <w:rFonts w:ascii="Courier New" w:hAnsi="Courier New" w:cs="Courier New"/>
        </w:rPr>
      </w:pPr>
      <w:r>
        <w:rPr>
          <w:spacing w:val="-8"/>
          <w:sz w:val="24"/>
          <w:szCs w:val="24"/>
        </w:rPr>
        <w:t>6</w:t>
      </w:r>
      <w:r w:rsidR="00561FCB">
        <w:rPr>
          <w:spacing w:val="-8"/>
          <w:sz w:val="24"/>
          <w:szCs w:val="24"/>
        </w:rPr>
        <w:t>.5.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pacing w:val="-2"/>
          <w:sz w:val="24"/>
          <w:szCs w:val="24"/>
        </w:rPr>
        <w:t xml:space="preserve">Материальная </w:t>
      </w:r>
      <w:proofErr w:type="gramStart"/>
      <w:r w:rsidR="00561FCB">
        <w:rPr>
          <w:rFonts w:eastAsia="Times New Roman"/>
          <w:spacing w:val="-2"/>
          <w:sz w:val="24"/>
          <w:szCs w:val="24"/>
        </w:rPr>
        <w:t>помощь</w:t>
      </w:r>
      <w:proofErr w:type="gramEnd"/>
      <w:r w:rsidR="00561FCB">
        <w:rPr>
          <w:rFonts w:eastAsia="Times New Roman"/>
          <w:spacing w:val="-2"/>
          <w:sz w:val="24"/>
          <w:szCs w:val="24"/>
        </w:rPr>
        <w:t xml:space="preserve"> работникам Учреждения (включая руководителя Учреждения,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561FCB">
        <w:rPr>
          <w:rFonts w:eastAsia="Times New Roman"/>
          <w:spacing w:val="-2"/>
          <w:sz w:val="24"/>
          <w:szCs w:val="24"/>
        </w:rPr>
        <w:t>его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>заместителя) выплачивается при наступлении следующих случаев:</w:t>
      </w:r>
    </w:p>
    <w:p w:rsidR="00561FCB" w:rsidRDefault="00561FCB" w:rsidP="00561FCB">
      <w:pPr>
        <w:shd w:val="clear" w:color="auto" w:fill="FFFFFF"/>
        <w:tabs>
          <w:tab w:val="left" w:pos="984"/>
        </w:tabs>
        <w:spacing w:line="274" w:lineRule="exact"/>
        <w:ind w:left="53" w:right="38" w:firstLine="557"/>
        <w:jc w:val="both"/>
        <w:rPr>
          <w:rFonts w:ascii="Courier New" w:hAnsi="Courier New" w:cs="Courier New"/>
        </w:rPr>
      </w:pPr>
      <w:proofErr w:type="gramStart"/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наступлении длительной (свыше 5 рабочих дней) психотравмирующей ситуации,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возникшей не по вине работодателя, в течение которой работник продолжает исполнять трудовые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(должностные) обязанности или за работником в соответствии с трудовым законодательством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сохраняется место работы (должность): смерть близкого родственника, совершение в отношении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работника, его близких или имущества преступления, наступление несчастного случая, не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носящего масштабов всеобщей катастрофы;</w:t>
      </w:r>
      <w:proofErr w:type="gramEnd"/>
    </w:p>
    <w:p w:rsidR="00561FCB" w:rsidRDefault="00561FCB" w:rsidP="00561FCB">
      <w:pPr>
        <w:shd w:val="clear" w:color="auto" w:fill="FFFFFF"/>
        <w:tabs>
          <w:tab w:val="left" w:pos="869"/>
        </w:tabs>
        <w:spacing w:line="274" w:lineRule="exact"/>
        <w:ind w:left="53" w:right="58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причинении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вреда здоровью работника, возникшего не по вине работодателя, но в связи с</w:t>
      </w:r>
      <w:r w:rsidR="0022497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исполнением им трудовых (должностных) обязанностей.</w:t>
      </w:r>
    </w:p>
    <w:p w:rsidR="00561FCB" w:rsidRDefault="00224972" w:rsidP="00561FCB">
      <w:pPr>
        <w:shd w:val="clear" w:color="auto" w:fill="FFFFFF"/>
        <w:tabs>
          <w:tab w:val="left" w:pos="1037"/>
        </w:tabs>
        <w:spacing w:before="5" w:line="274" w:lineRule="exact"/>
        <w:ind w:left="43" w:right="62" w:firstLine="552"/>
        <w:jc w:val="both"/>
        <w:rPr>
          <w:rFonts w:ascii="Courier New" w:hAnsi="Courier New" w:cs="Courier New"/>
        </w:rPr>
      </w:pPr>
      <w:r>
        <w:rPr>
          <w:spacing w:val="-11"/>
          <w:sz w:val="24"/>
          <w:szCs w:val="24"/>
        </w:rPr>
        <w:t>6</w:t>
      </w:r>
      <w:r w:rsidR="00561FCB">
        <w:rPr>
          <w:spacing w:val="-11"/>
          <w:sz w:val="24"/>
          <w:szCs w:val="24"/>
        </w:rPr>
        <w:t>.6.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pacing w:val="-1"/>
          <w:sz w:val="24"/>
          <w:szCs w:val="24"/>
        </w:rPr>
        <w:t>При наступлении указанных случаев рекомендуемый размер материальной помощи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>составляет:</w:t>
      </w:r>
    </w:p>
    <w:p w:rsidR="00561FCB" w:rsidRDefault="00561FCB" w:rsidP="00D407E1">
      <w:pPr>
        <w:shd w:val="clear" w:color="auto" w:fill="FFFFFF"/>
        <w:tabs>
          <w:tab w:val="left" w:pos="811"/>
        </w:tabs>
        <w:spacing w:before="10" w:line="274" w:lineRule="exact"/>
        <w:ind w:firstLine="567"/>
        <w:rPr>
          <w:rFonts w:ascii="Courier New" w:hAnsi="Courier New" w:cs="Courier New"/>
        </w:rPr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для руководителя Учреждения, заместителя руководителя - до 4 должностных окладов;</w:t>
      </w:r>
    </w:p>
    <w:p w:rsidR="00561FCB" w:rsidRDefault="00561FCB" w:rsidP="00561FCB">
      <w:pPr>
        <w:shd w:val="clear" w:color="auto" w:fill="FFFFFF"/>
        <w:tabs>
          <w:tab w:val="left" w:pos="811"/>
        </w:tabs>
        <w:spacing w:line="274" w:lineRule="exact"/>
        <w:ind w:left="24" w:right="72" w:firstLine="547"/>
        <w:jc w:val="both"/>
        <w:rPr>
          <w:rFonts w:ascii="Courier New" w:hAnsi="Courier New" w:cs="Courier New"/>
        </w:rPr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для иных работников, порядок и </w:t>
      </w:r>
      <w:proofErr w:type="gramStart"/>
      <w:r>
        <w:rPr>
          <w:rFonts w:eastAsia="Times New Roman"/>
          <w:spacing w:val="-1"/>
          <w:sz w:val="24"/>
          <w:szCs w:val="24"/>
        </w:rPr>
        <w:t>условия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оплаты труда которых регулируются настоящим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Положением, решение о выплате и размере материальной помощи принимает руководитель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Учреждения на основании письменного заявления работника с учетом фактических обстоятельств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наступления случаев, предусмотренных пунктом </w:t>
      </w:r>
      <w:r w:rsidR="0022497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.5 настоящего Положения. Решение по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указанному заявлению должно быть принято руководителем в течение 3 дней с момента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поступления заявления работника на рассмотрение. Решение о выплате и размере материальной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помощи работнику оформляется локальным правовым актом Учреждения.</w:t>
      </w:r>
    </w:p>
    <w:p w:rsidR="00561FCB" w:rsidRDefault="00224972" w:rsidP="00561FCB">
      <w:pPr>
        <w:shd w:val="clear" w:color="auto" w:fill="FFFFFF"/>
        <w:tabs>
          <w:tab w:val="left" w:pos="974"/>
        </w:tabs>
        <w:spacing w:line="274" w:lineRule="exact"/>
        <w:ind w:left="562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6</w:t>
      </w:r>
      <w:r w:rsidR="00561FCB">
        <w:rPr>
          <w:spacing w:val="-9"/>
          <w:sz w:val="24"/>
          <w:szCs w:val="24"/>
        </w:rPr>
        <w:t>.7.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pacing w:val="-1"/>
          <w:sz w:val="24"/>
          <w:szCs w:val="24"/>
        </w:rPr>
        <w:t>Конкретный размер материальной помощи:</w:t>
      </w:r>
    </w:p>
    <w:p w:rsidR="00561FCB" w:rsidRDefault="00561FCB" w:rsidP="00561FCB">
      <w:pPr>
        <w:shd w:val="clear" w:color="auto" w:fill="FFFFFF"/>
        <w:tabs>
          <w:tab w:val="left" w:pos="859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руководителю Учреждения с учетом фактических обстоятельств наступления случаев,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предусмотренных пунктом </w:t>
      </w:r>
      <w:r w:rsidR="0022497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.5 настоящего Положения, определяется правовым актом</w:t>
      </w:r>
      <w:r w:rsidR="00224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работодателя о выплате материальной помощи руководителю Учреждения;</w:t>
      </w:r>
    </w:p>
    <w:p w:rsidR="00561FCB" w:rsidRDefault="00561FCB" w:rsidP="00561FCB">
      <w:pPr>
        <w:shd w:val="clear" w:color="auto" w:fill="FFFFFF"/>
        <w:tabs>
          <w:tab w:val="left" w:pos="859"/>
        </w:tabs>
        <w:spacing w:line="274" w:lineRule="exact"/>
        <w:ind w:left="10" w:right="96" w:firstLine="542"/>
        <w:jc w:val="both"/>
        <w:rPr>
          <w:rFonts w:ascii="Courier New" w:hAnsi="Courier New" w:cs="Courier New"/>
        </w:rPr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заместителю руководителя с учетом фактических обстоятельств наступления случаев,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предусмотренных пунктом </w:t>
      </w:r>
      <w:r w:rsidR="00224972">
        <w:rPr>
          <w:rFonts w:eastAsia="Times New Roman"/>
          <w:spacing w:val="-1"/>
          <w:sz w:val="24"/>
          <w:szCs w:val="24"/>
        </w:rPr>
        <w:t>6</w:t>
      </w:r>
      <w:r>
        <w:rPr>
          <w:rFonts w:eastAsia="Times New Roman"/>
          <w:spacing w:val="-1"/>
          <w:sz w:val="24"/>
          <w:szCs w:val="24"/>
        </w:rPr>
        <w:t>.5 настоящего Положения, определяется локальным правовым актом</w:t>
      </w:r>
      <w:r w:rsidR="002249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 о выплате материальной помощи заместителю руководителя Учреждения.</w:t>
      </w:r>
    </w:p>
    <w:p w:rsidR="00561FCB" w:rsidRDefault="00561FCB" w:rsidP="00561FCB">
      <w:pPr>
        <w:shd w:val="clear" w:color="auto" w:fill="FFFFFF"/>
        <w:spacing w:line="274" w:lineRule="exact"/>
        <w:ind w:left="5" w:right="101" w:firstLine="538"/>
        <w:jc w:val="both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Локальные правовые акты Учреждения о выплате материальной помощи работникам, заместителю руководителя Учреждения, правовые акты работодателя о выплате материальной помощи руководителю Учреждения должны содержать сведения о наступлении случаев, предусмотренных пунктом </w:t>
      </w:r>
      <w:r w:rsidR="0022497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.5 настоящего Положения, и размере материальной помощи.</w:t>
      </w:r>
    </w:p>
    <w:p w:rsidR="00561FCB" w:rsidRDefault="00D407E1" w:rsidP="00561FCB">
      <w:pPr>
        <w:shd w:val="clear" w:color="auto" w:fill="FFFFFF"/>
        <w:tabs>
          <w:tab w:val="left" w:pos="1090"/>
        </w:tabs>
        <w:spacing w:line="274" w:lineRule="exact"/>
        <w:ind w:right="106" w:firstLine="547"/>
        <w:jc w:val="both"/>
        <w:rPr>
          <w:rFonts w:ascii="Courier New" w:hAnsi="Courier New" w:cs="Courier New"/>
        </w:rPr>
      </w:pPr>
      <w:r>
        <w:rPr>
          <w:spacing w:val="-9"/>
          <w:sz w:val="24"/>
          <w:szCs w:val="24"/>
        </w:rPr>
        <w:t>6</w:t>
      </w:r>
      <w:r w:rsidR="00561FCB">
        <w:rPr>
          <w:spacing w:val="-9"/>
          <w:sz w:val="24"/>
          <w:szCs w:val="24"/>
        </w:rPr>
        <w:t>.8.</w:t>
      </w:r>
      <w:r w:rsidR="00561FCB">
        <w:rPr>
          <w:sz w:val="24"/>
          <w:szCs w:val="24"/>
        </w:rPr>
        <w:tab/>
      </w:r>
      <w:r w:rsidR="00561FCB">
        <w:rPr>
          <w:rFonts w:eastAsia="Times New Roman"/>
          <w:sz w:val="24"/>
          <w:szCs w:val="24"/>
        </w:rPr>
        <w:t>Выплата материальной помощи производится в пределах фонда оплаты труда,</w:t>
      </w:r>
      <w:r w:rsidR="00561FCB">
        <w:rPr>
          <w:rFonts w:eastAsia="Times New Roman"/>
          <w:sz w:val="24"/>
          <w:szCs w:val="24"/>
        </w:rPr>
        <w:br/>
        <w:t xml:space="preserve">утверждённого в бюджете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 w:rsidR="00561FCB">
        <w:rPr>
          <w:rFonts w:eastAsia="Times New Roman"/>
          <w:sz w:val="24"/>
          <w:szCs w:val="24"/>
        </w:rPr>
        <w:t xml:space="preserve"> муниципального образования на соответствующий</w:t>
      </w:r>
      <w:r>
        <w:rPr>
          <w:rFonts w:eastAsia="Times New Roman"/>
          <w:sz w:val="24"/>
          <w:szCs w:val="24"/>
        </w:rPr>
        <w:t xml:space="preserve"> </w:t>
      </w:r>
      <w:r w:rsidR="00561FCB">
        <w:rPr>
          <w:rFonts w:eastAsia="Times New Roman"/>
          <w:sz w:val="24"/>
          <w:szCs w:val="24"/>
        </w:rPr>
        <w:t>финансовый год.</w:t>
      </w:r>
    </w:p>
    <w:p w:rsidR="00561FCB" w:rsidRDefault="00561FCB" w:rsidP="00561FCB">
      <w:pPr>
        <w:shd w:val="clear" w:color="auto" w:fill="FFFFFF"/>
        <w:tabs>
          <w:tab w:val="left" w:pos="6346"/>
          <w:tab w:val="left" w:pos="8467"/>
        </w:tabs>
        <w:ind w:left="5"/>
        <w:rPr>
          <w:rFonts w:eastAsia="Times New Roman"/>
          <w:spacing w:val="-3"/>
          <w:sz w:val="24"/>
          <w:szCs w:val="24"/>
        </w:rPr>
      </w:pPr>
    </w:p>
    <w:p w:rsidR="00D407E1" w:rsidRDefault="00D407E1" w:rsidP="00561FCB">
      <w:pPr>
        <w:shd w:val="clear" w:color="auto" w:fill="FFFFFF"/>
        <w:spacing w:line="274" w:lineRule="exact"/>
        <w:ind w:right="24"/>
        <w:jc w:val="right"/>
        <w:rPr>
          <w:rFonts w:eastAsia="Times New Roman"/>
          <w:spacing w:val="-3"/>
          <w:sz w:val="24"/>
          <w:szCs w:val="24"/>
        </w:rPr>
      </w:pPr>
    </w:p>
    <w:p w:rsidR="00E15568" w:rsidRDefault="00E15568" w:rsidP="00561FCB">
      <w:pPr>
        <w:shd w:val="clear" w:color="auto" w:fill="FFFFFF"/>
        <w:spacing w:line="274" w:lineRule="exact"/>
        <w:ind w:right="24"/>
        <w:jc w:val="right"/>
        <w:rPr>
          <w:rFonts w:eastAsia="Times New Roman"/>
          <w:spacing w:val="-3"/>
          <w:sz w:val="24"/>
          <w:szCs w:val="24"/>
        </w:rPr>
      </w:pPr>
    </w:p>
    <w:p w:rsidR="00E15568" w:rsidRDefault="00E15568" w:rsidP="00561FCB">
      <w:pPr>
        <w:shd w:val="clear" w:color="auto" w:fill="FFFFFF"/>
        <w:spacing w:line="274" w:lineRule="exact"/>
        <w:ind w:right="24"/>
        <w:jc w:val="right"/>
        <w:rPr>
          <w:rFonts w:eastAsia="Times New Roman"/>
          <w:spacing w:val="-3"/>
          <w:sz w:val="24"/>
          <w:szCs w:val="24"/>
        </w:rPr>
      </w:pPr>
    </w:p>
    <w:p w:rsidR="00561FCB" w:rsidRDefault="00561FCB" w:rsidP="00561FCB">
      <w:pPr>
        <w:shd w:val="clear" w:color="auto" w:fill="FFFFFF"/>
        <w:spacing w:line="274" w:lineRule="exact"/>
        <w:ind w:right="24"/>
        <w:jc w:val="right"/>
        <w:rPr>
          <w:rFonts w:ascii="Courier New" w:hAnsi="Courier New" w:cs="Courier New"/>
        </w:rPr>
      </w:pPr>
      <w:r>
        <w:rPr>
          <w:rFonts w:eastAsia="Times New Roman"/>
          <w:spacing w:val="-3"/>
          <w:sz w:val="24"/>
          <w:szCs w:val="24"/>
        </w:rPr>
        <w:lastRenderedPageBreak/>
        <w:t>Приложение №1</w:t>
      </w:r>
    </w:p>
    <w:p w:rsidR="00561FCB" w:rsidRDefault="00561FCB" w:rsidP="00D407E1">
      <w:pPr>
        <w:shd w:val="clear" w:color="auto" w:fill="FFFFFF"/>
        <w:spacing w:line="274" w:lineRule="exact"/>
        <w:jc w:val="right"/>
        <w:rPr>
          <w:rFonts w:ascii="Courier New" w:hAnsi="Courier New" w:cs="Courier New"/>
        </w:rPr>
      </w:pPr>
      <w:r>
        <w:rPr>
          <w:rFonts w:eastAsia="Times New Roman"/>
          <w:spacing w:val="-2"/>
          <w:sz w:val="24"/>
          <w:szCs w:val="24"/>
        </w:rPr>
        <w:t>к Положению</w:t>
      </w:r>
      <w:r w:rsidR="00D407E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 оплате труда работников</w:t>
      </w:r>
    </w:p>
    <w:p w:rsidR="00561FCB" w:rsidRDefault="00561FCB" w:rsidP="00561FCB">
      <w:pPr>
        <w:shd w:val="clear" w:color="auto" w:fill="FFFFFF"/>
        <w:spacing w:line="274" w:lineRule="exact"/>
        <w:ind w:right="10"/>
        <w:jc w:val="right"/>
        <w:rPr>
          <w:rFonts w:ascii="Courier New" w:hAnsi="Courier New" w:cs="Courier New"/>
        </w:rPr>
      </w:pPr>
      <w:r>
        <w:rPr>
          <w:rFonts w:eastAsia="Times New Roman"/>
          <w:spacing w:val="-3"/>
          <w:sz w:val="24"/>
          <w:szCs w:val="24"/>
        </w:rPr>
        <w:t>муниципального казённого учреждения</w:t>
      </w:r>
    </w:p>
    <w:p w:rsidR="00561FCB" w:rsidRDefault="00561FCB" w:rsidP="00561FCB">
      <w:pPr>
        <w:shd w:val="clear" w:color="auto" w:fill="FFFFFF"/>
        <w:spacing w:before="5" w:line="274" w:lineRule="exact"/>
        <w:ind w:right="14"/>
        <w:jc w:val="right"/>
        <w:rPr>
          <w:rFonts w:ascii="Courier New" w:hAnsi="Courier New" w:cs="Courier New"/>
        </w:rPr>
      </w:pPr>
      <w:r>
        <w:rPr>
          <w:spacing w:val="-1"/>
          <w:sz w:val="24"/>
          <w:szCs w:val="24"/>
        </w:rPr>
        <w:t xml:space="preserve">культуры сельский дом культуры </w:t>
      </w:r>
      <w:r w:rsidR="00D407E1">
        <w:rPr>
          <w:spacing w:val="-1"/>
          <w:sz w:val="24"/>
          <w:szCs w:val="24"/>
        </w:rPr>
        <w:t xml:space="preserve">д. </w:t>
      </w:r>
      <w:proofErr w:type="gramStart"/>
      <w:r w:rsidR="00D407E1">
        <w:rPr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spacing w:val="-1"/>
          <w:sz w:val="24"/>
          <w:szCs w:val="24"/>
        </w:rPr>
        <w:t>,</w:t>
      </w:r>
    </w:p>
    <w:p w:rsidR="00D407E1" w:rsidRDefault="00561FCB" w:rsidP="00D407E1">
      <w:pPr>
        <w:shd w:val="clear" w:color="auto" w:fill="FFFFFF"/>
        <w:spacing w:line="274" w:lineRule="exact"/>
        <w:ind w:right="1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перешедшего на новую систему</w:t>
      </w:r>
      <w:r w:rsidR="00D407E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оплаты труда,</w:t>
      </w:r>
    </w:p>
    <w:p w:rsidR="00561FCB" w:rsidRDefault="00561FCB" w:rsidP="00D407E1">
      <w:pPr>
        <w:shd w:val="clear" w:color="auto" w:fill="FFFFFF"/>
        <w:spacing w:line="274" w:lineRule="exact"/>
        <w:ind w:right="10"/>
        <w:jc w:val="right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отличную</w:t>
      </w:r>
      <w:proofErr w:type="gramEnd"/>
      <w:r>
        <w:rPr>
          <w:rFonts w:eastAsia="Times New Roman"/>
          <w:sz w:val="24"/>
          <w:szCs w:val="24"/>
        </w:rPr>
        <w:t xml:space="preserve"> от</w:t>
      </w:r>
      <w:r w:rsidR="00D407E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>Единой тарифной сетки</w:t>
      </w:r>
    </w:p>
    <w:p w:rsidR="00561FCB" w:rsidRPr="00D407E1" w:rsidRDefault="00561FCB" w:rsidP="00561FCB">
      <w:pPr>
        <w:shd w:val="clear" w:color="auto" w:fill="FFFFFF"/>
        <w:tabs>
          <w:tab w:val="left" w:leader="underscore" w:pos="1594"/>
          <w:tab w:val="left" w:leader="underscore" w:pos="3043"/>
        </w:tabs>
        <w:ind w:right="14"/>
        <w:jc w:val="right"/>
        <w:rPr>
          <w:rFonts w:ascii="Courier New" w:hAnsi="Courier New" w:cs="Courier New"/>
          <w:color w:val="FF0000"/>
        </w:rPr>
      </w:pPr>
      <w:r w:rsidRPr="00D407E1">
        <w:rPr>
          <w:rFonts w:eastAsia="Times New Roman"/>
          <w:color w:val="FF0000"/>
          <w:spacing w:val="-7"/>
          <w:sz w:val="24"/>
          <w:szCs w:val="24"/>
        </w:rPr>
        <w:t xml:space="preserve">от </w:t>
      </w:r>
      <w:r w:rsidR="00DA78ED">
        <w:rPr>
          <w:rFonts w:eastAsia="Times New Roman"/>
          <w:color w:val="FF0000"/>
          <w:spacing w:val="-7"/>
          <w:sz w:val="24"/>
          <w:szCs w:val="24"/>
        </w:rPr>
        <w:t>25.05.</w:t>
      </w:r>
      <w:r w:rsidRPr="00D407E1">
        <w:rPr>
          <w:rFonts w:eastAsia="Times New Roman"/>
          <w:color w:val="FF0000"/>
          <w:spacing w:val="-7"/>
          <w:sz w:val="24"/>
          <w:szCs w:val="24"/>
        </w:rPr>
        <w:t xml:space="preserve">2015 </w:t>
      </w:r>
      <w:r w:rsidRPr="00D407E1">
        <w:rPr>
          <w:rFonts w:eastAsia="Times New Roman"/>
          <w:color w:val="FF0000"/>
          <w:spacing w:val="-4"/>
          <w:sz w:val="24"/>
          <w:szCs w:val="24"/>
        </w:rPr>
        <w:t>г</w:t>
      </w:r>
      <w:r w:rsidR="00DA78ED">
        <w:rPr>
          <w:rFonts w:eastAsia="Times New Roman"/>
          <w:color w:val="FF0000"/>
          <w:spacing w:val="-4"/>
          <w:sz w:val="24"/>
          <w:szCs w:val="24"/>
        </w:rPr>
        <w:t xml:space="preserve">. </w:t>
      </w:r>
      <w:r w:rsidRPr="00D407E1">
        <w:rPr>
          <w:rFonts w:eastAsia="Times New Roman"/>
          <w:color w:val="FF0000"/>
          <w:spacing w:val="-4"/>
          <w:sz w:val="24"/>
          <w:szCs w:val="24"/>
        </w:rPr>
        <w:t xml:space="preserve">№ </w:t>
      </w:r>
      <w:r w:rsidR="00DA78ED">
        <w:rPr>
          <w:rFonts w:eastAsia="Times New Roman"/>
          <w:color w:val="FF0000"/>
          <w:spacing w:val="-4"/>
          <w:sz w:val="24"/>
          <w:szCs w:val="24"/>
        </w:rPr>
        <w:t xml:space="preserve">94- </w:t>
      </w:r>
      <w:proofErr w:type="spellStart"/>
      <w:proofErr w:type="gramStart"/>
      <w:r w:rsidR="00DA78ED">
        <w:rPr>
          <w:rFonts w:eastAsia="Times New Roman"/>
          <w:color w:val="FF0000"/>
          <w:spacing w:val="-4"/>
          <w:sz w:val="24"/>
          <w:szCs w:val="24"/>
        </w:rPr>
        <w:t>п</w:t>
      </w:r>
      <w:proofErr w:type="spellEnd"/>
      <w:proofErr w:type="gramEnd"/>
      <w:r w:rsidR="00DA78ED">
        <w:rPr>
          <w:rFonts w:eastAsia="Times New Roman"/>
          <w:color w:val="FF0000"/>
          <w:spacing w:val="-4"/>
          <w:sz w:val="24"/>
          <w:szCs w:val="24"/>
        </w:rPr>
        <w:t xml:space="preserve"> </w:t>
      </w:r>
    </w:p>
    <w:p w:rsidR="00561FCB" w:rsidRDefault="00561FCB" w:rsidP="00E15568">
      <w:pPr>
        <w:shd w:val="clear" w:color="auto" w:fill="FFFFFF"/>
        <w:spacing w:before="259" w:line="278" w:lineRule="exact"/>
        <w:ind w:right="461"/>
        <w:jc w:val="center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>РАЗМЕРЫ</w:t>
      </w:r>
      <w:r w:rsidR="00E155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МИНИМАЛЬНЫХ ОКЛАДОВ </w:t>
      </w:r>
      <w:r>
        <w:rPr>
          <w:rFonts w:eastAsia="Times New Roman"/>
          <w:spacing w:val="-2"/>
          <w:sz w:val="24"/>
          <w:szCs w:val="24"/>
        </w:rPr>
        <w:t xml:space="preserve">ПО </w:t>
      </w:r>
      <w:r w:rsidR="00D407E1">
        <w:rPr>
          <w:rFonts w:eastAsia="Times New Roman"/>
          <w:spacing w:val="-2"/>
          <w:sz w:val="24"/>
          <w:szCs w:val="24"/>
        </w:rPr>
        <w:t>П</w:t>
      </w:r>
      <w:r>
        <w:rPr>
          <w:rFonts w:eastAsia="Times New Roman"/>
          <w:spacing w:val="-2"/>
          <w:sz w:val="24"/>
          <w:szCs w:val="24"/>
        </w:rPr>
        <w:t>РОФЕССИОНАЛЬНЫМ КВАЛИФИКАЦИОННЫМ ГРУППАМ ДОЛЖНОСТЕЙ</w:t>
      </w:r>
    </w:p>
    <w:p w:rsidR="00561FCB" w:rsidRDefault="00D407E1" w:rsidP="00561FCB">
      <w:pPr>
        <w:shd w:val="clear" w:color="auto" w:fill="FFFFFF"/>
        <w:spacing w:before="264" w:line="274" w:lineRule="exact"/>
        <w:ind w:left="53" w:right="72" w:firstLine="542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>1</w:t>
      </w:r>
      <w:r w:rsidR="00561FCB">
        <w:rPr>
          <w:sz w:val="24"/>
          <w:szCs w:val="24"/>
        </w:rPr>
        <w:t xml:space="preserve">. </w:t>
      </w:r>
      <w:r w:rsidR="00561FCB">
        <w:rPr>
          <w:rFonts w:eastAsia="Times New Roman"/>
          <w:sz w:val="24"/>
          <w:szCs w:val="24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Министерства здравоохранения и </w:t>
      </w:r>
      <w:r w:rsidR="00561FCB">
        <w:rPr>
          <w:rFonts w:eastAsia="Times New Roman"/>
          <w:spacing w:val="-1"/>
          <w:sz w:val="24"/>
          <w:szCs w:val="24"/>
        </w:rPr>
        <w:t>социального развития Российской Федерации от 31 августа 2007 года N 570:</w:t>
      </w:r>
    </w:p>
    <w:p w:rsidR="00561FCB" w:rsidRDefault="00561FCB" w:rsidP="00561FCB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9"/>
        <w:gridCol w:w="4657"/>
      </w:tblGrid>
      <w:tr w:rsidR="00561FCB" w:rsidTr="00D407E1">
        <w:trPr>
          <w:trHeight w:val="30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Default="00561FCB" w:rsidP="0077436D">
            <w:pPr>
              <w:shd w:val="clear" w:color="auto" w:fill="FFFFFF"/>
              <w:spacing w:line="276" w:lineRule="auto"/>
              <w:ind w:left="538"/>
              <w:rPr>
                <w:rFonts w:ascii="Courier New" w:hAnsi="Courier New" w:cs="Courier New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</w:tr>
      <w:tr w:rsidR="00561FCB" w:rsidTr="00E15568">
        <w:trPr>
          <w:trHeight w:val="3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Default="00561FCB" w:rsidP="0077436D">
            <w:pPr>
              <w:shd w:val="clear" w:color="auto" w:fill="FFFFFF"/>
              <w:spacing w:line="278" w:lineRule="exact"/>
              <w:ind w:right="658"/>
              <w:rPr>
                <w:rFonts w:ascii="Courier New" w:hAnsi="Courier New" w:cs="Courier New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Должности работников культуры, искусства и кинематографии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среднего звена</w:t>
            </w:r>
          </w:p>
        </w:tc>
      </w:tr>
      <w:tr w:rsidR="00561FCB" w:rsidTr="00E15568">
        <w:trPr>
          <w:trHeight w:hRule="exact" w:val="30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Default="00561FCB" w:rsidP="0077436D">
            <w:pPr>
              <w:shd w:val="clear" w:color="auto" w:fill="FFFFFF"/>
              <w:spacing w:line="276" w:lineRule="auto"/>
              <w:ind w:left="48"/>
              <w:rPr>
                <w:rFonts w:ascii="Courier New" w:hAnsi="Courier New" w:cs="Courier New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Наименование должности (профессии)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Default="00561FCB" w:rsidP="0077436D">
            <w:pPr>
              <w:shd w:val="clear" w:color="auto" w:fill="FFFFFF"/>
              <w:spacing w:line="274" w:lineRule="exact"/>
              <w:ind w:left="34" w:right="230"/>
              <w:rPr>
                <w:rFonts w:ascii="Courier New" w:hAnsi="Courier New" w:cs="Courier New"/>
                <w:lang w:eastAsia="en-US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Минимальный оклад,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61FCB" w:rsidRPr="00DA78ED" w:rsidTr="00D407E1">
        <w:trPr>
          <w:trHeight w:hRule="exact" w:val="28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22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>4480</w:t>
            </w:r>
          </w:p>
        </w:tc>
      </w:tr>
      <w:tr w:rsidR="00561FCB" w:rsidRPr="00DA78ED" w:rsidTr="00E15568">
        <w:trPr>
          <w:trHeight w:val="38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E15568">
            <w:pPr>
              <w:shd w:val="clear" w:color="auto" w:fill="FFFFFF"/>
              <w:spacing w:line="276" w:lineRule="auto"/>
              <w:ind w:left="302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Должности работников культуры, искусства и кинематографии</w:t>
            </w:r>
            <w:r w:rsidR="00E15568" w:rsidRPr="00DA78ED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ведущего звена</w:t>
            </w:r>
          </w:p>
        </w:tc>
      </w:tr>
      <w:tr w:rsidR="00561FCB" w:rsidRPr="00DA78ED" w:rsidTr="00D407E1">
        <w:trPr>
          <w:trHeight w:hRule="exact" w:val="29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17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>5147</w:t>
            </w:r>
          </w:p>
        </w:tc>
      </w:tr>
    </w:tbl>
    <w:p w:rsidR="00561FCB" w:rsidRPr="00DA78ED" w:rsidRDefault="00D407E1" w:rsidP="00561FCB">
      <w:pPr>
        <w:shd w:val="clear" w:color="auto" w:fill="FFFFFF"/>
        <w:spacing w:before="259" w:line="274" w:lineRule="exact"/>
        <w:ind w:left="14" w:right="96" w:firstLine="547"/>
        <w:jc w:val="both"/>
        <w:rPr>
          <w:rFonts w:ascii="Courier New" w:hAnsi="Courier New" w:cs="Courier New"/>
        </w:rPr>
      </w:pPr>
      <w:r w:rsidRPr="00DA78ED">
        <w:rPr>
          <w:sz w:val="24"/>
          <w:szCs w:val="24"/>
        </w:rPr>
        <w:t>2</w:t>
      </w:r>
      <w:r w:rsidR="00561FCB" w:rsidRPr="00DA78ED">
        <w:rPr>
          <w:sz w:val="24"/>
          <w:szCs w:val="24"/>
        </w:rPr>
        <w:t xml:space="preserve">. </w:t>
      </w:r>
      <w:r w:rsidR="00561FCB" w:rsidRPr="00DA78ED">
        <w:rPr>
          <w:rFonts w:eastAsia="Times New Roman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 мая 2008 года N 247н:</w:t>
      </w:r>
    </w:p>
    <w:p w:rsidR="00561FCB" w:rsidRPr="00DA78ED" w:rsidRDefault="00561FCB" w:rsidP="00E15568">
      <w:pPr>
        <w:shd w:val="clear" w:color="auto" w:fill="FFFFFF"/>
        <w:spacing w:line="274" w:lineRule="exact"/>
        <w:ind w:left="2198" w:right="1215"/>
        <w:jc w:val="center"/>
        <w:rPr>
          <w:rFonts w:ascii="Courier New" w:hAnsi="Courier New" w:cs="Courier New"/>
        </w:rPr>
      </w:pPr>
      <w:r w:rsidRPr="00DA78ED">
        <w:rPr>
          <w:rFonts w:eastAsia="Times New Roman"/>
          <w:spacing w:val="-1"/>
          <w:sz w:val="24"/>
          <w:szCs w:val="24"/>
        </w:rPr>
        <w:t xml:space="preserve">Профессиональная квалификационная группа </w:t>
      </w:r>
      <w:r w:rsidRPr="00DA78ED">
        <w:rPr>
          <w:rFonts w:eastAsia="Times New Roman"/>
          <w:spacing w:val="-3"/>
          <w:sz w:val="24"/>
          <w:szCs w:val="24"/>
        </w:rPr>
        <w:t>"Общеотраслевые должности служащих второго</w:t>
      </w:r>
      <w:r w:rsidR="00E15568" w:rsidRPr="00DA78ED">
        <w:rPr>
          <w:rFonts w:eastAsia="Times New Roman"/>
          <w:spacing w:val="-3"/>
          <w:sz w:val="24"/>
          <w:szCs w:val="24"/>
        </w:rPr>
        <w:t xml:space="preserve"> </w:t>
      </w:r>
      <w:r w:rsidRPr="00DA78ED">
        <w:rPr>
          <w:rFonts w:eastAsia="Times New Roman"/>
          <w:spacing w:val="-3"/>
          <w:sz w:val="24"/>
          <w:szCs w:val="24"/>
        </w:rPr>
        <w:t>уровня"</w:t>
      </w:r>
    </w:p>
    <w:p w:rsidR="00561FCB" w:rsidRPr="00DA78ED" w:rsidRDefault="00561FCB" w:rsidP="00561FCB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4"/>
        <w:gridCol w:w="4662"/>
      </w:tblGrid>
      <w:tr w:rsidR="00561FCB" w:rsidRPr="00DA78ED" w:rsidTr="00E15568">
        <w:trPr>
          <w:trHeight w:hRule="exact" w:val="36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38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Наименование профессии (должности)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88" w:lineRule="exact"/>
              <w:ind w:left="29" w:right="216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Минимальный оклад,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61FCB" w:rsidRPr="00DA78ED" w:rsidTr="00E15568">
        <w:trPr>
          <w:trHeight w:val="29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26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 xml:space="preserve">2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</w:tr>
      <w:tr w:rsidR="00561FCB" w:rsidRPr="00DA78ED" w:rsidTr="00E15568">
        <w:trPr>
          <w:trHeight w:hRule="exact" w:val="33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1968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pacing w:val="-8"/>
                <w:sz w:val="24"/>
                <w:szCs w:val="24"/>
                <w:lang w:eastAsia="en-US"/>
              </w:rPr>
              <w:t>3939</w:t>
            </w:r>
          </w:p>
        </w:tc>
      </w:tr>
    </w:tbl>
    <w:p w:rsidR="00561FCB" w:rsidRPr="00DA78ED" w:rsidRDefault="00E15568" w:rsidP="00561FCB">
      <w:pPr>
        <w:shd w:val="clear" w:color="auto" w:fill="FFFFFF"/>
        <w:spacing w:before="206" w:line="302" w:lineRule="exact"/>
        <w:ind w:left="14" w:right="106" w:firstLine="538"/>
        <w:jc w:val="both"/>
        <w:rPr>
          <w:rFonts w:ascii="Courier New" w:hAnsi="Courier New" w:cs="Courier New"/>
        </w:rPr>
      </w:pPr>
      <w:r w:rsidRPr="00DA78ED">
        <w:rPr>
          <w:spacing w:val="-1"/>
          <w:sz w:val="24"/>
          <w:szCs w:val="24"/>
        </w:rPr>
        <w:t>3</w:t>
      </w:r>
      <w:r w:rsidR="00561FCB" w:rsidRPr="00DA78ED">
        <w:rPr>
          <w:spacing w:val="-1"/>
          <w:sz w:val="24"/>
          <w:szCs w:val="24"/>
        </w:rPr>
        <w:t xml:space="preserve">. </w:t>
      </w:r>
      <w:r w:rsidR="00561FCB" w:rsidRPr="00DA78ED">
        <w:rPr>
          <w:rFonts w:eastAsia="Times New Roman"/>
          <w:spacing w:val="-1"/>
          <w:sz w:val="24"/>
          <w:szCs w:val="24"/>
        </w:rPr>
        <w:t xml:space="preserve">Профессиональные квалификационные группы общеотраслевых профессий рабочих, </w:t>
      </w:r>
      <w:r w:rsidR="00561FCB" w:rsidRPr="00DA78ED">
        <w:rPr>
          <w:rFonts w:eastAsia="Times New Roman"/>
          <w:sz w:val="24"/>
          <w:szCs w:val="24"/>
        </w:rPr>
        <w:t>утвержденные Приказом Министерства здравоохранения и социального развития Российской Федерации от 29 мая 2008 года N 248н:</w:t>
      </w:r>
    </w:p>
    <w:p w:rsidR="00E15568" w:rsidRPr="00DA78ED" w:rsidRDefault="00E15568" w:rsidP="00561FCB">
      <w:pPr>
        <w:shd w:val="clear" w:color="auto" w:fill="FFFFFF"/>
        <w:spacing w:line="274" w:lineRule="exact"/>
        <w:ind w:left="2376" w:right="1325" w:firstLine="456"/>
        <w:rPr>
          <w:rFonts w:eastAsia="Times New Roman"/>
          <w:spacing w:val="-1"/>
          <w:sz w:val="24"/>
          <w:szCs w:val="24"/>
        </w:rPr>
      </w:pPr>
    </w:p>
    <w:p w:rsidR="00561FCB" w:rsidRPr="00DA78ED" w:rsidRDefault="00561FCB" w:rsidP="00561FCB">
      <w:pPr>
        <w:shd w:val="clear" w:color="auto" w:fill="FFFFFF"/>
        <w:spacing w:line="274" w:lineRule="exact"/>
        <w:ind w:left="2376" w:right="1325" w:firstLine="456"/>
        <w:rPr>
          <w:rFonts w:ascii="Courier New" w:hAnsi="Courier New" w:cs="Courier New"/>
        </w:rPr>
      </w:pPr>
      <w:r w:rsidRPr="00DA78ED">
        <w:rPr>
          <w:rFonts w:eastAsia="Times New Roman"/>
          <w:spacing w:val="-1"/>
          <w:sz w:val="24"/>
          <w:szCs w:val="24"/>
        </w:rPr>
        <w:t>Профессиональная квалификационная группа "Общеотраслевые профессии рабочих первого уровня'</w:t>
      </w:r>
    </w:p>
    <w:p w:rsidR="00561FCB" w:rsidRPr="00DA78ED" w:rsidRDefault="00561FCB" w:rsidP="00561FCB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6"/>
        <w:gridCol w:w="2410"/>
      </w:tblGrid>
      <w:tr w:rsidR="00561FCB" w:rsidRPr="00DA78ED" w:rsidTr="00E15568">
        <w:trPr>
          <w:trHeight w:val="29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84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 xml:space="preserve">1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</w:tr>
      <w:tr w:rsidR="00561FCB" w:rsidRPr="00DA78ED" w:rsidTr="00E15568">
        <w:trPr>
          <w:trHeight w:hRule="exact" w:val="11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Наименования профессий рабочих, по которым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59" w:lineRule="exact"/>
              <w:ind w:left="53" w:right="418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Минимальный оклад,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61FCB" w:rsidRPr="00DA78ED" w:rsidTr="00E15568">
        <w:trPr>
          <w:trHeight w:hRule="exact" w:val="4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Слесарь-электрик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31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>3117</w:t>
            </w:r>
          </w:p>
        </w:tc>
      </w:tr>
      <w:tr w:rsidR="00561FCB" w:rsidRPr="00DA78ED" w:rsidTr="00E15568">
        <w:trPr>
          <w:trHeight w:val="26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CB" w:rsidRPr="00DA78ED" w:rsidRDefault="00561FCB" w:rsidP="00E15568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Подсобный рабочий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FCB" w:rsidRPr="00DA78ED" w:rsidRDefault="00561FCB" w:rsidP="0077436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</w:tr>
      <w:tr w:rsidR="00561FCB" w:rsidRPr="00DA78ED" w:rsidTr="00E15568">
        <w:trPr>
          <w:trHeight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CB" w:rsidRPr="00DA78ED" w:rsidRDefault="00561FCB" w:rsidP="00E15568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FCB" w:rsidRPr="00DA78ED" w:rsidRDefault="00561FCB" w:rsidP="0077436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lang w:eastAsia="en-US"/>
              </w:rPr>
            </w:pPr>
          </w:p>
        </w:tc>
      </w:tr>
      <w:tr w:rsidR="00561FCB" w:rsidRPr="00DA78ED" w:rsidTr="00E15568">
        <w:trPr>
          <w:trHeight w:hRule="exact" w:val="58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8" w:lineRule="exact"/>
              <w:ind w:right="538" w:firstLine="5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17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>3070</w:t>
            </w:r>
          </w:p>
        </w:tc>
      </w:tr>
    </w:tbl>
    <w:p w:rsidR="00E15568" w:rsidRPr="00DA78ED" w:rsidRDefault="00E15568" w:rsidP="00561FCB">
      <w:pPr>
        <w:shd w:val="clear" w:color="auto" w:fill="FFFFFF"/>
        <w:spacing w:before="254" w:line="274" w:lineRule="exact"/>
        <w:ind w:left="2333" w:right="1325" w:firstLine="461"/>
        <w:rPr>
          <w:rFonts w:eastAsia="Times New Roman"/>
          <w:spacing w:val="-1"/>
          <w:sz w:val="24"/>
          <w:szCs w:val="24"/>
        </w:rPr>
      </w:pPr>
    </w:p>
    <w:p w:rsidR="00561FCB" w:rsidRPr="00DA78ED" w:rsidRDefault="00561FCB" w:rsidP="00561FCB">
      <w:pPr>
        <w:shd w:val="clear" w:color="auto" w:fill="FFFFFF"/>
        <w:spacing w:before="254" w:line="274" w:lineRule="exact"/>
        <w:ind w:left="2333" w:right="1325" w:firstLine="461"/>
        <w:rPr>
          <w:rFonts w:ascii="Courier New" w:hAnsi="Courier New" w:cs="Courier New"/>
        </w:rPr>
      </w:pPr>
      <w:bookmarkStart w:id="0" w:name="_GoBack"/>
      <w:bookmarkEnd w:id="0"/>
      <w:r w:rsidRPr="00DA78ED">
        <w:rPr>
          <w:rFonts w:eastAsia="Times New Roman"/>
          <w:spacing w:val="-1"/>
          <w:sz w:val="24"/>
          <w:szCs w:val="24"/>
        </w:rPr>
        <w:lastRenderedPageBreak/>
        <w:t>Профессиональная квалификационная группа "Общеотраслевые профессии рабочих второго уровня'</w:t>
      </w:r>
    </w:p>
    <w:p w:rsidR="00561FCB" w:rsidRPr="00DA78ED" w:rsidRDefault="00561FCB" w:rsidP="00561FCB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3969"/>
      </w:tblGrid>
      <w:tr w:rsidR="00561FCB" w:rsidRPr="00DA78ED" w:rsidTr="00E15568">
        <w:trPr>
          <w:trHeight w:val="29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979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 xml:space="preserve">1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</w:tr>
      <w:tr w:rsidR="00561FCB" w:rsidRPr="00DA78ED" w:rsidTr="00E15568">
        <w:trPr>
          <w:trHeight w:hRule="exact" w:val="59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ind w:left="173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Наименования профессий рабочих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83" w:lineRule="exact"/>
              <w:ind w:left="34" w:right="221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Минимальный оклад, </w:t>
            </w: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61FCB" w:rsidRPr="00DA78ED" w:rsidTr="00E15568">
        <w:trPr>
          <w:trHeight w:hRule="exact" w:val="12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Газоэлектросварщик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8" w:lineRule="exact"/>
              <w:ind w:left="197" w:right="240"/>
              <w:jc w:val="center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pacing w:val="20"/>
                <w:sz w:val="24"/>
                <w:szCs w:val="24"/>
                <w:lang w:eastAsia="en-US"/>
              </w:rPr>
              <w:t>3738-</w:t>
            </w:r>
            <w:r w:rsidR="00E15568" w:rsidRPr="00DA78ED"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 w:rsidRPr="00DA78ED">
              <w:rPr>
                <w:spacing w:val="20"/>
                <w:sz w:val="24"/>
                <w:szCs w:val="24"/>
                <w:lang w:eastAsia="en-US"/>
              </w:rPr>
              <w:t xml:space="preserve">4 </w:t>
            </w:r>
            <w:r w:rsidRPr="00DA78ED">
              <w:rPr>
                <w:rFonts w:eastAsia="Times New Roman"/>
                <w:spacing w:val="-4"/>
                <w:sz w:val="24"/>
                <w:szCs w:val="24"/>
                <w:lang w:eastAsia="en-US"/>
              </w:rPr>
              <w:t>квалификационный</w:t>
            </w:r>
          </w:p>
          <w:p w:rsidR="00561FCB" w:rsidRPr="00DA78ED" w:rsidRDefault="00561FCB" w:rsidP="0077436D">
            <w:pPr>
              <w:shd w:val="clear" w:color="auto" w:fill="FFFFFF"/>
              <w:spacing w:line="278" w:lineRule="exact"/>
              <w:jc w:val="center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разряд,</w:t>
            </w:r>
          </w:p>
          <w:p w:rsidR="00561FCB" w:rsidRPr="00DA78ED" w:rsidRDefault="00561FCB" w:rsidP="0077436D">
            <w:pPr>
              <w:shd w:val="clear" w:color="auto" w:fill="FFFFFF"/>
              <w:spacing w:line="278" w:lineRule="exact"/>
              <w:ind w:left="197" w:right="240"/>
              <w:jc w:val="center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>4054-</w:t>
            </w:r>
            <w:r w:rsidR="00E15568" w:rsidRPr="00DA78ED">
              <w:rPr>
                <w:sz w:val="24"/>
                <w:szCs w:val="24"/>
                <w:lang w:eastAsia="en-US"/>
              </w:rPr>
              <w:t xml:space="preserve"> </w:t>
            </w:r>
            <w:r w:rsidRPr="00DA78ED">
              <w:rPr>
                <w:sz w:val="24"/>
                <w:szCs w:val="24"/>
                <w:lang w:eastAsia="en-US"/>
              </w:rPr>
              <w:t xml:space="preserve">5 </w:t>
            </w:r>
            <w:r w:rsidRPr="00DA78ED"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квалификационный</w:t>
            </w:r>
          </w:p>
          <w:p w:rsidR="00561FCB" w:rsidRPr="00DA78ED" w:rsidRDefault="00561FCB" w:rsidP="0077436D">
            <w:pPr>
              <w:shd w:val="clear" w:color="auto" w:fill="FFFFFF"/>
              <w:spacing w:line="278" w:lineRule="exact"/>
              <w:jc w:val="center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разряд</w:t>
            </w:r>
          </w:p>
        </w:tc>
      </w:tr>
      <w:tr w:rsidR="00561FCB" w:rsidRPr="00DA78ED" w:rsidTr="00E15568">
        <w:trPr>
          <w:trHeight w:hRule="exact"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rFonts w:eastAsia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CB" w:rsidRPr="00DA78ED" w:rsidRDefault="00561FCB" w:rsidP="0077436D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DA78ED">
              <w:rPr>
                <w:sz w:val="24"/>
                <w:szCs w:val="24"/>
                <w:lang w:eastAsia="en-US"/>
              </w:rPr>
              <w:t>3738</w:t>
            </w:r>
          </w:p>
        </w:tc>
      </w:tr>
    </w:tbl>
    <w:p w:rsidR="001506D6" w:rsidRPr="00DA78ED" w:rsidRDefault="001506D6" w:rsidP="001506D6">
      <w:pPr>
        <w:framePr w:h="255" w:hRule="exact" w:hSpace="38" w:wrap="auto" w:vAnchor="text" w:hAnchor="text" w:x="9817" w:y="1167"/>
        <w:shd w:val="clear" w:color="auto" w:fill="FFFFFF"/>
        <w:rPr>
          <w:rFonts w:ascii="Courier New" w:hAnsi="Courier New" w:cs="Courier New"/>
        </w:rPr>
      </w:pPr>
    </w:p>
    <w:p w:rsidR="00BC427D" w:rsidRPr="00DA78ED" w:rsidRDefault="00BC427D" w:rsidP="00561FCB">
      <w:pPr>
        <w:widowControl/>
        <w:autoSpaceDE/>
        <w:autoSpaceDN/>
        <w:adjustRightInd/>
      </w:pPr>
    </w:p>
    <w:sectPr w:rsidR="00BC427D" w:rsidRPr="00DA78ED" w:rsidSect="00E15568">
      <w:pgSz w:w="11909" w:h="16834"/>
      <w:pgMar w:top="567" w:right="809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699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7399E"/>
    <w:multiLevelType w:val="singleLevel"/>
    <w:tmpl w:val="25881B0A"/>
    <w:lvl w:ilvl="0">
      <w:start w:val="2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7A797D"/>
    <w:multiLevelType w:val="singleLevel"/>
    <w:tmpl w:val="6F487EB6"/>
    <w:lvl w:ilvl="0">
      <w:start w:val="5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6FF5FCE"/>
    <w:multiLevelType w:val="singleLevel"/>
    <w:tmpl w:val="3F82E7B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811141"/>
    <w:multiLevelType w:val="multilevel"/>
    <w:tmpl w:val="3128245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1CC42C2"/>
    <w:multiLevelType w:val="multilevel"/>
    <w:tmpl w:val="A5A8B4C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248237FB"/>
    <w:multiLevelType w:val="singleLevel"/>
    <w:tmpl w:val="9EE8CDD2"/>
    <w:lvl w:ilvl="0">
      <w:start w:val="8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E3194D"/>
    <w:multiLevelType w:val="hybridMultilevel"/>
    <w:tmpl w:val="F28A62AC"/>
    <w:lvl w:ilvl="0" w:tplc="B420B9BC">
      <w:start w:val="1"/>
      <w:numFmt w:val="decimal"/>
      <w:lvlText w:val="%1."/>
      <w:lvlJc w:val="left"/>
      <w:pPr>
        <w:ind w:left="12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51F5D"/>
    <w:multiLevelType w:val="singleLevel"/>
    <w:tmpl w:val="CCFEE7FA"/>
    <w:lvl w:ilvl="0">
      <w:start w:val="7"/>
      <w:numFmt w:val="decimal"/>
      <w:lvlText w:val="6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900120"/>
    <w:multiLevelType w:val="singleLevel"/>
    <w:tmpl w:val="A4166CA6"/>
    <w:lvl w:ilvl="0">
      <w:start w:val="4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5606ED"/>
    <w:multiLevelType w:val="multilevel"/>
    <w:tmpl w:val="A60ECF9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586555E8"/>
    <w:multiLevelType w:val="singleLevel"/>
    <w:tmpl w:val="B8CE56C2"/>
    <w:lvl w:ilvl="0">
      <w:start w:val="8"/>
      <w:numFmt w:val="decimal"/>
      <w:lvlText w:val="4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491CE7"/>
    <w:multiLevelType w:val="multilevel"/>
    <w:tmpl w:val="932EF0F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552" w:hanging="1005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2099" w:hanging="1005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2646" w:hanging="1005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4362" w:hanging="108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5816" w:hanging="1440"/>
      </w:pPr>
      <w:rPr>
        <w:rFonts w:eastAsiaTheme="minorEastAsia"/>
      </w:rPr>
    </w:lvl>
  </w:abstractNum>
  <w:abstractNum w:abstractNumId="13">
    <w:nsid w:val="65495CC7"/>
    <w:multiLevelType w:val="singleLevel"/>
    <w:tmpl w:val="36082014"/>
    <w:lvl w:ilvl="0">
      <w:start w:val="6"/>
      <w:numFmt w:val="decimal"/>
      <w:lvlText w:val="2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323068"/>
    <w:multiLevelType w:val="singleLevel"/>
    <w:tmpl w:val="A9BC2D62"/>
    <w:lvl w:ilvl="0">
      <w:start w:val="6"/>
      <w:numFmt w:val="decimal"/>
      <w:lvlText w:val="3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771427"/>
    <w:multiLevelType w:val="singleLevel"/>
    <w:tmpl w:val="B4883824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4CE5902"/>
    <w:multiLevelType w:val="singleLevel"/>
    <w:tmpl w:val="8FC60C50"/>
    <w:lvl w:ilvl="0">
      <w:start w:val="3"/>
      <w:numFmt w:val="decimal"/>
      <w:lvlText w:val="4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D37285"/>
    <w:multiLevelType w:val="singleLevel"/>
    <w:tmpl w:val="6CAED276"/>
    <w:lvl w:ilvl="0">
      <w:start w:val="3"/>
      <w:numFmt w:val="decimal"/>
      <w:lvlText w:val="7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6"/>
    </w:lvlOverride>
  </w:num>
  <w:num w:numId="6">
    <w:abstractNumId w:val="1"/>
    <w:lvlOverride w:ilvl="0">
      <w:startOverride w:val="2"/>
    </w:lvlOverride>
  </w:num>
  <w:num w:numId="7">
    <w:abstractNumId w:val="14"/>
    <w:lvlOverride w:ilvl="0">
      <w:startOverride w:val="6"/>
    </w:lvlOverride>
  </w:num>
  <w:num w:numId="8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startOverride w:val="3"/>
    </w:lvlOverride>
  </w:num>
  <w:num w:numId="11">
    <w:abstractNumId w:val="11"/>
    <w:lvlOverride w:ilvl="0">
      <w:startOverride w:val="8"/>
    </w:lvlOverride>
  </w:num>
  <w:num w:numId="12">
    <w:abstractNumId w:val="15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startOverride w:val="8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startOverride w:val="4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  <w:lvlOverride w:ilvl="0">
      <w:startOverride w:val="7"/>
    </w:lvlOverride>
  </w:num>
  <w:num w:numId="21">
    <w:abstractNumId w:val="17"/>
    <w:lvlOverride w:ilvl="0">
      <w:startOverride w:val="3"/>
    </w:lvlOverride>
  </w:num>
  <w:num w:numId="22">
    <w:abstractNumId w:val="4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06D6"/>
    <w:rsid w:val="000407B9"/>
    <w:rsid w:val="0012026A"/>
    <w:rsid w:val="001506D6"/>
    <w:rsid w:val="0018430F"/>
    <w:rsid w:val="00224972"/>
    <w:rsid w:val="0027761C"/>
    <w:rsid w:val="002B141B"/>
    <w:rsid w:val="003B3143"/>
    <w:rsid w:val="003F2E9A"/>
    <w:rsid w:val="004357AD"/>
    <w:rsid w:val="00561FCB"/>
    <w:rsid w:val="00564308"/>
    <w:rsid w:val="00592CF2"/>
    <w:rsid w:val="0068080A"/>
    <w:rsid w:val="006A0B63"/>
    <w:rsid w:val="006E0438"/>
    <w:rsid w:val="007454C9"/>
    <w:rsid w:val="0080578D"/>
    <w:rsid w:val="00961F0F"/>
    <w:rsid w:val="009927CD"/>
    <w:rsid w:val="00AC4FF6"/>
    <w:rsid w:val="00B80230"/>
    <w:rsid w:val="00BC427D"/>
    <w:rsid w:val="00CB73E5"/>
    <w:rsid w:val="00D407E1"/>
    <w:rsid w:val="00D47354"/>
    <w:rsid w:val="00D5305B"/>
    <w:rsid w:val="00DA78ED"/>
    <w:rsid w:val="00E12C07"/>
    <w:rsid w:val="00E1307A"/>
    <w:rsid w:val="00E15568"/>
    <w:rsid w:val="00E73890"/>
    <w:rsid w:val="00E77CD6"/>
    <w:rsid w:val="00E97023"/>
    <w:rsid w:val="00FA6873"/>
    <w:rsid w:val="00FB5C60"/>
    <w:rsid w:val="00FD4496"/>
    <w:rsid w:val="00FE2EFA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6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2015-05-26T00:10:00Z</cp:lastPrinted>
  <dcterms:created xsi:type="dcterms:W3CDTF">2015-05-25T08:02:00Z</dcterms:created>
  <dcterms:modified xsi:type="dcterms:W3CDTF">2015-05-26T00:11:00Z</dcterms:modified>
</cp:coreProperties>
</file>