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860" w:rsidRPr="0059333B" w:rsidRDefault="00BF7860" w:rsidP="00BF7860">
      <w:pPr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</w:rPr>
      </w:pPr>
      <w:r w:rsidRPr="0059333B">
        <w:rPr>
          <w:rFonts w:ascii="Times New Roman" w:eastAsia="Lucida Sans Unicode" w:hAnsi="Times New Roman" w:cs="Times New Roman"/>
          <w:b/>
          <w:kern w:val="2"/>
          <w:sz w:val="28"/>
          <w:szCs w:val="28"/>
        </w:rPr>
        <w:t>РОССИЙСКАЯ ФЕДЕРАЦИЯ</w:t>
      </w:r>
    </w:p>
    <w:p w:rsidR="00BF7860" w:rsidRPr="0059333B" w:rsidRDefault="00BF7860" w:rsidP="00BF7860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</w:rPr>
      </w:pPr>
      <w:r w:rsidRPr="0059333B">
        <w:rPr>
          <w:rFonts w:ascii="Times New Roman" w:eastAsia="Lucida Sans Unicode" w:hAnsi="Times New Roman" w:cs="Times New Roman"/>
          <w:b/>
          <w:kern w:val="2"/>
          <w:sz w:val="28"/>
          <w:szCs w:val="28"/>
        </w:rPr>
        <w:t>ИРКУТСКАЯ ОБЛАСТЬ</w:t>
      </w:r>
    </w:p>
    <w:p w:rsidR="00BF7860" w:rsidRPr="0059333B" w:rsidRDefault="00BF7860" w:rsidP="00BF7860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</w:rPr>
      </w:pPr>
      <w:r w:rsidRPr="0059333B">
        <w:rPr>
          <w:rFonts w:ascii="Times New Roman" w:eastAsia="Lucida Sans Unicode" w:hAnsi="Times New Roman" w:cs="Times New Roman"/>
          <w:b/>
          <w:kern w:val="2"/>
          <w:sz w:val="28"/>
          <w:szCs w:val="28"/>
        </w:rPr>
        <w:t>МУНИЦИПАЛЬНОЕ ОБРАЗОВАНИЕ СЛЮДЯНСКИЙ РАЙОН</w:t>
      </w:r>
    </w:p>
    <w:p w:rsidR="00BF7860" w:rsidRPr="0059333B" w:rsidRDefault="00BF7860" w:rsidP="00BF7860">
      <w:pPr>
        <w:widowControl w:val="0"/>
        <w:suppressAutoHyphens/>
        <w:spacing w:after="0" w:line="240" w:lineRule="auto"/>
        <w:ind w:right="-143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</w:rPr>
      </w:pPr>
      <w:r w:rsidRPr="0059333B">
        <w:rPr>
          <w:rFonts w:ascii="Times New Roman" w:eastAsia="Lucida Sans Unicode" w:hAnsi="Times New Roman" w:cs="Times New Roman"/>
          <w:b/>
          <w:kern w:val="2"/>
          <w:sz w:val="28"/>
          <w:szCs w:val="28"/>
        </w:rPr>
        <w:t>БЫСТРИНСКОЕ СЕЛЬСКОЕ ПОСЕЛЕНИЕ</w:t>
      </w:r>
    </w:p>
    <w:p w:rsidR="00BF7860" w:rsidRPr="0059333B" w:rsidRDefault="00BF7860" w:rsidP="00BF7860">
      <w:pPr>
        <w:widowControl w:val="0"/>
        <w:suppressAutoHyphens/>
        <w:spacing w:after="0" w:line="240" w:lineRule="auto"/>
        <w:ind w:right="-143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</w:rPr>
      </w:pPr>
      <w:r w:rsidRPr="0059333B">
        <w:rPr>
          <w:rFonts w:ascii="Times New Roman" w:eastAsia="Lucida Sans Unicode" w:hAnsi="Times New Roman" w:cs="Times New Roman"/>
          <w:b/>
          <w:kern w:val="2"/>
          <w:sz w:val="28"/>
          <w:szCs w:val="28"/>
        </w:rPr>
        <w:t>ДУМА</w:t>
      </w:r>
    </w:p>
    <w:p w:rsidR="00BF7860" w:rsidRPr="0059333B" w:rsidRDefault="00BF7860" w:rsidP="00BF7860">
      <w:pPr>
        <w:widowControl w:val="0"/>
        <w:spacing w:after="0" w:line="228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33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BF7860" w:rsidRPr="0059333B" w:rsidRDefault="00F575CA" w:rsidP="00BF7860">
      <w:pPr>
        <w:widowControl w:val="0"/>
        <w:spacing w:after="0" w:line="228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</w:p>
    <w:p w:rsidR="00BF7860" w:rsidRPr="0059333B" w:rsidRDefault="00A655B3" w:rsidP="00BF7860">
      <w:pPr>
        <w:widowControl w:val="0"/>
        <w:spacing w:after="0" w:line="228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BF7860" w:rsidRPr="0059333B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B91778" w:rsidRPr="0059333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F7860" w:rsidRPr="00593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proofErr w:type="spellStart"/>
      <w:r w:rsidR="00BF7860" w:rsidRPr="0059333B">
        <w:rPr>
          <w:rFonts w:ascii="Times New Roman" w:eastAsia="Times New Roman" w:hAnsi="Times New Roman" w:cs="Times New Roman"/>
          <w:sz w:val="24"/>
          <w:szCs w:val="24"/>
          <w:lang w:eastAsia="ru-RU"/>
        </w:rPr>
        <w:t>сд</w:t>
      </w:r>
      <w:proofErr w:type="spellEnd"/>
      <w:r w:rsidR="00BF7860" w:rsidRPr="00593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F7860" w:rsidRPr="0059333B" w:rsidRDefault="00BF7860" w:rsidP="00BF7860">
      <w:pPr>
        <w:widowControl w:val="0"/>
        <w:spacing w:after="0" w:line="228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изменения в решение </w:t>
      </w:r>
      <w:r w:rsidR="00097DCF" w:rsidRPr="0059333B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593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умы от </w:t>
      </w:r>
      <w:r w:rsidR="00E23F74" w:rsidRPr="0059333B">
        <w:rPr>
          <w:rFonts w:ascii="Times New Roman" w:eastAsia="Times New Roman" w:hAnsi="Times New Roman" w:cs="Times New Roman"/>
          <w:sz w:val="24"/>
          <w:szCs w:val="24"/>
          <w:lang w:eastAsia="ru-RU"/>
        </w:rPr>
        <w:t>30.11.2021</w:t>
      </w:r>
      <w:r w:rsidRPr="00593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</w:p>
    <w:p w:rsidR="00E23F74" w:rsidRPr="0059333B" w:rsidRDefault="00BF7860" w:rsidP="00E23F74">
      <w:pPr>
        <w:tabs>
          <w:tab w:val="left" w:pos="4335"/>
          <w:tab w:val="center" w:pos="4729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9333B">
        <w:rPr>
          <w:rFonts w:ascii="Times New Roman" w:eastAsia="Times New Roman" w:hAnsi="Times New Roman" w:cs="Times New Roman"/>
          <w:sz w:val="24"/>
          <w:szCs w:val="24"/>
          <w:lang w:eastAsia="ru-RU"/>
        </w:rPr>
        <w:t>№ 2</w:t>
      </w:r>
      <w:r w:rsidR="00E23F74" w:rsidRPr="0059333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93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-4 </w:t>
      </w:r>
      <w:proofErr w:type="spellStart"/>
      <w:r w:rsidRPr="0059333B">
        <w:rPr>
          <w:rFonts w:ascii="Times New Roman" w:eastAsia="Times New Roman" w:hAnsi="Times New Roman" w:cs="Times New Roman"/>
          <w:sz w:val="24"/>
          <w:szCs w:val="24"/>
          <w:lang w:eastAsia="ru-RU"/>
        </w:rPr>
        <w:t>сд</w:t>
      </w:r>
      <w:proofErr w:type="spellEnd"/>
      <w:r w:rsidRPr="00593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E23F74" w:rsidRPr="005933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утверждении Положения </w:t>
      </w:r>
      <w:proofErr w:type="gramStart"/>
      <w:r w:rsidR="00E23F74" w:rsidRPr="005933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proofErr w:type="gramEnd"/>
      <w:r w:rsidR="00E23F74" w:rsidRPr="005933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муниципальном</w:t>
      </w:r>
    </w:p>
    <w:p w:rsidR="00E23F74" w:rsidRPr="0059333B" w:rsidRDefault="00E23F74" w:rsidP="00E23F74">
      <w:pPr>
        <w:tabs>
          <w:tab w:val="left" w:pos="4335"/>
          <w:tab w:val="center" w:pos="4729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5933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контроле</w:t>
      </w:r>
      <w:proofErr w:type="gramEnd"/>
      <w:r w:rsidRPr="005933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сфере благоустройства на территории</w:t>
      </w:r>
    </w:p>
    <w:p w:rsidR="00BF7860" w:rsidRPr="0059333B" w:rsidRDefault="00E23F74" w:rsidP="00E23F74">
      <w:pPr>
        <w:widowControl w:val="0"/>
        <w:spacing w:after="0" w:line="228" w:lineRule="auto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5933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Быстринского</w:t>
      </w:r>
      <w:proofErr w:type="spellEnd"/>
      <w:r w:rsidRPr="005933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образования</w:t>
      </w:r>
      <w:r w:rsidR="00BF7860" w:rsidRPr="00593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BF7860" w:rsidRPr="0059333B" w:rsidRDefault="00BF7860" w:rsidP="00BF7860">
      <w:pPr>
        <w:suppressAutoHyphens/>
        <w:autoSpaceDE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97DCF" w:rsidRPr="0059333B" w:rsidRDefault="00097DCF" w:rsidP="00097D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ru-RU"/>
        </w:rPr>
      </w:pPr>
      <w:proofErr w:type="gramStart"/>
      <w:r w:rsidRPr="0059333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19 части 1 статьи 14</w:t>
      </w:r>
      <w:r w:rsidRPr="0059333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Федерального закона от 6 октября 2003 года №131-ФЗ «Об общих принципах организации местного самоуправления в Российской Федерации»</w:t>
      </w:r>
      <w:r w:rsidRPr="0059333B">
        <w:rPr>
          <w:rFonts w:ascii="Times New Roman" w:eastAsia="Times New Roman" w:hAnsi="Times New Roman" w:cs="Times New Roman"/>
          <w:sz w:val="24"/>
          <w:szCs w:val="24"/>
          <w:lang w:eastAsia="ru-RU"/>
        </w:rPr>
        <w:t>, пунктом 16 статьи 15.1 Федерального закона от 24 ноября 1995 года №181-ФЗ «О социальной защите инвалидов в Российской Федерации», Федеральным законом от 31 июля 2020 года №248-ФЗ «О государственном контроле (надзоре) и муниципальном контроле</w:t>
      </w:r>
      <w:proofErr w:type="gramEnd"/>
      <w:r w:rsidRPr="00593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Российской Федерации», руководствуясь статьями 10, 32, 36, Устава </w:t>
      </w:r>
      <w:proofErr w:type="spellStart"/>
      <w:r w:rsidRPr="0059333B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Pr="00593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Дума </w:t>
      </w:r>
      <w:proofErr w:type="spellStart"/>
      <w:r w:rsidRPr="0059333B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Pr="00593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BF7860" w:rsidRPr="0059333B" w:rsidRDefault="00BF7860" w:rsidP="00BF7860">
      <w:pPr>
        <w:suppressAutoHyphens/>
        <w:autoSpaceDE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BF7860" w:rsidRPr="0059333B" w:rsidRDefault="00BF7860" w:rsidP="00BF7860">
      <w:pPr>
        <w:suppressAutoHyphens/>
        <w:autoSpaceDE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59333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РЕШИЛА:</w:t>
      </w:r>
    </w:p>
    <w:p w:rsidR="00BF7860" w:rsidRPr="0059333B" w:rsidRDefault="00BF7860" w:rsidP="00BF7860">
      <w:pPr>
        <w:suppressAutoHyphens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BF7860" w:rsidRPr="0059333B" w:rsidRDefault="00BF7860" w:rsidP="00BF7860">
      <w:pPr>
        <w:suppressAutoHyphens/>
        <w:autoSpaceDE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933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Внести изменения в Положение </w:t>
      </w:r>
      <w:r w:rsidR="00097DCF" w:rsidRPr="00593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муниципальном контроле в сфере благоустройства на территории </w:t>
      </w:r>
      <w:proofErr w:type="spellStart"/>
      <w:r w:rsidR="00097DCF" w:rsidRPr="0059333B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="00097DCF" w:rsidRPr="00593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 w:rsidR="00320B31" w:rsidRPr="0059333B">
        <w:rPr>
          <w:rFonts w:ascii="Times New Roman" w:eastAsia="Times New Roman" w:hAnsi="Times New Roman" w:cs="Times New Roman"/>
          <w:sz w:val="24"/>
          <w:szCs w:val="24"/>
          <w:lang w:eastAsia="ar-SA"/>
        </w:rPr>
        <w:t>, утвержденн</w:t>
      </w:r>
      <w:r w:rsidR="00097DCF" w:rsidRPr="0059333B">
        <w:rPr>
          <w:rFonts w:ascii="Times New Roman" w:eastAsia="Times New Roman" w:hAnsi="Times New Roman" w:cs="Times New Roman"/>
          <w:sz w:val="24"/>
          <w:szCs w:val="24"/>
          <w:lang w:eastAsia="ar-SA"/>
        </w:rPr>
        <w:t>ого</w:t>
      </w:r>
      <w:r w:rsidR="00320B31" w:rsidRPr="005933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решением Думы от </w:t>
      </w:r>
      <w:r w:rsidR="00097DCF" w:rsidRPr="0059333B">
        <w:rPr>
          <w:rFonts w:ascii="Times New Roman" w:eastAsia="Times New Roman" w:hAnsi="Times New Roman" w:cs="Times New Roman"/>
          <w:sz w:val="24"/>
          <w:szCs w:val="24"/>
          <w:lang w:eastAsia="ar-SA"/>
        </w:rPr>
        <w:t>30.11.</w:t>
      </w:r>
      <w:r w:rsidR="00320B31" w:rsidRPr="0059333B">
        <w:rPr>
          <w:rFonts w:ascii="Times New Roman" w:eastAsia="Times New Roman" w:hAnsi="Times New Roman" w:cs="Times New Roman"/>
          <w:sz w:val="24"/>
          <w:szCs w:val="24"/>
          <w:lang w:eastAsia="ar-SA"/>
        </w:rPr>
        <w:t>2021 года №2</w:t>
      </w:r>
      <w:r w:rsidR="00097DCF" w:rsidRPr="0059333B"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="00320B31" w:rsidRPr="0059333B">
        <w:rPr>
          <w:rFonts w:ascii="Times New Roman" w:eastAsia="Times New Roman" w:hAnsi="Times New Roman" w:cs="Times New Roman"/>
          <w:sz w:val="24"/>
          <w:szCs w:val="24"/>
          <w:lang w:eastAsia="ar-SA"/>
        </w:rPr>
        <w:t>-4сд:</w:t>
      </w:r>
    </w:p>
    <w:p w:rsidR="00B91778" w:rsidRPr="0059333B" w:rsidRDefault="004E64C3" w:rsidP="00041709">
      <w:pPr>
        <w:widowControl w:val="0"/>
        <w:spacing w:after="0" w:line="228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9333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1.1</w:t>
      </w:r>
      <w:r w:rsidR="00041709" w:rsidRPr="0059333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. </w:t>
      </w:r>
      <w:r w:rsidR="00F354A2" w:rsidRPr="00F354A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Приложение №1 к Положению о муниципальном контроле </w:t>
      </w:r>
      <w:r w:rsidR="00F354A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в сфере благоустройства</w:t>
      </w:r>
      <w:r w:rsidR="00B231D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F354A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на </w:t>
      </w:r>
      <w:r w:rsidR="00B231D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территории</w:t>
      </w:r>
      <w:r w:rsidR="00F354A2" w:rsidRPr="00F354A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proofErr w:type="spellStart"/>
      <w:r w:rsidR="00F354A2" w:rsidRPr="00F354A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Быстринского</w:t>
      </w:r>
      <w:proofErr w:type="spellEnd"/>
      <w:r w:rsidR="00F354A2" w:rsidRPr="00F354A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муниципального </w:t>
      </w:r>
      <w:r w:rsidR="002D5A2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образования изложить в новой</w:t>
      </w:r>
      <w:r w:rsidR="00F354A2" w:rsidRPr="00F354A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редакции.</w:t>
      </w:r>
    </w:p>
    <w:p w:rsidR="00F354A2" w:rsidRDefault="00F354A2" w:rsidP="00BF7860">
      <w:pPr>
        <w:suppressAutoHyphens/>
        <w:autoSpaceDE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bookmarkStart w:id="0" w:name="_GoBack"/>
      <w:bookmarkEnd w:id="0"/>
    </w:p>
    <w:p w:rsidR="00BF7860" w:rsidRPr="0059333B" w:rsidRDefault="00BF7860" w:rsidP="00BF7860">
      <w:pPr>
        <w:suppressAutoHyphens/>
        <w:autoSpaceDE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9333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2. Настоящее решение </w:t>
      </w:r>
      <w:r w:rsidRPr="0059333B">
        <w:rPr>
          <w:rFonts w:ascii="Times New Roman" w:eastAsia="Times New Roman" w:hAnsi="Times New Roman" w:cs="Times New Roman"/>
          <w:sz w:val="24"/>
          <w:szCs w:val="24"/>
          <w:lang w:eastAsia="ar-SA"/>
        </w:rPr>
        <w:t>вступает в силу после дня его официального опубликования.</w:t>
      </w:r>
    </w:p>
    <w:p w:rsidR="00BF7860" w:rsidRPr="0059333B" w:rsidRDefault="00BF7860" w:rsidP="00BF7860">
      <w:pPr>
        <w:suppressAutoHyphens/>
        <w:autoSpaceDE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F7860" w:rsidRPr="0059333B" w:rsidRDefault="00BF7860" w:rsidP="00BF7860">
      <w:pPr>
        <w:suppressAutoHyphens/>
        <w:autoSpaceDE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F7860" w:rsidRPr="0059333B" w:rsidRDefault="00BF7860" w:rsidP="00BF7860">
      <w:pPr>
        <w:suppressAutoHyphens/>
        <w:autoSpaceDE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933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Председатель Думы, </w:t>
      </w:r>
    </w:p>
    <w:p w:rsidR="00B231AD" w:rsidRPr="0059333B" w:rsidRDefault="00BF7860" w:rsidP="00BF7860">
      <w:pPr>
        <w:suppressAutoHyphens/>
        <w:autoSpaceDE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933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Глава </w:t>
      </w:r>
      <w:proofErr w:type="spellStart"/>
      <w:r w:rsidRPr="0059333B">
        <w:rPr>
          <w:rFonts w:ascii="Times New Roman" w:eastAsia="Times New Roman" w:hAnsi="Times New Roman" w:cs="Times New Roman"/>
          <w:sz w:val="24"/>
          <w:szCs w:val="24"/>
          <w:lang w:eastAsia="ar-SA"/>
        </w:rPr>
        <w:t>Быстринского</w:t>
      </w:r>
      <w:proofErr w:type="spellEnd"/>
      <w:r w:rsidRPr="005933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F354A2" w:rsidRDefault="00BF7860" w:rsidP="00BF7860">
      <w:pPr>
        <w:suppressAutoHyphens/>
        <w:autoSpaceDE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933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муниципального образования                                  </w:t>
      </w:r>
      <w:r w:rsidR="00B231AD" w:rsidRPr="005933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</w:t>
      </w:r>
      <w:r w:rsidRPr="005933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934B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</w:t>
      </w:r>
      <w:r w:rsidRPr="005933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Н.Г. </w:t>
      </w:r>
      <w:proofErr w:type="spellStart"/>
      <w:r w:rsidRPr="0059333B">
        <w:rPr>
          <w:rFonts w:ascii="Times New Roman" w:eastAsia="Times New Roman" w:hAnsi="Times New Roman" w:cs="Times New Roman"/>
          <w:sz w:val="24"/>
          <w:szCs w:val="24"/>
          <w:lang w:eastAsia="ar-SA"/>
        </w:rPr>
        <w:t>Чебоксарова</w:t>
      </w:r>
      <w:proofErr w:type="spellEnd"/>
    </w:p>
    <w:p w:rsidR="00F354A2" w:rsidRDefault="00F354A2" w:rsidP="00BF7860">
      <w:pPr>
        <w:suppressAutoHyphens/>
        <w:autoSpaceDE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354A2" w:rsidRDefault="00F354A2" w:rsidP="00BF7860">
      <w:pPr>
        <w:suppressAutoHyphens/>
        <w:autoSpaceDE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354A2" w:rsidRDefault="00F354A2" w:rsidP="00BF7860">
      <w:pPr>
        <w:suppressAutoHyphens/>
        <w:autoSpaceDE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354A2" w:rsidRDefault="00F354A2" w:rsidP="00BF7860">
      <w:pPr>
        <w:suppressAutoHyphens/>
        <w:autoSpaceDE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354A2" w:rsidRDefault="00F354A2" w:rsidP="00BF7860">
      <w:pPr>
        <w:suppressAutoHyphens/>
        <w:autoSpaceDE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354A2" w:rsidRDefault="00F354A2" w:rsidP="00BF7860">
      <w:pPr>
        <w:suppressAutoHyphens/>
        <w:autoSpaceDE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354A2" w:rsidRDefault="00F354A2" w:rsidP="00BF7860">
      <w:pPr>
        <w:suppressAutoHyphens/>
        <w:autoSpaceDE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354A2" w:rsidRDefault="00F354A2" w:rsidP="00BF7860">
      <w:pPr>
        <w:suppressAutoHyphens/>
        <w:autoSpaceDE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354A2" w:rsidRDefault="00F354A2" w:rsidP="00BF7860">
      <w:pPr>
        <w:suppressAutoHyphens/>
        <w:autoSpaceDE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354A2" w:rsidRDefault="00F354A2" w:rsidP="00BF7860">
      <w:pPr>
        <w:suppressAutoHyphens/>
        <w:autoSpaceDE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354A2" w:rsidRDefault="00F354A2" w:rsidP="00BF7860">
      <w:pPr>
        <w:suppressAutoHyphens/>
        <w:autoSpaceDE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354A2" w:rsidRDefault="00F354A2" w:rsidP="00BF7860">
      <w:pPr>
        <w:suppressAutoHyphens/>
        <w:autoSpaceDE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354A2" w:rsidRDefault="00F354A2" w:rsidP="00BF7860">
      <w:pPr>
        <w:suppressAutoHyphens/>
        <w:autoSpaceDE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354A2" w:rsidRDefault="00F354A2" w:rsidP="00BF7860">
      <w:pPr>
        <w:suppressAutoHyphens/>
        <w:autoSpaceDE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354A2" w:rsidRDefault="00F354A2" w:rsidP="00BF7860">
      <w:pPr>
        <w:suppressAutoHyphens/>
        <w:autoSpaceDE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354A2" w:rsidRDefault="00F354A2" w:rsidP="00BF7860">
      <w:pPr>
        <w:suppressAutoHyphens/>
        <w:autoSpaceDE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354A2" w:rsidRDefault="00F354A2" w:rsidP="00BF7860">
      <w:pPr>
        <w:suppressAutoHyphens/>
        <w:autoSpaceDE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354A2" w:rsidRDefault="00BF7860" w:rsidP="00F354A2">
      <w:pPr>
        <w:suppressAutoHyphens/>
        <w:autoSpaceDE w:val="0"/>
        <w:adjustRightInd w:val="0"/>
        <w:spacing w:after="0" w:line="228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9333B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 </w:t>
      </w:r>
      <w:r w:rsidR="00F354A2" w:rsidRPr="00C6208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Приложение №1 </w:t>
      </w:r>
    </w:p>
    <w:p w:rsidR="00F354A2" w:rsidRDefault="00F354A2" w:rsidP="00F354A2">
      <w:pPr>
        <w:suppressAutoHyphens/>
        <w:autoSpaceDE w:val="0"/>
        <w:adjustRightInd w:val="0"/>
        <w:spacing w:after="0" w:line="228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C6208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к Положению о муниципальном контроле </w:t>
      </w:r>
    </w:p>
    <w:p w:rsidR="00F354A2" w:rsidRDefault="00F354A2" w:rsidP="00F354A2">
      <w:pPr>
        <w:suppressAutoHyphens/>
        <w:autoSpaceDE w:val="0"/>
        <w:adjustRightInd w:val="0"/>
        <w:spacing w:after="0" w:line="228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в сфере благоустройства на территории</w:t>
      </w:r>
    </w:p>
    <w:p w:rsidR="00F354A2" w:rsidRDefault="00F354A2" w:rsidP="00F354A2">
      <w:pPr>
        <w:suppressAutoHyphens/>
        <w:autoSpaceDE w:val="0"/>
        <w:adjustRightInd w:val="0"/>
        <w:spacing w:after="0" w:line="228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C6208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Быстринского</w:t>
      </w:r>
      <w:proofErr w:type="spellEnd"/>
      <w:r w:rsidRPr="00C6208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муниципального образования</w:t>
      </w:r>
    </w:p>
    <w:p w:rsidR="00F354A2" w:rsidRDefault="00F354A2" w:rsidP="00F354A2">
      <w:pPr>
        <w:suppressAutoHyphens/>
        <w:autoSpaceDE w:val="0"/>
        <w:adjustRightInd w:val="0"/>
        <w:spacing w:after="0" w:line="228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F354A2" w:rsidRDefault="00F354A2" w:rsidP="00F354A2">
      <w:pPr>
        <w:suppressAutoHyphens/>
        <w:autoSpaceDE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ED4FE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Пере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чень индикаторов риска нарушения</w:t>
      </w:r>
      <w:r w:rsidRPr="00ED4FE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обязательных требований, используемых для определения необходимости проведения внеплановых проверок при осуществлении муниципального контроля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в сфере благоустройства на территории</w:t>
      </w:r>
    </w:p>
    <w:p w:rsidR="00F354A2" w:rsidRDefault="00F354A2" w:rsidP="00F354A2">
      <w:pPr>
        <w:suppressAutoHyphens/>
        <w:autoSpaceDE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Быстринского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муниципального образования</w:t>
      </w:r>
    </w:p>
    <w:p w:rsidR="00F354A2" w:rsidRDefault="00F354A2" w:rsidP="00F354A2">
      <w:pPr>
        <w:suppressAutoHyphens/>
        <w:autoSpaceDE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F354A2" w:rsidRPr="00F354A2" w:rsidRDefault="00F354A2" w:rsidP="00B231D9">
      <w:pPr>
        <w:suppressAutoHyphens/>
        <w:autoSpaceDE w:val="0"/>
        <w:adjustRightInd w:val="0"/>
        <w:spacing w:after="0" w:line="228" w:lineRule="auto"/>
        <w:ind w:firstLine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354A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1.  </w:t>
      </w:r>
      <w:proofErr w:type="gramStart"/>
      <w:r w:rsidR="00B231D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Трехкратный и более рост количества обращений за единицу времени (квартал) в сравнении с предшествующим аналогичным периодом и (или) с аналогичным периодом предшествующего календарного года, поступивших в адрес Контрольного органа от граждан (поступивших способом, позволяющим установить личность обратившегося гражданина) или организаций, информации от органов государственной власти, органов местного самоуправления, из средств массовой информации, информационно-телекоммуникационной сети Интернет, государственных информационных систем по вопросам</w:t>
      </w:r>
      <w:proofErr w:type="gramEnd"/>
      <w:r w:rsidR="00B231D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, </w:t>
      </w:r>
      <w:proofErr w:type="gramStart"/>
      <w:r w:rsidR="00B231D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урегулированным</w:t>
      </w:r>
      <w:proofErr w:type="gramEnd"/>
      <w:r w:rsidR="00B231D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Правилами благоустройства.</w:t>
      </w:r>
    </w:p>
    <w:p w:rsidR="00BF7860" w:rsidRPr="0059333B" w:rsidRDefault="00BF7860" w:rsidP="00BF7860">
      <w:pPr>
        <w:suppressAutoHyphens/>
        <w:autoSpaceDE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sectPr w:rsidR="00BF7860" w:rsidRPr="005933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F2D"/>
    <w:rsid w:val="00041709"/>
    <w:rsid w:val="00043F2D"/>
    <w:rsid w:val="00057D76"/>
    <w:rsid w:val="00065D5F"/>
    <w:rsid w:val="00097DCF"/>
    <w:rsid w:val="00165BE3"/>
    <w:rsid w:val="002709CE"/>
    <w:rsid w:val="002D5A2F"/>
    <w:rsid w:val="00320B31"/>
    <w:rsid w:val="004E64C3"/>
    <w:rsid w:val="0059333B"/>
    <w:rsid w:val="007E55B2"/>
    <w:rsid w:val="008B0182"/>
    <w:rsid w:val="00934BB6"/>
    <w:rsid w:val="00A655B3"/>
    <w:rsid w:val="00B231AD"/>
    <w:rsid w:val="00B231D9"/>
    <w:rsid w:val="00B573E2"/>
    <w:rsid w:val="00B91778"/>
    <w:rsid w:val="00BF7860"/>
    <w:rsid w:val="00D345A1"/>
    <w:rsid w:val="00E23F74"/>
    <w:rsid w:val="00E47F86"/>
    <w:rsid w:val="00F354A2"/>
    <w:rsid w:val="00F575CA"/>
    <w:rsid w:val="00F8380C"/>
    <w:rsid w:val="00FC7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0B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65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5B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0B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65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5B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629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</cp:lastModifiedBy>
  <cp:revision>23</cp:revision>
  <cp:lastPrinted>2023-05-24T05:26:00Z</cp:lastPrinted>
  <dcterms:created xsi:type="dcterms:W3CDTF">2022-07-07T03:42:00Z</dcterms:created>
  <dcterms:modified xsi:type="dcterms:W3CDTF">2023-09-05T00:52:00Z</dcterms:modified>
</cp:coreProperties>
</file>