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E" w:rsidRPr="00130396" w:rsidRDefault="00CD2295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08.05.</w:t>
      </w:r>
      <w:r w:rsidR="003B756E" w:rsidRPr="00130396">
        <w:rPr>
          <w:rFonts w:ascii="Arial" w:eastAsia="Lucida Sans Unicode" w:hAnsi="Arial" w:cs="Arial"/>
          <w:b/>
          <w:kern w:val="2"/>
          <w:sz w:val="32"/>
          <w:szCs w:val="32"/>
        </w:rPr>
        <w:t>2019Г. №</w:t>
      </w: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64</w:t>
      </w:r>
      <w:r w:rsidR="003B756E" w:rsidRPr="00130396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3B756E" w:rsidRPr="00130396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3B756E" w:rsidRPr="00130396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3B756E" w:rsidRPr="00130396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3B756E" w:rsidRPr="00130396" w:rsidRDefault="003B756E" w:rsidP="003B756E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3B756E" w:rsidRPr="00130396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130396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3B756E" w:rsidRPr="00130396" w:rsidRDefault="003B756E" w:rsidP="003B756E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CD2295" w:rsidRPr="00130396" w:rsidRDefault="00CD2295" w:rsidP="00CD2295">
      <w:pPr>
        <w:jc w:val="center"/>
        <w:rPr>
          <w:rFonts w:ascii="Arial" w:hAnsi="Arial" w:cs="Arial"/>
        </w:rPr>
      </w:pPr>
      <w:r w:rsidRPr="00130396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«ОПТИМИЗАЦИЯ РАСХОДОВ БЮДЖЕТА БЫСТРИНСКОГО МУНИЦИПАЛЬНОГО ОБРАЗОВАНИЯ НА 2019 </w:t>
      </w:r>
      <w:r w:rsidR="008D36CE" w:rsidRPr="00130396">
        <w:rPr>
          <w:rFonts w:ascii="Arial" w:hAnsi="Arial" w:cs="Arial"/>
          <w:b/>
          <w:sz w:val="32"/>
          <w:szCs w:val="32"/>
        </w:rPr>
        <w:t>-</w:t>
      </w:r>
      <w:r w:rsidRPr="00130396">
        <w:rPr>
          <w:rFonts w:ascii="Arial" w:hAnsi="Arial" w:cs="Arial"/>
          <w:b/>
          <w:sz w:val="32"/>
          <w:szCs w:val="32"/>
        </w:rPr>
        <w:t xml:space="preserve"> 2021 ГОД</w:t>
      </w:r>
      <w:r w:rsidR="00130396">
        <w:rPr>
          <w:rFonts w:ascii="Arial" w:hAnsi="Arial" w:cs="Arial"/>
          <w:b/>
          <w:sz w:val="32"/>
          <w:szCs w:val="32"/>
        </w:rPr>
        <w:t>Ы</w:t>
      </w:r>
      <w:r w:rsidRPr="00130396">
        <w:rPr>
          <w:rFonts w:ascii="Arial" w:hAnsi="Arial" w:cs="Arial"/>
          <w:b/>
          <w:sz w:val="32"/>
          <w:szCs w:val="32"/>
        </w:rPr>
        <w:t xml:space="preserve">» </w:t>
      </w:r>
    </w:p>
    <w:p w:rsidR="00CD2295" w:rsidRPr="00130396" w:rsidRDefault="00CD2295" w:rsidP="00CD2295">
      <w:pPr>
        <w:rPr>
          <w:rFonts w:ascii="Arial" w:hAnsi="Arial" w:cs="Arial"/>
        </w:rPr>
      </w:pPr>
    </w:p>
    <w:p w:rsidR="005D40DB" w:rsidRPr="00130396" w:rsidRDefault="00054737" w:rsidP="00CD2295">
      <w:pPr>
        <w:ind w:firstLine="709"/>
        <w:jc w:val="both"/>
        <w:rPr>
          <w:rFonts w:ascii="Arial" w:hAnsi="Arial" w:cs="Arial"/>
          <w:bCs/>
          <w:kern w:val="36"/>
        </w:rPr>
      </w:pPr>
      <w:r w:rsidRPr="00130396">
        <w:rPr>
          <w:rFonts w:ascii="Arial" w:hAnsi="Arial" w:cs="Arial"/>
        </w:rPr>
        <w:t xml:space="preserve">В целях </w:t>
      </w:r>
      <w:proofErr w:type="gramStart"/>
      <w:r w:rsidRPr="00130396">
        <w:rPr>
          <w:rFonts w:ascii="Arial" w:hAnsi="Arial" w:cs="Arial"/>
        </w:rPr>
        <w:t>выявления внутренних резервов экономии расходов бюджета</w:t>
      </w:r>
      <w:proofErr w:type="gramEnd"/>
      <w:r w:rsidRPr="00130396">
        <w:rPr>
          <w:rFonts w:ascii="Arial" w:hAnsi="Arial" w:cs="Arial"/>
        </w:rPr>
        <w:t xml:space="preserve"> </w:t>
      </w:r>
      <w:proofErr w:type="spellStart"/>
      <w:r w:rsidRPr="00130396">
        <w:rPr>
          <w:rFonts w:ascii="Arial" w:hAnsi="Arial" w:cs="Arial"/>
        </w:rPr>
        <w:t>Быстринского</w:t>
      </w:r>
      <w:proofErr w:type="spellEnd"/>
      <w:r w:rsidRPr="00130396">
        <w:rPr>
          <w:rFonts w:ascii="Arial" w:hAnsi="Arial" w:cs="Arial"/>
        </w:rPr>
        <w:t xml:space="preserve"> муниципального образования, руководствуясь </w:t>
      </w:r>
      <w:r w:rsidR="00CD2295" w:rsidRPr="00130396">
        <w:rPr>
          <w:rFonts w:ascii="Arial" w:hAnsi="Arial" w:cs="Arial"/>
        </w:rPr>
        <w:t>Федеральным законом Российской Федерации от 06.10.2003г.</w:t>
      </w:r>
      <w:r w:rsidR="008D36CE" w:rsidRPr="00130396">
        <w:rPr>
          <w:rFonts w:ascii="Arial" w:hAnsi="Arial" w:cs="Arial"/>
          <w:spacing w:val="-5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E070D" w:rsidRPr="00130396">
        <w:rPr>
          <w:rFonts w:ascii="Arial" w:hAnsi="Arial" w:cs="Arial"/>
        </w:rPr>
        <w:t>, статьями 43,</w:t>
      </w:r>
      <w:r w:rsidR="005D40DB" w:rsidRPr="00130396">
        <w:rPr>
          <w:rFonts w:ascii="Arial" w:hAnsi="Arial" w:cs="Arial"/>
        </w:rPr>
        <w:t xml:space="preserve"> </w:t>
      </w:r>
      <w:r w:rsidR="008E070D" w:rsidRPr="00130396">
        <w:rPr>
          <w:rFonts w:ascii="Arial" w:hAnsi="Arial" w:cs="Arial"/>
        </w:rPr>
        <w:t xml:space="preserve">46 Устава </w:t>
      </w:r>
      <w:proofErr w:type="spellStart"/>
      <w:r w:rsidR="008E070D" w:rsidRPr="00130396">
        <w:rPr>
          <w:rFonts w:ascii="Arial" w:hAnsi="Arial" w:cs="Arial"/>
        </w:rPr>
        <w:t>Быстринского</w:t>
      </w:r>
      <w:proofErr w:type="spellEnd"/>
      <w:r w:rsidR="008E070D" w:rsidRPr="00130396">
        <w:rPr>
          <w:rFonts w:ascii="Arial" w:hAnsi="Arial" w:cs="Arial"/>
        </w:rPr>
        <w:t xml:space="preserve"> муниципального образования, </w:t>
      </w:r>
      <w:r w:rsidR="008E070D" w:rsidRPr="00130396">
        <w:rPr>
          <w:rFonts w:ascii="Arial" w:hAnsi="Arial" w:cs="Arial"/>
          <w:bCs/>
          <w:kern w:val="36"/>
        </w:rPr>
        <w:t xml:space="preserve">администрация </w:t>
      </w:r>
      <w:proofErr w:type="spellStart"/>
      <w:r w:rsidR="008E070D" w:rsidRPr="00130396">
        <w:rPr>
          <w:rFonts w:ascii="Arial" w:hAnsi="Arial" w:cs="Arial"/>
          <w:bCs/>
          <w:kern w:val="36"/>
        </w:rPr>
        <w:t>Быстринского</w:t>
      </w:r>
      <w:proofErr w:type="spellEnd"/>
      <w:r w:rsidR="008E070D" w:rsidRPr="00130396">
        <w:rPr>
          <w:rFonts w:ascii="Arial" w:hAnsi="Arial" w:cs="Arial"/>
          <w:bCs/>
          <w:kern w:val="36"/>
        </w:rPr>
        <w:t xml:space="preserve"> сельского поселения</w:t>
      </w:r>
    </w:p>
    <w:p w:rsidR="005D40DB" w:rsidRPr="00130396" w:rsidRDefault="005D40DB" w:rsidP="005D40DB">
      <w:pPr>
        <w:rPr>
          <w:rFonts w:ascii="Arial" w:hAnsi="Arial" w:cs="Arial"/>
          <w:bCs/>
          <w:kern w:val="36"/>
        </w:rPr>
      </w:pPr>
    </w:p>
    <w:p w:rsidR="005D40DB" w:rsidRPr="00130396" w:rsidRDefault="005D40DB" w:rsidP="005D40DB">
      <w:pPr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130396">
        <w:rPr>
          <w:rFonts w:ascii="Arial" w:hAnsi="Arial" w:cs="Arial"/>
          <w:b/>
          <w:bCs/>
          <w:kern w:val="36"/>
          <w:sz w:val="30"/>
          <w:szCs w:val="30"/>
        </w:rPr>
        <w:t>ПОСТАНОВЛЯЕТ:</w:t>
      </w:r>
    </w:p>
    <w:p w:rsidR="005D40DB" w:rsidRPr="00130396" w:rsidRDefault="005D40DB" w:rsidP="005D40DB">
      <w:pPr>
        <w:rPr>
          <w:rFonts w:ascii="Arial" w:hAnsi="Arial" w:cs="Arial"/>
          <w:bCs/>
          <w:kern w:val="36"/>
        </w:rPr>
      </w:pPr>
    </w:p>
    <w:p w:rsidR="008D36CE" w:rsidRPr="00130396" w:rsidRDefault="008E070D" w:rsidP="008D36CE">
      <w:pPr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1. </w:t>
      </w:r>
      <w:r w:rsidR="008D36CE" w:rsidRPr="00130396">
        <w:rPr>
          <w:rFonts w:ascii="Arial" w:hAnsi="Arial" w:cs="Arial"/>
        </w:rPr>
        <w:t xml:space="preserve">Утвердить муниципальную программу «Оптимизация расходов бюджета </w:t>
      </w:r>
      <w:proofErr w:type="spellStart"/>
      <w:r w:rsidR="008D36CE" w:rsidRPr="00130396">
        <w:rPr>
          <w:rFonts w:ascii="Arial" w:hAnsi="Arial" w:cs="Arial"/>
        </w:rPr>
        <w:t>Быстринского</w:t>
      </w:r>
      <w:proofErr w:type="spellEnd"/>
      <w:r w:rsidR="008D36CE" w:rsidRPr="00130396">
        <w:rPr>
          <w:rFonts w:ascii="Arial" w:hAnsi="Arial" w:cs="Arial"/>
        </w:rPr>
        <w:t xml:space="preserve"> муниципального образования на 2019-2021 год</w:t>
      </w:r>
      <w:r w:rsidR="00130396">
        <w:rPr>
          <w:rFonts w:ascii="Arial" w:hAnsi="Arial" w:cs="Arial"/>
        </w:rPr>
        <w:t>ы</w:t>
      </w:r>
      <w:r w:rsidR="008D36CE" w:rsidRPr="00130396">
        <w:rPr>
          <w:rFonts w:ascii="Arial" w:hAnsi="Arial" w:cs="Arial"/>
        </w:rPr>
        <w:t>» согласно приложению к настоящему постановлению.</w:t>
      </w:r>
    </w:p>
    <w:p w:rsidR="008D36CE" w:rsidRPr="00130396" w:rsidRDefault="008D36CE" w:rsidP="008D36CE">
      <w:pPr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2. Настоящее постановление вступает в силу на </w:t>
      </w:r>
      <w:proofErr w:type="gramStart"/>
      <w:r w:rsidRPr="00130396">
        <w:rPr>
          <w:rFonts w:ascii="Arial" w:hAnsi="Arial" w:cs="Arial"/>
        </w:rPr>
        <w:t>правоотношения</w:t>
      </w:r>
      <w:proofErr w:type="gramEnd"/>
      <w:r w:rsidRPr="00130396">
        <w:rPr>
          <w:rFonts w:ascii="Arial" w:hAnsi="Arial" w:cs="Arial"/>
        </w:rPr>
        <w:t xml:space="preserve"> возникшие с 01.01.2019 года. </w:t>
      </w:r>
    </w:p>
    <w:p w:rsidR="008E070D" w:rsidRPr="00130396" w:rsidRDefault="008D36CE" w:rsidP="008D36CE">
      <w:pPr>
        <w:ind w:firstLine="709"/>
        <w:jc w:val="both"/>
        <w:rPr>
          <w:rFonts w:ascii="Arial" w:eastAsia="Calibri" w:hAnsi="Arial" w:cs="Arial"/>
        </w:rPr>
      </w:pPr>
      <w:r w:rsidRPr="00130396">
        <w:rPr>
          <w:rFonts w:ascii="Arial" w:hAnsi="Arial" w:cs="Arial"/>
        </w:rPr>
        <w:t>3</w:t>
      </w:r>
      <w:r w:rsidR="008E070D" w:rsidRPr="00130396">
        <w:rPr>
          <w:rFonts w:ascii="Arial" w:hAnsi="Arial" w:cs="Arial"/>
          <w:color w:val="000000"/>
        </w:rPr>
        <w:t xml:space="preserve">. </w:t>
      </w:r>
      <w:r w:rsidR="005D40DB" w:rsidRPr="00130396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5D40DB" w:rsidRPr="00130396">
        <w:rPr>
          <w:rFonts w:ascii="Arial" w:eastAsia="Calibri" w:hAnsi="Arial" w:cs="Arial"/>
        </w:rPr>
        <w:t>Быстринского</w:t>
      </w:r>
      <w:proofErr w:type="spellEnd"/>
      <w:r w:rsidR="005D40DB" w:rsidRPr="00130396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5D40DB" w:rsidRPr="00130396">
        <w:rPr>
          <w:rFonts w:ascii="Arial" w:eastAsia="Calibri" w:hAnsi="Arial" w:cs="Arial"/>
        </w:rPr>
        <w:t>Слюдянский</w:t>
      </w:r>
      <w:proofErr w:type="spellEnd"/>
      <w:r w:rsidR="005D40DB" w:rsidRPr="00130396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5D40DB" w:rsidRPr="00130396">
        <w:rPr>
          <w:rFonts w:ascii="Arial" w:eastAsia="Calibri" w:hAnsi="Arial" w:cs="Arial"/>
        </w:rPr>
        <w:t>Слюдянский</w:t>
      </w:r>
      <w:proofErr w:type="spellEnd"/>
      <w:r w:rsidR="005D40DB" w:rsidRPr="00130396">
        <w:rPr>
          <w:rFonts w:ascii="Arial" w:eastAsia="Calibri" w:hAnsi="Arial" w:cs="Arial"/>
        </w:rPr>
        <w:t xml:space="preserve"> район» - «</w:t>
      </w:r>
      <w:proofErr w:type="spellStart"/>
      <w:r w:rsidR="005D40DB" w:rsidRPr="00130396">
        <w:rPr>
          <w:rFonts w:ascii="Arial" w:eastAsia="Calibri" w:hAnsi="Arial" w:cs="Arial"/>
        </w:rPr>
        <w:t>Быстринское</w:t>
      </w:r>
      <w:proofErr w:type="spellEnd"/>
      <w:r w:rsidR="005D40DB" w:rsidRPr="00130396">
        <w:rPr>
          <w:rFonts w:ascii="Arial" w:eastAsia="Calibri" w:hAnsi="Arial" w:cs="Arial"/>
        </w:rPr>
        <w:t xml:space="preserve"> сельское поселение»- «НПА» -«2019».</w:t>
      </w:r>
    </w:p>
    <w:p w:rsidR="008D36CE" w:rsidRPr="00130396" w:rsidRDefault="008D36CE" w:rsidP="008D36CE">
      <w:pPr>
        <w:ind w:firstLine="709"/>
        <w:jc w:val="both"/>
        <w:rPr>
          <w:rFonts w:ascii="Arial" w:hAnsi="Arial" w:cs="Arial"/>
          <w:color w:val="000000"/>
        </w:rPr>
      </w:pPr>
      <w:r w:rsidRPr="00130396">
        <w:rPr>
          <w:rFonts w:ascii="Arial" w:eastAsia="Calibri" w:hAnsi="Arial" w:cs="Arial"/>
        </w:rPr>
        <w:t xml:space="preserve">4. </w:t>
      </w:r>
      <w:proofErr w:type="gramStart"/>
      <w:r w:rsidRPr="00130396">
        <w:rPr>
          <w:rFonts w:ascii="Arial" w:eastAsia="Calibri" w:hAnsi="Arial" w:cs="Arial"/>
        </w:rPr>
        <w:t>Контроль за</w:t>
      </w:r>
      <w:proofErr w:type="gramEnd"/>
      <w:r w:rsidRPr="00130396">
        <w:rPr>
          <w:rFonts w:ascii="Arial" w:eastAsia="Calibri" w:hAnsi="Arial" w:cs="Arial"/>
        </w:rPr>
        <w:t xml:space="preserve"> настоящим постановлением оставляю за собой.  </w:t>
      </w:r>
    </w:p>
    <w:p w:rsidR="008E070D" w:rsidRPr="00130396" w:rsidRDefault="008E070D" w:rsidP="008E070D">
      <w:pPr>
        <w:jc w:val="both"/>
        <w:rPr>
          <w:rFonts w:ascii="Arial" w:hAnsi="Arial" w:cs="Arial"/>
        </w:rPr>
      </w:pPr>
    </w:p>
    <w:p w:rsidR="005D40DB" w:rsidRPr="00130396" w:rsidRDefault="005D40DB" w:rsidP="008E070D">
      <w:pPr>
        <w:jc w:val="both"/>
        <w:rPr>
          <w:rFonts w:ascii="Arial" w:hAnsi="Arial" w:cs="Arial"/>
        </w:rPr>
      </w:pPr>
    </w:p>
    <w:p w:rsidR="00F36E22" w:rsidRPr="00130396" w:rsidRDefault="008E070D" w:rsidP="003B756E">
      <w:pPr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Глава администрации </w:t>
      </w:r>
      <w:r w:rsidR="00E571B3" w:rsidRPr="00130396">
        <w:rPr>
          <w:rFonts w:ascii="Arial" w:hAnsi="Arial" w:cs="Arial"/>
        </w:rPr>
        <w:t xml:space="preserve">                    </w:t>
      </w:r>
      <w:r w:rsidRPr="00130396">
        <w:rPr>
          <w:rFonts w:ascii="Arial" w:hAnsi="Arial" w:cs="Arial"/>
        </w:rPr>
        <w:t xml:space="preserve">                              </w:t>
      </w:r>
      <w:r w:rsidR="005D40DB" w:rsidRPr="00130396">
        <w:rPr>
          <w:rFonts w:ascii="Arial" w:hAnsi="Arial" w:cs="Arial"/>
        </w:rPr>
        <w:t xml:space="preserve">           Н.Г. </w:t>
      </w:r>
      <w:proofErr w:type="spellStart"/>
      <w:r w:rsidR="005D40DB" w:rsidRPr="00130396">
        <w:rPr>
          <w:rFonts w:ascii="Arial" w:hAnsi="Arial" w:cs="Arial"/>
        </w:rPr>
        <w:t>Чебоксарова</w:t>
      </w:r>
      <w:proofErr w:type="spellEnd"/>
    </w:p>
    <w:p w:rsidR="00054737" w:rsidRPr="00130396" w:rsidRDefault="00054737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3B756E">
      <w:pPr>
        <w:jc w:val="both"/>
        <w:rPr>
          <w:rFonts w:ascii="Arial" w:hAnsi="Arial" w:cs="Arial"/>
        </w:rPr>
      </w:pPr>
    </w:p>
    <w:p w:rsidR="008D36CE" w:rsidRPr="00130396" w:rsidRDefault="008D36CE" w:rsidP="008D36CE">
      <w:pPr>
        <w:jc w:val="right"/>
        <w:rPr>
          <w:rFonts w:ascii="Arial" w:hAnsi="Arial" w:cs="Arial"/>
        </w:rPr>
      </w:pPr>
      <w:r w:rsidRPr="00130396">
        <w:rPr>
          <w:rFonts w:ascii="Arial" w:hAnsi="Arial" w:cs="Arial"/>
        </w:rPr>
        <w:lastRenderedPageBreak/>
        <w:t xml:space="preserve">Приложение </w:t>
      </w:r>
    </w:p>
    <w:p w:rsidR="008D36CE" w:rsidRPr="00130396" w:rsidRDefault="008D36CE" w:rsidP="008D36CE">
      <w:pPr>
        <w:jc w:val="right"/>
        <w:rPr>
          <w:rFonts w:ascii="Arial" w:hAnsi="Arial" w:cs="Arial"/>
        </w:rPr>
      </w:pPr>
      <w:r w:rsidRPr="00130396">
        <w:rPr>
          <w:rFonts w:ascii="Arial" w:hAnsi="Arial" w:cs="Arial"/>
        </w:rPr>
        <w:t>к постановлению администрации</w:t>
      </w:r>
    </w:p>
    <w:p w:rsidR="008D36CE" w:rsidRPr="00130396" w:rsidRDefault="008D36CE" w:rsidP="008D36CE">
      <w:pPr>
        <w:jc w:val="right"/>
        <w:rPr>
          <w:rFonts w:ascii="Arial" w:hAnsi="Arial" w:cs="Arial"/>
        </w:rPr>
      </w:pPr>
      <w:proofErr w:type="spellStart"/>
      <w:r w:rsidRPr="00130396">
        <w:rPr>
          <w:rFonts w:ascii="Arial" w:hAnsi="Arial" w:cs="Arial"/>
        </w:rPr>
        <w:t>Быстринского</w:t>
      </w:r>
      <w:proofErr w:type="spellEnd"/>
      <w:r w:rsidRPr="00130396">
        <w:rPr>
          <w:rFonts w:ascii="Arial" w:hAnsi="Arial" w:cs="Arial"/>
        </w:rPr>
        <w:t xml:space="preserve"> сельского поселения </w:t>
      </w:r>
    </w:p>
    <w:p w:rsidR="008D36CE" w:rsidRPr="00130396" w:rsidRDefault="008D36CE" w:rsidP="008D36CE">
      <w:pPr>
        <w:jc w:val="right"/>
        <w:rPr>
          <w:rFonts w:ascii="Arial" w:hAnsi="Arial" w:cs="Arial"/>
        </w:rPr>
      </w:pPr>
      <w:r w:rsidRPr="00130396">
        <w:rPr>
          <w:rFonts w:ascii="Arial" w:hAnsi="Arial" w:cs="Arial"/>
        </w:rPr>
        <w:t>от 08.05.2019 г. №64-п</w:t>
      </w:r>
    </w:p>
    <w:p w:rsidR="008D36CE" w:rsidRPr="00130396" w:rsidRDefault="008D36CE" w:rsidP="008D36CE">
      <w:pPr>
        <w:pStyle w:val="a7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</w:p>
    <w:p w:rsidR="008D36CE" w:rsidRPr="00130396" w:rsidRDefault="008D36CE" w:rsidP="00E47081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iCs/>
        </w:rPr>
      </w:pPr>
      <w:r w:rsidRPr="00130396">
        <w:rPr>
          <w:rFonts w:ascii="Arial" w:hAnsi="Arial" w:cs="Arial"/>
          <w:b/>
          <w:bCs/>
          <w:iCs/>
        </w:rPr>
        <w:t>ПРОГРАММА</w:t>
      </w:r>
    </w:p>
    <w:p w:rsidR="00130396" w:rsidRPr="00130396" w:rsidRDefault="008D36CE" w:rsidP="00E47081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30396">
        <w:rPr>
          <w:rFonts w:ascii="Arial" w:hAnsi="Arial" w:cs="Arial"/>
          <w:b/>
          <w:bCs/>
          <w:iCs/>
        </w:rPr>
        <w:t xml:space="preserve">ОПТИМИЗАЦИЯ </w:t>
      </w:r>
      <w:r w:rsidR="00E47081" w:rsidRPr="00130396">
        <w:rPr>
          <w:rFonts w:ascii="Arial" w:hAnsi="Arial" w:cs="Arial"/>
          <w:b/>
        </w:rPr>
        <w:t xml:space="preserve">РАСХОДОВ БЮДЖЕТА БЫСТРИНСКОГО </w:t>
      </w:r>
    </w:p>
    <w:p w:rsidR="008D36CE" w:rsidRPr="00130396" w:rsidRDefault="00E47081" w:rsidP="00E47081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iCs/>
        </w:rPr>
      </w:pPr>
      <w:r w:rsidRPr="00130396">
        <w:rPr>
          <w:rFonts w:ascii="Arial" w:hAnsi="Arial" w:cs="Arial"/>
          <w:b/>
        </w:rPr>
        <w:t>МУНИЦИПАЛЬНОГО ОБРАЗОВАНИЯ НА 2019 - 2021 ГОД</w:t>
      </w:r>
      <w:r w:rsidR="00130396" w:rsidRPr="00130396">
        <w:rPr>
          <w:rFonts w:ascii="Arial" w:hAnsi="Arial" w:cs="Arial"/>
          <w:b/>
        </w:rPr>
        <w:t>Ы</w:t>
      </w:r>
    </w:p>
    <w:p w:rsidR="00E47081" w:rsidRPr="00130396" w:rsidRDefault="00E47081" w:rsidP="008D36CE">
      <w:pPr>
        <w:pStyle w:val="a7"/>
        <w:spacing w:before="0" w:beforeAutospacing="0" w:after="0" w:afterAutospacing="0"/>
        <w:rPr>
          <w:rFonts w:ascii="Arial" w:hAnsi="Arial" w:cs="Arial"/>
          <w:b/>
          <w:bCs/>
          <w:iCs/>
        </w:rPr>
      </w:pPr>
    </w:p>
    <w:p w:rsidR="00E47081" w:rsidRPr="00130396" w:rsidRDefault="00E47081" w:rsidP="00E47081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iCs/>
        </w:rPr>
      </w:pPr>
      <w:r w:rsidRPr="00130396">
        <w:rPr>
          <w:rFonts w:ascii="Arial" w:hAnsi="Arial" w:cs="Arial"/>
          <w:bCs/>
          <w:iCs/>
        </w:rPr>
        <w:t>1. ОБЩИЕ ПОЛОЖЕНИЯ</w:t>
      </w:r>
    </w:p>
    <w:p w:rsidR="00E47081" w:rsidRPr="00130396" w:rsidRDefault="00E47081" w:rsidP="00E47081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iCs/>
        </w:rPr>
      </w:pPr>
    </w:p>
    <w:p w:rsidR="00E47081" w:rsidRPr="00130396" w:rsidRDefault="00E47081" w:rsidP="004534D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Программа оптимизации расходов бюджета </w:t>
      </w:r>
      <w:proofErr w:type="spellStart"/>
      <w:r w:rsidRPr="00130396">
        <w:rPr>
          <w:rFonts w:ascii="Arial" w:hAnsi="Arial" w:cs="Arial"/>
        </w:rPr>
        <w:t>Быстринского</w:t>
      </w:r>
      <w:proofErr w:type="spellEnd"/>
      <w:r w:rsidRPr="00130396">
        <w:rPr>
          <w:rFonts w:ascii="Arial" w:hAnsi="Arial" w:cs="Arial"/>
        </w:rPr>
        <w:t xml:space="preserve"> муниципального образования на 2019-2021 год</w:t>
      </w:r>
      <w:r w:rsidR="00130396" w:rsidRPr="00130396">
        <w:rPr>
          <w:rFonts w:ascii="Arial" w:hAnsi="Arial" w:cs="Arial"/>
        </w:rPr>
        <w:t>ы</w:t>
      </w:r>
      <w:r w:rsidRPr="00130396">
        <w:rPr>
          <w:rFonts w:ascii="Arial" w:hAnsi="Arial" w:cs="Arial"/>
        </w:rPr>
        <w:t xml:space="preserve"> (далее </w:t>
      </w:r>
      <w:proofErr w:type="gramStart"/>
      <w:r w:rsidRPr="00130396">
        <w:rPr>
          <w:rFonts w:ascii="Arial" w:hAnsi="Arial" w:cs="Arial"/>
        </w:rPr>
        <w:t>-П</w:t>
      </w:r>
      <w:proofErr w:type="gramEnd"/>
      <w:r w:rsidRPr="00130396">
        <w:rPr>
          <w:rFonts w:ascii="Arial" w:hAnsi="Arial" w:cs="Arial"/>
        </w:rPr>
        <w:t xml:space="preserve">рограмма) разработана в целях формирования бюджетной политики </w:t>
      </w:r>
      <w:proofErr w:type="spellStart"/>
      <w:r w:rsidRPr="00130396">
        <w:rPr>
          <w:rFonts w:ascii="Arial" w:hAnsi="Arial" w:cs="Arial"/>
        </w:rPr>
        <w:t>Быстринского</w:t>
      </w:r>
      <w:proofErr w:type="spellEnd"/>
      <w:r w:rsidRPr="00130396">
        <w:rPr>
          <w:rFonts w:ascii="Arial" w:hAnsi="Arial" w:cs="Arial"/>
        </w:rPr>
        <w:t xml:space="preserve"> сельского поселения, ориентированной на создание условий для эффективного управления муниципальными финансами, укрепление устойчивости бюджетной системы и социально-экономическое развитие </w:t>
      </w:r>
      <w:proofErr w:type="spellStart"/>
      <w:r w:rsidR="00771750" w:rsidRPr="00130396">
        <w:rPr>
          <w:rFonts w:ascii="Arial" w:hAnsi="Arial" w:cs="Arial"/>
        </w:rPr>
        <w:t>Быстринского</w:t>
      </w:r>
      <w:proofErr w:type="spellEnd"/>
      <w:r w:rsidR="00771750" w:rsidRPr="00130396">
        <w:rPr>
          <w:rFonts w:ascii="Arial" w:hAnsi="Arial" w:cs="Arial"/>
        </w:rPr>
        <w:t xml:space="preserve"> сельского поселения в </w:t>
      </w:r>
      <w:r w:rsidRPr="00130396">
        <w:rPr>
          <w:rFonts w:ascii="Arial" w:hAnsi="Arial" w:cs="Arial"/>
        </w:rPr>
        <w:t>финансовой и бюджетной сферах.</w:t>
      </w:r>
      <w:r w:rsidR="00771750" w:rsidRPr="00130396">
        <w:rPr>
          <w:rFonts w:ascii="Arial" w:hAnsi="Arial" w:cs="Arial"/>
        </w:rPr>
        <w:t xml:space="preserve"> </w:t>
      </w:r>
      <w:proofErr w:type="gramStart"/>
      <w:r w:rsidRPr="00130396">
        <w:rPr>
          <w:rFonts w:ascii="Arial" w:hAnsi="Arial" w:cs="Arial"/>
        </w:rPr>
        <w:t xml:space="preserve">Программа определяет основные направления деятельности органов местного самоуправления </w:t>
      </w:r>
      <w:proofErr w:type="spellStart"/>
      <w:r w:rsidR="00771750" w:rsidRPr="00130396">
        <w:rPr>
          <w:rFonts w:ascii="Arial" w:hAnsi="Arial" w:cs="Arial"/>
        </w:rPr>
        <w:t>Быстринского</w:t>
      </w:r>
      <w:proofErr w:type="spellEnd"/>
      <w:r w:rsidR="00771750" w:rsidRPr="00130396">
        <w:rPr>
          <w:rFonts w:ascii="Arial" w:hAnsi="Arial" w:cs="Arial"/>
        </w:rPr>
        <w:t xml:space="preserve"> сельского поселения </w:t>
      </w:r>
      <w:r w:rsidRPr="00130396">
        <w:rPr>
          <w:rFonts w:ascii="Arial" w:hAnsi="Arial" w:cs="Arial"/>
        </w:rPr>
        <w:t xml:space="preserve">в сфере оптимизации и </w:t>
      </w:r>
      <w:proofErr w:type="spellStart"/>
      <w:r w:rsidRPr="00130396">
        <w:rPr>
          <w:rFonts w:ascii="Arial" w:hAnsi="Arial" w:cs="Arial"/>
        </w:rPr>
        <w:t>приоритизации</w:t>
      </w:r>
      <w:proofErr w:type="spellEnd"/>
      <w:r w:rsidRPr="00130396">
        <w:rPr>
          <w:rFonts w:ascii="Arial" w:hAnsi="Arial" w:cs="Arial"/>
        </w:rPr>
        <w:t xml:space="preserve"> расходов бюджета </w:t>
      </w:r>
      <w:proofErr w:type="spellStart"/>
      <w:r w:rsidR="00771750" w:rsidRPr="00130396">
        <w:rPr>
          <w:rFonts w:ascii="Arial" w:hAnsi="Arial" w:cs="Arial"/>
        </w:rPr>
        <w:t>Быстринского</w:t>
      </w:r>
      <w:proofErr w:type="spellEnd"/>
      <w:r w:rsidR="00771750" w:rsidRPr="00130396">
        <w:rPr>
          <w:rFonts w:ascii="Arial" w:hAnsi="Arial" w:cs="Arial"/>
        </w:rPr>
        <w:t xml:space="preserve"> </w:t>
      </w:r>
      <w:r w:rsidRPr="00130396">
        <w:rPr>
          <w:rFonts w:ascii="Arial" w:hAnsi="Arial" w:cs="Arial"/>
        </w:rPr>
        <w:t xml:space="preserve">муниципального </w:t>
      </w:r>
      <w:r w:rsidR="00771750" w:rsidRPr="00130396">
        <w:rPr>
          <w:rFonts w:ascii="Arial" w:hAnsi="Arial" w:cs="Arial"/>
        </w:rPr>
        <w:t>образования</w:t>
      </w:r>
      <w:r w:rsidRPr="00130396">
        <w:rPr>
          <w:rFonts w:ascii="Arial" w:hAnsi="Arial" w:cs="Arial"/>
        </w:rPr>
        <w:t xml:space="preserve"> (далее бюджет </w:t>
      </w:r>
      <w:r w:rsidR="00771750" w:rsidRPr="00130396">
        <w:rPr>
          <w:rFonts w:ascii="Arial" w:hAnsi="Arial" w:cs="Arial"/>
        </w:rPr>
        <w:t>поселения)</w:t>
      </w:r>
      <w:r w:rsidRPr="00130396">
        <w:rPr>
          <w:rFonts w:ascii="Arial" w:hAnsi="Arial" w:cs="Arial"/>
        </w:rPr>
        <w:t>, ограничения бюджетного дефицита, совершенствования управления долговыми обязательствами, погашения (недопущение возникновения) просроченных расходных обязательств</w:t>
      </w:r>
      <w:r w:rsidR="00771750" w:rsidRPr="00130396">
        <w:rPr>
          <w:rFonts w:ascii="Arial" w:hAnsi="Arial" w:cs="Arial"/>
        </w:rPr>
        <w:t xml:space="preserve"> </w:t>
      </w:r>
      <w:r w:rsidRPr="00130396">
        <w:rPr>
          <w:rFonts w:ascii="Arial" w:hAnsi="Arial" w:cs="Arial"/>
        </w:rPr>
        <w:t xml:space="preserve">и социально-экономического развития </w:t>
      </w:r>
      <w:r w:rsidR="00771750" w:rsidRPr="00130396">
        <w:rPr>
          <w:rFonts w:ascii="Arial" w:hAnsi="Arial" w:cs="Arial"/>
        </w:rPr>
        <w:t xml:space="preserve">поселения </w:t>
      </w:r>
      <w:r w:rsidRPr="00130396">
        <w:rPr>
          <w:rFonts w:ascii="Arial" w:hAnsi="Arial" w:cs="Arial"/>
        </w:rPr>
        <w:t>в финансовой и бюджетной сферах на период до 202</w:t>
      </w:r>
      <w:r w:rsidR="00771750" w:rsidRPr="00130396">
        <w:rPr>
          <w:rFonts w:ascii="Arial" w:hAnsi="Arial" w:cs="Arial"/>
        </w:rPr>
        <w:t>2</w:t>
      </w:r>
      <w:r w:rsidRPr="00130396">
        <w:rPr>
          <w:rFonts w:ascii="Arial" w:hAnsi="Arial" w:cs="Arial"/>
        </w:rPr>
        <w:t xml:space="preserve"> года</w:t>
      </w:r>
      <w:r w:rsidR="00771750" w:rsidRPr="00130396">
        <w:rPr>
          <w:rFonts w:ascii="Arial" w:hAnsi="Arial" w:cs="Arial"/>
        </w:rPr>
        <w:t>.</w:t>
      </w:r>
      <w:proofErr w:type="gramEnd"/>
    </w:p>
    <w:p w:rsidR="00771750" w:rsidRPr="00130396" w:rsidRDefault="00771750" w:rsidP="00E4708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E47081" w:rsidRPr="00130396" w:rsidRDefault="00771750" w:rsidP="004534DE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130396">
        <w:rPr>
          <w:rFonts w:ascii="Arial" w:hAnsi="Arial" w:cs="Arial"/>
        </w:rPr>
        <w:t>2. ХАРАКТЕРИСТИКА ТЕКУЩЕЙ СИТУАЦИИ</w:t>
      </w:r>
    </w:p>
    <w:p w:rsidR="00771750" w:rsidRPr="00130396" w:rsidRDefault="00771750" w:rsidP="00771750">
      <w:pPr>
        <w:pStyle w:val="a7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Исполнение бюджета поселения обеспечивается администрацией </w:t>
      </w:r>
      <w:proofErr w:type="spellStart"/>
      <w:r w:rsidRPr="00130396">
        <w:rPr>
          <w:rFonts w:ascii="Arial" w:hAnsi="Arial" w:cs="Arial"/>
        </w:rPr>
        <w:t>Быстрин</w:t>
      </w:r>
      <w:r w:rsidR="00EC262D" w:rsidRPr="00130396">
        <w:rPr>
          <w:rFonts w:ascii="Arial" w:hAnsi="Arial" w:cs="Arial"/>
        </w:rPr>
        <w:t>с</w:t>
      </w:r>
      <w:r w:rsidRPr="00130396">
        <w:rPr>
          <w:rFonts w:ascii="Arial" w:hAnsi="Arial" w:cs="Arial"/>
        </w:rPr>
        <w:t>кого</w:t>
      </w:r>
      <w:proofErr w:type="spellEnd"/>
      <w:r w:rsidRPr="00130396">
        <w:rPr>
          <w:rFonts w:ascii="Arial" w:hAnsi="Arial" w:cs="Arial"/>
        </w:rPr>
        <w:t xml:space="preserve"> сельского пос</w:t>
      </w:r>
      <w:r w:rsidR="00EC262D" w:rsidRPr="00130396">
        <w:rPr>
          <w:rFonts w:ascii="Arial" w:hAnsi="Arial" w:cs="Arial"/>
        </w:rPr>
        <w:t>е</w:t>
      </w:r>
      <w:r w:rsidRPr="00130396">
        <w:rPr>
          <w:rFonts w:ascii="Arial" w:hAnsi="Arial" w:cs="Arial"/>
        </w:rPr>
        <w:t>ления (далее – администрация).</w:t>
      </w: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Организация исполнения бюджета </w:t>
      </w:r>
      <w:r w:rsidR="00EC262D" w:rsidRPr="00130396">
        <w:rPr>
          <w:rFonts w:ascii="Arial" w:hAnsi="Arial" w:cs="Arial"/>
        </w:rPr>
        <w:t>поселения</w:t>
      </w:r>
      <w:r w:rsidRPr="00130396">
        <w:rPr>
          <w:rFonts w:ascii="Arial" w:hAnsi="Arial" w:cs="Arial"/>
        </w:rPr>
        <w:t xml:space="preserve"> в соответствии с заключенным соглашением передано на уровень муниципального</w:t>
      </w:r>
      <w:r w:rsidR="00EC262D" w:rsidRPr="00130396">
        <w:rPr>
          <w:rFonts w:ascii="Arial" w:hAnsi="Arial" w:cs="Arial"/>
        </w:rPr>
        <w:t xml:space="preserve"> </w:t>
      </w:r>
      <w:r w:rsidRPr="00130396">
        <w:rPr>
          <w:rFonts w:ascii="Arial" w:hAnsi="Arial" w:cs="Arial"/>
        </w:rPr>
        <w:t xml:space="preserve">района и возлагается на </w:t>
      </w:r>
      <w:r w:rsidR="00EC262D" w:rsidRPr="00130396">
        <w:rPr>
          <w:rFonts w:ascii="Arial" w:hAnsi="Arial" w:cs="Arial"/>
        </w:rPr>
        <w:t xml:space="preserve">Комитет финансов муниципального образования </w:t>
      </w:r>
      <w:proofErr w:type="spellStart"/>
      <w:r w:rsidR="00EC262D" w:rsidRPr="00130396">
        <w:rPr>
          <w:rFonts w:ascii="Arial" w:hAnsi="Arial" w:cs="Arial"/>
        </w:rPr>
        <w:t>Слюдянский</w:t>
      </w:r>
      <w:proofErr w:type="spellEnd"/>
      <w:r w:rsidR="00EC262D" w:rsidRPr="00130396">
        <w:rPr>
          <w:rFonts w:ascii="Arial" w:hAnsi="Arial" w:cs="Arial"/>
        </w:rPr>
        <w:t xml:space="preserve"> район </w:t>
      </w:r>
      <w:r w:rsidRPr="00130396">
        <w:rPr>
          <w:rFonts w:ascii="Arial" w:hAnsi="Arial" w:cs="Arial"/>
        </w:rPr>
        <w:t xml:space="preserve">(далее – </w:t>
      </w:r>
      <w:r w:rsidR="00EC262D" w:rsidRPr="00130396">
        <w:rPr>
          <w:rFonts w:ascii="Arial" w:hAnsi="Arial" w:cs="Arial"/>
        </w:rPr>
        <w:t>Комитет)</w:t>
      </w:r>
      <w:r w:rsidRPr="00130396">
        <w:rPr>
          <w:rFonts w:ascii="Arial" w:hAnsi="Arial" w:cs="Arial"/>
        </w:rPr>
        <w:t>. Исполнение бюджета организуется на основе сводной бюджетной росписи и кассового плана.</w:t>
      </w:r>
      <w:r w:rsidR="00EC262D" w:rsidRPr="00130396">
        <w:rPr>
          <w:rFonts w:ascii="Arial" w:hAnsi="Arial" w:cs="Arial"/>
        </w:rPr>
        <w:t xml:space="preserve"> Кассовое обслуживание исполнения бюджета поселения осуществляется Управлением Федерального казначейства по Иркутской области с открытием Комитету лицевого счета бюджета</w:t>
      </w: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Бюджет </w:t>
      </w:r>
      <w:r w:rsidR="00EC262D" w:rsidRPr="00130396">
        <w:rPr>
          <w:rFonts w:ascii="Arial" w:hAnsi="Arial" w:cs="Arial"/>
        </w:rPr>
        <w:t>поселения</w:t>
      </w:r>
      <w:r w:rsidRPr="00130396">
        <w:rPr>
          <w:rFonts w:ascii="Arial" w:hAnsi="Arial" w:cs="Arial"/>
        </w:rPr>
        <w:t xml:space="preserve"> является дотационным</w:t>
      </w:r>
      <w:r w:rsidR="00EC262D" w:rsidRPr="00130396">
        <w:rPr>
          <w:rFonts w:ascii="Arial" w:hAnsi="Arial" w:cs="Arial"/>
        </w:rPr>
        <w:t xml:space="preserve">, доля налоговых и неналоговых доходов бюджета в общем объеме доходов составляет </w:t>
      </w:r>
      <w:r w:rsidR="00EC262D" w:rsidRPr="00AC0CFD">
        <w:rPr>
          <w:rFonts w:ascii="Arial" w:hAnsi="Arial" w:cs="Arial"/>
        </w:rPr>
        <w:t>1</w:t>
      </w:r>
      <w:r w:rsidR="00AC0CFD" w:rsidRPr="00AC0CFD">
        <w:rPr>
          <w:rFonts w:ascii="Arial" w:hAnsi="Arial" w:cs="Arial"/>
        </w:rPr>
        <w:t>5</w:t>
      </w:r>
      <w:r w:rsidR="00EC262D" w:rsidRPr="00AC0CFD">
        <w:rPr>
          <w:rFonts w:ascii="Arial" w:hAnsi="Arial" w:cs="Arial"/>
        </w:rPr>
        <w:t>,1 %.</w:t>
      </w:r>
      <w:r w:rsidRPr="00AC0CFD">
        <w:rPr>
          <w:rFonts w:ascii="Arial" w:hAnsi="Arial" w:cs="Arial"/>
        </w:rPr>
        <w:t>.</w:t>
      </w:r>
      <w:r w:rsidRPr="00130396">
        <w:rPr>
          <w:rFonts w:ascii="Arial" w:hAnsi="Arial" w:cs="Arial"/>
        </w:rPr>
        <w:t xml:space="preserve"> Основной составляющей доходной части местного бюджета являются налоговые поступления от налога на доходы физических лиц, акцизов </w:t>
      </w:r>
      <w:r w:rsidRPr="00130396">
        <w:rPr>
          <w:rFonts w:ascii="Arial" w:eastAsia="MS Mincho" w:hAnsi="Arial" w:cs="Arial"/>
        </w:rPr>
        <w:t xml:space="preserve">по подакцизным товарам (продукции), </w:t>
      </w:r>
      <w:r w:rsidRPr="00130396">
        <w:rPr>
          <w:rFonts w:ascii="Arial" w:hAnsi="Arial" w:cs="Arial"/>
        </w:rPr>
        <w:t>земельного налога и налога на имущество физических лиц.</w:t>
      </w:r>
    </w:p>
    <w:p w:rsidR="006E1936" w:rsidRPr="00130396" w:rsidRDefault="004534DE" w:rsidP="00130396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Муниципальному образованию из бюджета Иркутской области и муниципального района ежегодно предоставляется финансовая помощь в виде дотаций и субсидий на исполнение </w:t>
      </w:r>
      <w:r w:rsidR="00AA1CF6" w:rsidRPr="00130396">
        <w:rPr>
          <w:rFonts w:ascii="Arial" w:hAnsi="Arial" w:cs="Arial"/>
        </w:rPr>
        <w:t xml:space="preserve">собственных </w:t>
      </w:r>
      <w:r w:rsidRPr="00130396">
        <w:rPr>
          <w:rFonts w:ascii="Arial" w:hAnsi="Arial" w:cs="Arial"/>
        </w:rPr>
        <w:t>полномочий органов местного самоуправления.</w:t>
      </w:r>
      <w:r w:rsidR="00AA1CF6" w:rsidRPr="00130396">
        <w:rPr>
          <w:rFonts w:ascii="Arial" w:hAnsi="Arial" w:cs="Arial"/>
        </w:rPr>
        <w:t xml:space="preserve"> Доля средств финансовой помощи из бюджетов другого уровня в общем объеме доходов сельского поселения составляет </w:t>
      </w:r>
      <w:r w:rsidR="00AA1CF6" w:rsidRPr="00AC0CFD">
        <w:rPr>
          <w:rFonts w:ascii="Arial" w:hAnsi="Arial" w:cs="Arial"/>
        </w:rPr>
        <w:t>8</w:t>
      </w:r>
      <w:r w:rsidR="00AC0CFD" w:rsidRPr="00AC0CFD">
        <w:rPr>
          <w:rFonts w:ascii="Arial" w:hAnsi="Arial" w:cs="Arial"/>
        </w:rPr>
        <w:t>4</w:t>
      </w:r>
      <w:r w:rsidR="00AA1CF6" w:rsidRPr="00AC0CFD">
        <w:rPr>
          <w:rFonts w:ascii="Arial" w:hAnsi="Arial" w:cs="Arial"/>
        </w:rPr>
        <w:t>,9 %.</w:t>
      </w:r>
    </w:p>
    <w:p w:rsidR="00AA1CF6" w:rsidRPr="00130396" w:rsidRDefault="00AA1CF6" w:rsidP="00130396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Бюджет поселения на 2019 год (по состоянию на 01.01.2019 г.) утвержден в объемах: </w:t>
      </w:r>
    </w:p>
    <w:p w:rsidR="006E1936" w:rsidRPr="00130396" w:rsidRDefault="006E1936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- </w:t>
      </w:r>
      <w:r w:rsidR="00AA1CF6" w:rsidRPr="00130396">
        <w:rPr>
          <w:rFonts w:ascii="Arial" w:hAnsi="Arial" w:cs="Arial"/>
        </w:rPr>
        <w:t xml:space="preserve">по доходам 7070,63 тыс. рублей; </w:t>
      </w:r>
    </w:p>
    <w:p w:rsidR="00AA1CF6" w:rsidRPr="00130396" w:rsidRDefault="006E1936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- </w:t>
      </w:r>
      <w:r w:rsidR="00AA1CF6" w:rsidRPr="00130396">
        <w:rPr>
          <w:rFonts w:ascii="Arial" w:hAnsi="Arial" w:cs="Arial"/>
        </w:rPr>
        <w:t>по расходам 6001,40 тыс. рублей;</w:t>
      </w:r>
    </w:p>
    <w:p w:rsidR="00AA1CF6" w:rsidRPr="00130396" w:rsidRDefault="006E1936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- </w:t>
      </w:r>
      <w:r w:rsidR="00AA1CF6" w:rsidRPr="00130396">
        <w:rPr>
          <w:rFonts w:ascii="Arial" w:hAnsi="Arial" w:cs="Arial"/>
        </w:rPr>
        <w:t>размер дефицита местного бюджета в сумме 51,23 тыс. рублей.</w:t>
      </w:r>
    </w:p>
    <w:p w:rsidR="004534DE" w:rsidRPr="00130396" w:rsidRDefault="004534DE" w:rsidP="00130396">
      <w:pPr>
        <w:pStyle w:val="1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30396">
        <w:rPr>
          <w:rFonts w:ascii="Arial" w:hAnsi="Arial" w:cs="Arial"/>
          <w:sz w:val="24"/>
          <w:szCs w:val="24"/>
          <w:lang w:val="ru-RU"/>
        </w:rPr>
        <w:lastRenderedPageBreak/>
        <w:t>Для обеспечения сбалансированности бюджета администрацией проводится активная работа</w:t>
      </w:r>
      <w:r w:rsidR="006117AF" w:rsidRPr="00130396">
        <w:rPr>
          <w:rFonts w:ascii="Arial" w:hAnsi="Arial" w:cs="Arial"/>
          <w:sz w:val="24"/>
          <w:szCs w:val="24"/>
          <w:lang w:val="ru-RU"/>
        </w:rPr>
        <w:t xml:space="preserve"> по оптимизации бюджетных расходов на муниципальное управление, к</w:t>
      </w:r>
      <w:r w:rsidR="006117AF" w:rsidRPr="00130396">
        <w:rPr>
          <w:rFonts w:ascii="Arial" w:eastAsia="Times New Roman" w:hAnsi="Arial" w:cs="Arial"/>
          <w:sz w:val="24"/>
          <w:szCs w:val="24"/>
          <w:lang w:val="ru-RU"/>
        </w:rPr>
        <w:t xml:space="preserve">онцентрация ресурсов на приоритетные направления деятельности (мероприятий по реализации указов и стратегических инициатив Президента Российской Федерации, мероприятий с участием в государственных программах </w:t>
      </w:r>
      <w:r w:rsidR="006117AF" w:rsidRPr="00130396">
        <w:rPr>
          <w:rFonts w:ascii="Arial" w:hAnsi="Arial" w:cs="Arial"/>
          <w:sz w:val="24"/>
          <w:szCs w:val="24"/>
          <w:lang w:val="ru-RU"/>
        </w:rPr>
        <w:t xml:space="preserve">Иркутской области </w:t>
      </w:r>
      <w:r w:rsidR="006117AF" w:rsidRPr="00130396">
        <w:rPr>
          <w:rFonts w:ascii="Arial" w:eastAsia="Times New Roman" w:hAnsi="Arial" w:cs="Arial"/>
          <w:sz w:val="24"/>
          <w:szCs w:val="24"/>
          <w:lang w:val="ru-RU"/>
        </w:rPr>
        <w:t xml:space="preserve">на условиях </w:t>
      </w:r>
      <w:proofErr w:type="spellStart"/>
      <w:r w:rsidR="006117AF" w:rsidRPr="00130396">
        <w:rPr>
          <w:rFonts w:ascii="Arial" w:eastAsia="Times New Roman" w:hAnsi="Arial" w:cs="Arial"/>
          <w:sz w:val="24"/>
          <w:szCs w:val="24"/>
          <w:lang w:val="ru-RU"/>
        </w:rPr>
        <w:t>софинансирования</w:t>
      </w:r>
      <w:proofErr w:type="spellEnd"/>
      <w:r w:rsidR="006117AF" w:rsidRPr="00130396">
        <w:rPr>
          <w:rFonts w:ascii="Arial" w:eastAsia="Times New Roman" w:hAnsi="Arial" w:cs="Arial"/>
          <w:sz w:val="24"/>
          <w:szCs w:val="24"/>
          <w:lang w:val="ru-RU"/>
        </w:rPr>
        <w:t xml:space="preserve"> с привлечением средств из </w:t>
      </w:r>
      <w:r w:rsidR="006117AF" w:rsidRPr="00130396">
        <w:rPr>
          <w:rFonts w:ascii="Arial" w:hAnsi="Arial" w:cs="Arial"/>
          <w:sz w:val="24"/>
          <w:szCs w:val="24"/>
          <w:lang w:val="ru-RU"/>
        </w:rPr>
        <w:t xml:space="preserve">областного </w:t>
      </w:r>
      <w:r w:rsidR="006117AF" w:rsidRPr="00130396">
        <w:rPr>
          <w:rFonts w:ascii="Arial" w:eastAsia="Times New Roman" w:hAnsi="Arial" w:cs="Arial"/>
          <w:sz w:val="24"/>
          <w:szCs w:val="24"/>
          <w:lang w:val="ru-RU"/>
        </w:rPr>
        <w:t>и федерального бюджетов), соблюдение ограничений установленных бюджетным законодательством.</w:t>
      </w:r>
      <w:r w:rsidR="006117AF" w:rsidRPr="001303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</w:p>
    <w:p w:rsidR="004534DE" w:rsidRPr="00130396" w:rsidRDefault="004534DE" w:rsidP="00130396">
      <w:pPr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>В целом формирование бюджета муниципального образования и его исполнение осуществляется с учетом основных принципов:</w:t>
      </w:r>
    </w:p>
    <w:p w:rsidR="004534DE" w:rsidRPr="0013039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130396">
        <w:rPr>
          <w:rFonts w:ascii="Arial" w:hAnsi="Arial" w:cs="Arial"/>
          <w:szCs w:val="24"/>
        </w:rPr>
        <w:t xml:space="preserve">- </w:t>
      </w:r>
      <w:r w:rsidR="004534DE" w:rsidRPr="00130396">
        <w:rPr>
          <w:rFonts w:ascii="Arial" w:hAnsi="Arial" w:cs="Arial"/>
          <w:szCs w:val="24"/>
        </w:rPr>
        <w:t>обеспечение сбалансированности бюджета;</w:t>
      </w:r>
    </w:p>
    <w:p w:rsidR="004534DE" w:rsidRPr="0013039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130396">
        <w:rPr>
          <w:rFonts w:ascii="Arial" w:hAnsi="Arial" w:cs="Arial"/>
          <w:szCs w:val="24"/>
        </w:rPr>
        <w:t xml:space="preserve">- </w:t>
      </w:r>
      <w:r w:rsidR="004534DE" w:rsidRPr="00130396">
        <w:rPr>
          <w:rFonts w:ascii="Arial" w:hAnsi="Arial" w:cs="Arial"/>
          <w:szCs w:val="24"/>
        </w:rPr>
        <w:t>реализации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обязательствам;</w:t>
      </w:r>
    </w:p>
    <w:p w:rsidR="004534DE" w:rsidRPr="0013039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130396">
        <w:rPr>
          <w:rFonts w:ascii="Arial" w:hAnsi="Arial" w:cs="Arial"/>
          <w:szCs w:val="24"/>
        </w:rPr>
        <w:t xml:space="preserve">- </w:t>
      </w:r>
      <w:r w:rsidR="004534DE" w:rsidRPr="00130396">
        <w:rPr>
          <w:rFonts w:ascii="Arial" w:hAnsi="Arial" w:cs="Arial"/>
          <w:szCs w:val="24"/>
        </w:rPr>
        <w:t>оптимизации и повышения эффективности бюджетных расходов;</w:t>
      </w:r>
    </w:p>
    <w:p w:rsidR="004534DE" w:rsidRPr="00130396" w:rsidRDefault="006E1936" w:rsidP="00130396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130396">
        <w:rPr>
          <w:rFonts w:ascii="Arial" w:hAnsi="Arial" w:cs="Arial"/>
          <w:szCs w:val="24"/>
        </w:rPr>
        <w:t xml:space="preserve">- </w:t>
      </w:r>
      <w:r w:rsidR="004534DE" w:rsidRPr="00130396">
        <w:rPr>
          <w:rFonts w:ascii="Arial" w:hAnsi="Arial" w:cs="Arial"/>
          <w:szCs w:val="24"/>
        </w:rPr>
        <w:t>недопущения необоснованной кредиторской задолженности;</w:t>
      </w: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В целях выполнения бюджетных обязательств муниципального образования финансовым управлением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местного бюджета. </w:t>
      </w: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>Администрацией,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части.</w:t>
      </w:r>
    </w:p>
    <w:p w:rsidR="004534DE" w:rsidRPr="00130396" w:rsidRDefault="004534DE" w:rsidP="001303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доходов, увеличения собираемости налогов, а также </w:t>
      </w:r>
      <w:proofErr w:type="gramStart"/>
      <w:r w:rsidRPr="00130396">
        <w:rPr>
          <w:rFonts w:ascii="Arial" w:hAnsi="Arial" w:cs="Arial"/>
        </w:rPr>
        <w:t>контроля за</w:t>
      </w:r>
      <w:proofErr w:type="gramEnd"/>
      <w:r w:rsidRPr="00130396">
        <w:rPr>
          <w:rFonts w:ascii="Arial" w:hAnsi="Arial" w:cs="Arial"/>
        </w:rPr>
        <w:t xml:space="preserve"> состоянием недоимки по налогам и сборам и принятия необходимых мер для ее снижения.</w:t>
      </w:r>
    </w:p>
    <w:p w:rsidR="001C5CF5" w:rsidRPr="00130396" w:rsidRDefault="004534DE" w:rsidP="00130396">
      <w:pPr>
        <w:pStyle w:val="ConsPlusNormal"/>
        <w:ind w:firstLine="709"/>
        <w:jc w:val="both"/>
        <w:rPr>
          <w:iCs/>
          <w:sz w:val="24"/>
          <w:szCs w:val="24"/>
        </w:rPr>
      </w:pPr>
      <w:r w:rsidRPr="00130396">
        <w:rPr>
          <w:iCs/>
          <w:sz w:val="24"/>
          <w:szCs w:val="24"/>
        </w:rPr>
        <w:t>Органами местного самоуправления на постоянной основе проводится работа по оптимизации бюджетных расходов.</w:t>
      </w:r>
    </w:p>
    <w:p w:rsidR="001C5CF5" w:rsidRPr="00130396" w:rsidRDefault="001C5CF5" w:rsidP="001C5CF5">
      <w:pPr>
        <w:pStyle w:val="ConsPlusNormal"/>
        <w:jc w:val="both"/>
        <w:rPr>
          <w:iCs/>
          <w:sz w:val="24"/>
          <w:szCs w:val="24"/>
        </w:rPr>
      </w:pPr>
    </w:p>
    <w:p w:rsidR="001C5CF5" w:rsidRPr="00130396" w:rsidRDefault="001C5CF5" w:rsidP="001C5CF5">
      <w:pPr>
        <w:pStyle w:val="ConsPlusNormal"/>
        <w:jc w:val="center"/>
        <w:rPr>
          <w:bCs/>
          <w:iCs/>
          <w:sz w:val="24"/>
          <w:szCs w:val="24"/>
        </w:rPr>
      </w:pPr>
      <w:r w:rsidRPr="00130396">
        <w:rPr>
          <w:iCs/>
          <w:sz w:val="24"/>
          <w:szCs w:val="24"/>
        </w:rPr>
        <w:t xml:space="preserve">3. </w:t>
      </w:r>
      <w:r w:rsidR="00054737" w:rsidRPr="00130396">
        <w:rPr>
          <w:bCs/>
          <w:iCs/>
          <w:sz w:val="24"/>
          <w:szCs w:val="24"/>
        </w:rPr>
        <w:t>Ц</w:t>
      </w:r>
      <w:r w:rsidRPr="00130396">
        <w:rPr>
          <w:bCs/>
          <w:iCs/>
          <w:sz w:val="24"/>
          <w:szCs w:val="24"/>
        </w:rPr>
        <w:t>ЕЛИ, ЗАДАЧИ, СРОКИ РЕАЛИЗАЦИИ ПРОГРАММЫ</w:t>
      </w:r>
    </w:p>
    <w:p w:rsidR="001C5CF5" w:rsidRPr="00130396" w:rsidRDefault="001C5CF5" w:rsidP="001C5CF5">
      <w:pPr>
        <w:pStyle w:val="ConsPlusNormal"/>
        <w:jc w:val="center"/>
        <w:rPr>
          <w:bCs/>
          <w:iCs/>
          <w:sz w:val="24"/>
          <w:szCs w:val="24"/>
        </w:rPr>
      </w:pPr>
    </w:p>
    <w:p w:rsidR="001C5CF5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Целью Программы является повышение эффективности и результативности использования средств бюджета </w:t>
      </w:r>
      <w:r w:rsidR="001C5CF5" w:rsidRPr="00130396">
        <w:rPr>
          <w:sz w:val="24"/>
          <w:szCs w:val="24"/>
        </w:rPr>
        <w:t>муниципального образования</w:t>
      </w:r>
      <w:r w:rsidRPr="00130396">
        <w:rPr>
          <w:sz w:val="24"/>
          <w:szCs w:val="24"/>
        </w:rPr>
        <w:t>, направляемых на социальные нужды, строгого соблюдения порядка их расходования.</w:t>
      </w:r>
    </w:p>
    <w:p w:rsidR="001C5CF5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Для достижения поставленной цели предлагается обеспечить решение следующих задач:</w:t>
      </w:r>
      <w:bookmarkStart w:id="0" w:name="l35"/>
      <w:bookmarkEnd w:id="0"/>
    </w:p>
    <w:p w:rsidR="001C5CF5" w:rsidRPr="00130396" w:rsidRDefault="001C5CF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оптимизация расходов на содержание</w:t>
      </w:r>
      <w:r w:rsidRPr="00130396">
        <w:rPr>
          <w:sz w:val="24"/>
          <w:szCs w:val="24"/>
        </w:rPr>
        <w:t xml:space="preserve"> администрации поселения и муниципальных учреждений поселения</w:t>
      </w:r>
      <w:r w:rsidR="00054737" w:rsidRPr="00130396">
        <w:rPr>
          <w:sz w:val="24"/>
          <w:szCs w:val="24"/>
        </w:rPr>
        <w:t>;</w:t>
      </w:r>
    </w:p>
    <w:p w:rsidR="001C5CF5" w:rsidRPr="00130396" w:rsidRDefault="001C5CF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выявление и оптимизация неэффективных расходов при оказании муниципальных услуг (выполнении работ);</w:t>
      </w:r>
      <w:bookmarkStart w:id="1" w:name="l9"/>
      <w:bookmarkEnd w:id="1"/>
    </w:p>
    <w:p w:rsidR="001C5CF5" w:rsidRPr="00130396" w:rsidRDefault="001C5CF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proofErr w:type="spellStart"/>
      <w:r w:rsidRPr="00130396">
        <w:rPr>
          <w:rFonts w:eastAsia="Times New Roman"/>
          <w:sz w:val="24"/>
          <w:szCs w:val="24"/>
        </w:rPr>
        <w:t>приоритизация</w:t>
      </w:r>
      <w:proofErr w:type="spellEnd"/>
      <w:r w:rsidRPr="00130396">
        <w:rPr>
          <w:rFonts w:eastAsia="Times New Roman"/>
          <w:sz w:val="24"/>
          <w:szCs w:val="24"/>
        </w:rPr>
        <w:t xml:space="preserve"> расходов бюджета муниципального образования</w:t>
      </w:r>
      <w:r w:rsidR="00054737" w:rsidRPr="00130396">
        <w:rPr>
          <w:sz w:val="24"/>
          <w:szCs w:val="24"/>
        </w:rPr>
        <w:t>;</w:t>
      </w:r>
    </w:p>
    <w:p w:rsidR="001C5CF5" w:rsidRPr="00130396" w:rsidRDefault="001C5CF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оптимизация расходов на содержание муниципального имущества муниципального образования, в том числе имущества муниципальных учреждений.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В ходе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поселения, на которые </w:t>
      </w:r>
      <w:r w:rsidRPr="00130396">
        <w:rPr>
          <w:sz w:val="24"/>
          <w:szCs w:val="24"/>
        </w:rPr>
        <w:lastRenderedPageBreak/>
        <w:t>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</w:p>
    <w:p w:rsidR="001D46D1" w:rsidRPr="00130396" w:rsidRDefault="001D46D1" w:rsidP="001303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 xml:space="preserve"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Иркутской области. </w:t>
      </w:r>
    </w:p>
    <w:p w:rsidR="001D46D1" w:rsidRPr="00130396" w:rsidRDefault="001D46D1" w:rsidP="0013039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0396">
        <w:rPr>
          <w:rFonts w:ascii="Arial" w:hAnsi="Arial" w:cs="Arial"/>
        </w:rPr>
        <w:t>Принятые решения об участии в государственных программах Иркутской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</w:t>
      </w:r>
    </w:p>
    <w:p w:rsidR="001C5CF5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Срок реализации Программы:  2019 - 2021 годы</w:t>
      </w:r>
    </w:p>
    <w:p w:rsidR="001D46D1" w:rsidRPr="00130396" w:rsidRDefault="001D46D1" w:rsidP="001D46D1">
      <w:pPr>
        <w:pStyle w:val="ConsPlusNormal"/>
        <w:jc w:val="both"/>
        <w:rPr>
          <w:sz w:val="24"/>
          <w:szCs w:val="24"/>
        </w:rPr>
      </w:pPr>
    </w:p>
    <w:p w:rsidR="001C5CF5" w:rsidRPr="00130396" w:rsidRDefault="001C5CF5" w:rsidP="001D46D1">
      <w:pPr>
        <w:pStyle w:val="ConsPlusNormal"/>
        <w:jc w:val="center"/>
        <w:rPr>
          <w:sz w:val="24"/>
          <w:szCs w:val="24"/>
        </w:rPr>
      </w:pPr>
      <w:r w:rsidRPr="00130396">
        <w:rPr>
          <w:sz w:val="24"/>
          <w:szCs w:val="24"/>
        </w:rPr>
        <w:t xml:space="preserve">4. </w:t>
      </w:r>
      <w:r w:rsidR="001D46D1" w:rsidRPr="00130396">
        <w:rPr>
          <w:sz w:val="24"/>
          <w:szCs w:val="24"/>
        </w:rPr>
        <w:t>ОСНОВНЫЕ МЕРОПРИЯТИЯ ПРОГРАММЫ</w:t>
      </w:r>
    </w:p>
    <w:p w:rsidR="001D46D1" w:rsidRPr="00130396" w:rsidRDefault="001D46D1" w:rsidP="001C5CF5">
      <w:pPr>
        <w:pStyle w:val="ConsPlusNormal"/>
        <w:ind w:firstLine="540"/>
        <w:jc w:val="both"/>
        <w:rPr>
          <w:sz w:val="24"/>
          <w:szCs w:val="24"/>
        </w:rPr>
      </w:pPr>
      <w:bookmarkStart w:id="2" w:name="l36"/>
      <w:bookmarkEnd w:id="2"/>
    </w:p>
    <w:p w:rsidR="001D46D1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Решение задачи оптимизации расходов на содержание </w:t>
      </w:r>
      <w:r w:rsidR="001D46D1" w:rsidRPr="00130396">
        <w:rPr>
          <w:sz w:val="24"/>
          <w:szCs w:val="24"/>
        </w:rPr>
        <w:t>администрации и муниципальных учреждений муниципального образования</w:t>
      </w:r>
      <w:r w:rsidRPr="00130396">
        <w:rPr>
          <w:sz w:val="24"/>
          <w:szCs w:val="24"/>
        </w:rPr>
        <w:t xml:space="preserve"> достигается посредством реализации следующих мероприятий:</w:t>
      </w:r>
      <w:bookmarkStart w:id="3" w:name="l10"/>
      <w:bookmarkEnd w:id="3"/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мониторинг соблюдения нормативов формирования расходов на оплату труда муниципальных служащих в муниципальном образовании;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мониторинг соблюдения запрета на установление расходных обязательств, не связанных с решением вопросов, отнесенных законодательством к полномочиям органов местного самоуправления</w:t>
      </w:r>
      <w:r w:rsidRPr="00130396">
        <w:rPr>
          <w:sz w:val="24"/>
          <w:szCs w:val="24"/>
        </w:rPr>
        <w:t>;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инвентаризация муниципальных учреждений и выявление неэффективных расходов на их содержание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bookmarkStart w:id="4" w:name="l37"/>
      <w:bookmarkEnd w:id="4"/>
      <w:r w:rsidRPr="00130396">
        <w:rPr>
          <w:sz w:val="24"/>
          <w:szCs w:val="24"/>
        </w:rPr>
        <w:t xml:space="preserve">- определение порядка и повышение эффективности использования средств, получаемых от приносящей доход деятельности муниципальными учреждениями. </w:t>
      </w:r>
    </w:p>
    <w:p w:rsidR="001D46D1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Для решения задачи выявления и оптимизации неэффективных расходов при оказании муниципальных услуг (выполнении работ) необходимо реализовать следующие мероприятия:</w:t>
      </w:r>
      <w:bookmarkStart w:id="5" w:name="l11"/>
      <w:bookmarkEnd w:id="5"/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применение единых нормативов финансовых затрат на оказание муниципальных услуг;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привлечение негосударственных организаций к оказанию муниципальных услуг (выполнению работ);</w:t>
      </w:r>
    </w:p>
    <w:p w:rsidR="001D46D1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 xml:space="preserve">разработка, соблюдение и оптимизация нормативов потребления коммунальных услуг, обеспечение </w:t>
      </w:r>
      <w:proofErr w:type="spellStart"/>
      <w:r w:rsidR="00054737" w:rsidRPr="00130396">
        <w:rPr>
          <w:sz w:val="24"/>
          <w:szCs w:val="24"/>
        </w:rPr>
        <w:t>энергоэффективности</w:t>
      </w:r>
      <w:proofErr w:type="spellEnd"/>
      <w:r w:rsidR="00054737" w:rsidRPr="00130396">
        <w:rPr>
          <w:sz w:val="24"/>
          <w:szCs w:val="24"/>
        </w:rPr>
        <w:t xml:space="preserve"> в муниципальных учреждениях муниципального образования;</w:t>
      </w:r>
      <w:bookmarkStart w:id="6" w:name="l12"/>
      <w:bookmarkEnd w:id="6"/>
    </w:p>
    <w:p w:rsidR="00071B82" w:rsidRPr="00130396" w:rsidRDefault="001D46D1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повышение эффективности муниципальных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 исключение фактов заключения контрактов с недобросовестными поставщиками (подрядчиками, исполнителями) с учетом всех источников финансирования.</w:t>
      </w:r>
    </w:p>
    <w:p w:rsidR="00071B82" w:rsidRPr="00130396" w:rsidRDefault="00071B82" w:rsidP="00130396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130396">
        <w:rPr>
          <w:sz w:val="24"/>
          <w:szCs w:val="24"/>
        </w:rPr>
        <w:t xml:space="preserve">Решение задачи по </w:t>
      </w:r>
      <w:proofErr w:type="spellStart"/>
      <w:r w:rsidRPr="00130396">
        <w:rPr>
          <w:rFonts w:eastAsia="Times New Roman"/>
          <w:sz w:val="24"/>
          <w:szCs w:val="24"/>
        </w:rPr>
        <w:t>приоритизация</w:t>
      </w:r>
      <w:proofErr w:type="spellEnd"/>
      <w:r w:rsidRPr="00130396">
        <w:rPr>
          <w:rFonts w:eastAsia="Times New Roman"/>
          <w:sz w:val="24"/>
          <w:szCs w:val="24"/>
        </w:rPr>
        <w:t xml:space="preserve"> расходов бюджета муниципального образования: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rFonts w:eastAsia="Times New Roman"/>
          <w:sz w:val="24"/>
          <w:szCs w:val="24"/>
        </w:rPr>
        <w:t xml:space="preserve">- выявление первоочередных мероприятий для нужд муниципального образования и муниципальных учреждений. </w:t>
      </w:r>
    </w:p>
    <w:p w:rsidR="00071B82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bookmarkStart w:id="7" w:name="l14"/>
      <w:bookmarkEnd w:id="7"/>
      <w:r w:rsidRPr="00130396">
        <w:rPr>
          <w:sz w:val="24"/>
          <w:szCs w:val="24"/>
        </w:rPr>
        <w:t>Решение задачи оптимизации расходов на содержание муниципального имущества муниципального образования, в том числе имущества муниципальных учреждений достигается комплексом следующих мероприятий: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 xml:space="preserve">выявление неиспользуемого муниципального имущества, включая земельные участки, принятие мер по его дальнейшему использованию, сдаче в </w:t>
      </w:r>
      <w:r w:rsidR="00054737" w:rsidRPr="00130396">
        <w:rPr>
          <w:sz w:val="24"/>
          <w:szCs w:val="24"/>
        </w:rPr>
        <w:lastRenderedPageBreak/>
        <w:t>аренду, реализации и т.д.;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 xml:space="preserve">инвентаризация договоров аренды муниципального имущества, обеспечение поступления арендной платы в полном объеме и принятие мер по повышению эффективности </w:t>
      </w:r>
      <w:bookmarkStart w:id="8" w:name="l39"/>
      <w:bookmarkEnd w:id="8"/>
      <w:r w:rsidR="00054737" w:rsidRPr="00130396">
        <w:rPr>
          <w:sz w:val="24"/>
          <w:szCs w:val="24"/>
        </w:rPr>
        <w:t>использования муниципального имущества;</w:t>
      </w:r>
      <w:bookmarkStart w:id="9" w:name="l15"/>
      <w:bookmarkEnd w:id="9"/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</w:t>
      </w:r>
      <w:r w:rsidR="00054737" w:rsidRPr="00130396">
        <w:rPr>
          <w:sz w:val="24"/>
          <w:szCs w:val="24"/>
        </w:rPr>
        <w:t>мероприятия по управлению дорожным хозяйством</w:t>
      </w:r>
      <w:r w:rsidRPr="00130396">
        <w:rPr>
          <w:sz w:val="24"/>
          <w:szCs w:val="24"/>
        </w:rPr>
        <w:t>.</w:t>
      </w:r>
    </w:p>
    <w:p w:rsidR="00071B82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План мероприятий по оптимизации расходов бюджета </w:t>
      </w:r>
      <w:r w:rsidR="00071B82" w:rsidRPr="00130396">
        <w:rPr>
          <w:sz w:val="24"/>
          <w:szCs w:val="24"/>
        </w:rPr>
        <w:t xml:space="preserve">муниципального образования </w:t>
      </w:r>
      <w:r w:rsidRPr="00130396">
        <w:rPr>
          <w:sz w:val="24"/>
          <w:szCs w:val="24"/>
        </w:rPr>
        <w:t>на 201</w:t>
      </w:r>
      <w:r w:rsidR="00071B82" w:rsidRPr="00130396">
        <w:rPr>
          <w:sz w:val="24"/>
          <w:szCs w:val="24"/>
        </w:rPr>
        <w:t>9</w:t>
      </w:r>
      <w:r w:rsidRPr="00130396">
        <w:rPr>
          <w:sz w:val="24"/>
          <w:szCs w:val="24"/>
        </w:rPr>
        <w:t xml:space="preserve"> - 20</w:t>
      </w:r>
      <w:r w:rsidR="00071B82" w:rsidRPr="00130396">
        <w:rPr>
          <w:sz w:val="24"/>
          <w:szCs w:val="24"/>
        </w:rPr>
        <w:t>21</w:t>
      </w:r>
      <w:r w:rsidRPr="00130396">
        <w:rPr>
          <w:sz w:val="24"/>
          <w:szCs w:val="24"/>
        </w:rPr>
        <w:t xml:space="preserve"> годы приведен в приложении №1 к Программе.</w:t>
      </w:r>
      <w:bookmarkStart w:id="10" w:name="l40"/>
      <w:bookmarkEnd w:id="10"/>
    </w:p>
    <w:p w:rsidR="00071B82" w:rsidRPr="00130396" w:rsidRDefault="00054737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В ходе реализации Программы комплекс мероприятий может быть изменен</w:t>
      </w:r>
      <w:r w:rsidR="00071B82" w:rsidRPr="00130396">
        <w:rPr>
          <w:sz w:val="24"/>
          <w:szCs w:val="24"/>
        </w:rPr>
        <w:t>.</w:t>
      </w:r>
    </w:p>
    <w:p w:rsidR="00071B82" w:rsidRPr="00130396" w:rsidRDefault="00071B82" w:rsidP="001C5CF5">
      <w:pPr>
        <w:pStyle w:val="ConsPlusNormal"/>
        <w:ind w:firstLine="540"/>
        <w:jc w:val="both"/>
        <w:rPr>
          <w:sz w:val="24"/>
          <w:szCs w:val="24"/>
        </w:rPr>
      </w:pPr>
    </w:p>
    <w:p w:rsidR="00071B82" w:rsidRPr="00130396" w:rsidRDefault="00071B82" w:rsidP="00071B82">
      <w:pPr>
        <w:pStyle w:val="ConsPlusNormal"/>
        <w:ind w:firstLine="540"/>
        <w:jc w:val="center"/>
        <w:rPr>
          <w:sz w:val="24"/>
          <w:szCs w:val="24"/>
        </w:rPr>
      </w:pPr>
      <w:r w:rsidRPr="00130396">
        <w:rPr>
          <w:sz w:val="24"/>
          <w:szCs w:val="24"/>
        </w:rPr>
        <w:t>5. ЦЕЛЕВЫЕ ИНДИКАТОРЫ ПРОГРАММЫ</w:t>
      </w:r>
    </w:p>
    <w:p w:rsidR="00071B82" w:rsidRPr="00130396" w:rsidRDefault="00071B82" w:rsidP="00071B82">
      <w:pPr>
        <w:pStyle w:val="ConsPlusNormal"/>
        <w:ind w:firstLine="567"/>
        <w:jc w:val="both"/>
        <w:rPr>
          <w:sz w:val="24"/>
          <w:szCs w:val="24"/>
          <w:lang w:eastAsia="en-US"/>
        </w:rPr>
      </w:pP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130396">
        <w:rPr>
          <w:sz w:val="24"/>
          <w:szCs w:val="24"/>
          <w:lang w:eastAsia="en-US"/>
        </w:rPr>
        <w:t xml:space="preserve">Целевыми индикаторами </w:t>
      </w:r>
      <w:proofErr w:type="gramStart"/>
      <w:r w:rsidRPr="00130396">
        <w:rPr>
          <w:sz w:val="24"/>
          <w:szCs w:val="24"/>
          <w:lang w:eastAsia="en-US"/>
        </w:rPr>
        <w:t>достижения результатов реализации мероприятий Программы</w:t>
      </w:r>
      <w:proofErr w:type="gramEnd"/>
      <w:r w:rsidRPr="00130396">
        <w:rPr>
          <w:sz w:val="24"/>
          <w:szCs w:val="24"/>
          <w:lang w:eastAsia="en-US"/>
        </w:rPr>
        <w:t xml:space="preserve"> являются: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130396">
        <w:rPr>
          <w:sz w:val="24"/>
          <w:szCs w:val="24"/>
          <w:lang w:eastAsia="en-US"/>
        </w:rPr>
        <w:t>- обеспечение дефицита бюджета муниципального образования на уровне не более 5 % ежегодно;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130396">
        <w:rPr>
          <w:sz w:val="24"/>
          <w:szCs w:val="24"/>
          <w:lang w:eastAsia="en-US"/>
        </w:rPr>
        <w:t>- не допущение роста просроченной кредиторской задолженности;</w:t>
      </w:r>
    </w:p>
    <w:p w:rsidR="00071B82" w:rsidRPr="00130396" w:rsidRDefault="00071B82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  <w:lang w:eastAsia="en-US"/>
        </w:rPr>
        <w:t xml:space="preserve">- участие </w:t>
      </w:r>
      <w:r w:rsidRPr="00130396">
        <w:rPr>
          <w:sz w:val="24"/>
          <w:szCs w:val="24"/>
        </w:rPr>
        <w:t>в реализации мероприятий государственных программах Иркутской области.</w:t>
      </w:r>
    </w:p>
    <w:p w:rsidR="00071B82" w:rsidRPr="00130396" w:rsidRDefault="00071B82" w:rsidP="00071B82">
      <w:pPr>
        <w:pStyle w:val="ConsPlusNormal"/>
        <w:jc w:val="both"/>
        <w:rPr>
          <w:sz w:val="24"/>
          <w:szCs w:val="24"/>
        </w:rPr>
      </w:pPr>
    </w:p>
    <w:p w:rsidR="00071B82" w:rsidRPr="00130396" w:rsidRDefault="00071B82" w:rsidP="00352405">
      <w:pPr>
        <w:pStyle w:val="ConsPlusNormal"/>
        <w:jc w:val="center"/>
        <w:rPr>
          <w:sz w:val="24"/>
          <w:szCs w:val="24"/>
        </w:rPr>
      </w:pPr>
      <w:r w:rsidRPr="00130396">
        <w:rPr>
          <w:sz w:val="24"/>
          <w:szCs w:val="24"/>
        </w:rPr>
        <w:t xml:space="preserve">6. МЕХАНИЗМ </w:t>
      </w:r>
      <w:r w:rsidR="00130396">
        <w:rPr>
          <w:sz w:val="24"/>
          <w:szCs w:val="24"/>
        </w:rPr>
        <w:t>И</w:t>
      </w:r>
      <w:r w:rsidR="00352405" w:rsidRPr="00130396">
        <w:rPr>
          <w:sz w:val="24"/>
          <w:szCs w:val="24"/>
        </w:rPr>
        <w:t xml:space="preserve"> </w:t>
      </w:r>
      <w:proofErr w:type="gramStart"/>
      <w:r w:rsidR="00352405" w:rsidRPr="00130396">
        <w:rPr>
          <w:sz w:val="24"/>
          <w:szCs w:val="24"/>
        </w:rPr>
        <w:t>КОНТРОЛЬ ЗА</w:t>
      </w:r>
      <w:proofErr w:type="gramEnd"/>
      <w:r w:rsidR="00352405" w:rsidRPr="00130396">
        <w:rPr>
          <w:sz w:val="24"/>
          <w:szCs w:val="24"/>
        </w:rPr>
        <w:t xml:space="preserve"> </w:t>
      </w:r>
      <w:r w:rsidRPr="00130396">
        <w:rPr>
          <w:sz w:val="24"/>
          <w:szCs w:val="24"/>
        </w:rPr>
        <w:t>РЕАЛИЗАЦИ</w:t>
      </w:r>
      <w:r w:rsidR="00352405" w:rsidRPr="00130396">
        <w:rPr>
          <w:sz w:val="24"/>
          <w:szCs w:val="24"/>
        </w:rPr>
        <w:t>ЕЙ</w:t>
      </w:r>
      <w:r w:rsidRPr="00130396">
        <w:rPr>
          <w:sz w:val="24"/>
          <w:szCs w:val="24"/>
        </w:rPr>
        <w:t xml:space="preserve"> ПРОГРАММЫ</w:t>
      </w:r>
    </w:p>
    <w:p w:rsidR="00071B82" w:rsidRPr="00130396" w:rsidRDefault="00071B82" w:rsidP="00071B82">
      <w:pPr>
        <w:pStyle w:val="ConsPlusNormal"/>
        <w:jc w:val="both"/>
        <w:rPr>
          <w:sz w:val="24"/>
          <w:szCs w:val="24"/>
        </w:rPr>
      </w:pP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  <w:lang w:eastAsia="en-US"/>
        </w:rPr>
        <w:t>Разработчиком и координатором реализации Программы является администрация. Ответственными исполнителями Программы является администрация и</w:t>
      </w:r>
      <w:r w:rsidRPr="00130396">
        <w:rPr>
          <w:sz w:val="24"/>
          <w:szCs w:val="24"/>
        </w:rPr>
        <w:t xml:space="preserve"> муниципальные учреждения муниципального образования. 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Координатор реализации Программы: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осуществляет координацию деятельности ответственных исполнителей по реализации мероприятий Программы;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определяет требования к содержанию отчетных документов по результатам исполнения;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осуществляет в установленные сроки подготовку отчетов о результатах реализации Программы.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Ответственные исполнители Программы: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- осуществляют планирование, организацию исполнения закрепленных за ними мероприятий Программы и </w:t>
      </w:r>
      <w:proofErr w:type="gramStart"/>
      <w:r w:rsidRPr="00130396">
        <w:rPr>
          <w:sz w:val="24"/>
          <w:szCs w:val="24"/>
        </w:rPr>
        <w:t>контроль за</w:t>
      </w:r>
      <w:proofErr w:type="gramEnd"/>
      <w:r w:rsidRPr="00130396">
        <w:rPr>
          <w:sz w:val="24"/>
          <w:szCs w:val="24"/>
        </w:rPr>
        <w:t xml:space="preserve"> их реализацией;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-предоставляют координацию реализации Программы результаты реализации программных мероприятий;</w:t>
      </w:r>
    </w:p>
    <w:p w:rsidR="00352405" w:rsidRPr="00130396" w:rsidRDefault="00352405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130396" w:rsidRPr="00130396" w:rsidRDefault="00130396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130396" w:rsidRDefault="00130396" w:rsidP="00130396">
      <w:pPr>
        <w:pStyle w:val="ConsPlusNormal"/>
        <w:ind w:firstLine="709"/>
        <w:jc w:val="both"/>
        <w:rPr>
          <w:sz w:val="24"/>
          <w:szCs w:val="24"/>
        </w:rPr>
      </w:pPr>
      <w:r w:rsidRPr="00130396">
        <w:rPr>
          <w:sz w:val="24"/>
          <w:szCs w:val="24"/>
        </w:rPr>
        <w:t xml:space="preserve">В целях осуществления </w:t>
      </w:r>
      <w:proofErr w:type="gramStart"/>
      <w:r w:rsidRPr="00130396">
        <w:rPr>
          <w:sz w:val="24"/>
          <w:szCs w:val="24"/>
        </w:rPr>
        <w:t>контроля за</w:t>
      </w:r>
      <w:proofErr w:type="gramEnd"/>
      <w:r w:rsidRPr="00130396">
        <w:rPr>
          <w:sz w:val="24"/>
          <w:szCs w:val="24"/>
        </w:rPr>
        <w:t xml:space="preserve"> реализацией мероприятий Программы ответственные исполнители мероприятия ежеквартально представляют в администрацию информацию о ходе исполнения Плана мероприятий по оптимизации расходов бюджета по форме согласно приложению №2 к Программе в сроки, установленные для предоставления квартального и годовой бухгалтерской отчетности.</w:t>
      </w:r>
    </w:p>
    <w:p w:rsidR="00130396" w:rsidRDefault="00130396" w:rsidP="00130396">
      <w:pPr>
        <w:pStyle w:val="ConsPlusNormal"/>
        <w:ind w:firstLine="709"/>
        <w:jc w:val="both"/>
        <w:rPr>
          <w:sz w:val="24"/>
          <w:szCs w:val="24"/>
        </w:rPr>
      </w:pPr>
    </w:p>
    <w:p w:rsidR="00130396" w:rsidRDefault="00130396" w:rsidP="00130396">
      <w:pPr>
        <w:pStyle w:val="ConsPlusNormal"/>
        <w:ind w:firstLine="709"/>
        <w:jc w:val="both"/>
        <w:rPr>
          <w:sz w:val="24"/>
          <w:szCs w:val="24"/>
        </w:rPr>
      </w:pPr>
    </w:p>
    <w:p w:rsidR="00130396" w:rsidRPr="00130396" w:rsidRDefault="00130396" w:rsidP="00130396">
      <w:pPr>
        <w:pStyle w:val="ConsPlusNormal"/>
        <w:ind w:firstLine="709"/>
        <w:jc w:val="both"/>
        <w:rPr>
          <w:sz w:val="24"/>
          <w:szCs w:val="24"/>
        </w:rPr>
      </w:pPr>
    </w:p>
    <w:p w:rsidR="00130396" w:rsidRPr="00130396" w:rsidRDefault="00130396" w:rsidP="00130396">
      <w:pPr>
        <w:pStyle w:val="ConsPlusNormal"/>
        <w:ind w:firstLine="567"/>
        <w:jc w:val="both"/>
        <w:rPr>
          <w:sz w:val="24"/>
          <w:szCs w:val="24"/>
        </w:rPr>
      </w:pPr>
    </w:p>
    <w:p w:rsidR="00130396" w:rsidRPr="00A56909" w:rsidRDefault="00054737" w:rsidP="00130396">
      <w:pPr>
        <w:pStyle w:val="ConsPlusNormal"/>
        <w:ind w:firstLine="567"/>
        <w:jc w:val="right"/>
        <w:rPr>
          <w:rFonts w:ascii="Courier New" w:hAnsi="Courier New" w:cs="Courier New"/>
          <w:iCs/>
          <w:sz w:val="22"/>
          <w:szCs w:val="22"/>
        </w:rPr>
      </w:pPr>
      <w:r w:rsidRPr="00A56909">
        <w:rPr>
          <w:rFonts w:ascii="Courier New" w:hAnsi="Courier New" w:cs="Courier New"/>
          <w:iCs/>
          <w:sz w:val="22"/>
          <w:szCs w:val="22"/>
        </w:rPr>
        <w:lastRenderedPageBreak/>
        <w:t>Приложение №1</w:t>
      </w:r>
    </w:p>
    <w:p w:rsidR="00FF3BA4" w:rsidRPr="00A56909" w:rsidRDefault="00054737" w:rsidP="00FF3BA4">
      <w:pPr>
        <w:pStyle w:val="ConsPlusNormal"/>
        <w:ind w:firstLine="567"/>
        <w:jc w:val="right"/>
        <w:rPr>
          <w:rFonts w:ascii="Courier New" w:hAnsi="Courier New" w:cs="Courier New"/>
          <w:iCs/>
          <w:sz w:val="22"/>
          <w:szCs w:val="22"/>
        </w:rPr>
      </w:pPr>
      <w:r w:rsidRPr="00A56909">
        <w:rPr>
          <w:rFonts w:ascii="Courier New" w:hAnsi="Courier New" w:cs="Courier New"/>
          <w:iCs/>
          <w:sz w:val="22"/>
          <w:szCs w:val="22"/>
        </w:rPr>
        <w:t xml:space="preserve">к Программе оптимизации расходов </w:t>
      </w:r>
    </w:p>
    <w:p w:rsidR="00FF3BA4" w:rsidRPr="00A56909" w:rsidRDefault="00FF3BA4" w:rsidP="00FF3BA4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A56909">
        <w:rPr>
          <w:rFonts w:ascii="Courier New" w:hAnsi="Courier New" w:cs="Courier New"/>
          <w:sz w:val="22"/>
          <w:szCs w:val="22"/>
        </w:rPr>
        <w:t xml:space="preserve">бюджета </w:t>
      </w:r>
      <w:proofErr w:type="spellStart"/>
      <w:r w:rsidRPr="00A56909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A56909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FF3BA4" w:rsidRPr="00A56909" w:rsidRDefault="00FF3BA4" w:rsidP="00FF3BA4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A56909">
        <w:rPr>
          <w:rFonts w:ascii="Courier New" w:hAnsi="Courier New" w:cs="Courier New"/>
          <w:sz w:val="22"/>
          <w:szCs w:val="22"/>
        </w:rPr>
        <w:t xml:space="preserve"> образования на 2019-2021 годы</w:t>
      </w:r>
    </w:p>
    <w:p w:rsidR="00FF3BA4" w:rsidRDefault="00FF3BA4" w:rsidP="00FF3BA4">
      <w:pPr>
        <w:pStyle w:val="ConsPlusNormal"/>
        <w:ind w:firstLine="567"/>
        <w:jc w:val="right"/>
        <w:rPr>
          <w:sz w:val="24"/>
          <w:szCs w:val="24"/>
        </w:rPr>
      </w:pPr>
    </w:p>
    <w:p w:rsidR="00FF3BA4" w:rsidRDefault="00054737" w:rsidP="00FF3BA4">
      <w:pPr>
        <w:pStyle w:val="ConsPlusNormal"/>
        <w:ind w:firstLine="567"/>
        <w:jc w:val="center"/>
        <w:rPr>
          <w:bCs/>
          <w:sz w:val="24"/>
          <w:szCs w:val="24"/>
        </w:rPr>
      </w:pPr>
      <w:r w:rsidRPr="00130396">
        <w:rPr>
          <w:bCs/>
          <w:sz w:val="24"/>
          <w:szCs w:val="24"/>
        </w:rPr>
        <w:t xml:space="preserve">План мероприятий </w:t>
      </w:r>
      <w:bookmarkStart w:id="11" w:name="l19"/>
      <w:bookmarkEnd w:id="11"/>
    </w:p>
    <w:p w:rsidR="00FF3BA4" w:rsidRDefault="00054737" w:rsidP="00FF3BA4">
      <w:pPr>
        <w:pStyle w:val="ConsPlusNormal"/>
        <w:ind w:firstLine="567"/>
        <w:jc w:val="center"/>
        <w:rPr>
          <w:sz w:val="24"/>
          <w:szCs w:val="24"/>
        </w:rPr>
      </w:pPr>
      <w:r w:rsidRPr="00130396">
        <w:rPr>
          <w:bCs/>
          <w:sz w:val="24"/>
          <w:szCs w:val="24"/>
        </w:rPr>
        <w:t xml:space="preserve">по оптимизации расходов бюджета </w:t>
      </w:r>
      <w:proofErr w:type="spellStart"/>
      <w:r w:rsidR="00FF3BA4" w:rsidRPr="00FF3BA4">
        <w:rPr>
          <w:sz w:val="24"/>
          <w:szCs w:val="24"/>
        </w:rPr>
        <w:t>Быстринского</w:t>
      </w:r>
      <w:proofErr w:type="spellEnd"/>
      <w:r w:rsidR="00FF3BA4" w:rsidRPr="00FF3BA4">
        <w:rPr>
          <w:sz w:val="24"/>
          <w:szCs w:val="24"/>
        </w:rPr>
        <w:t xml:space="preserve"> </w:t>
      </w:r>
    </w:p>
    <w:p w:rsidR="00FF3BA4" w:rsidRDefault="00FF3BA4" w:rsidP="00FF3BA4">
      <w:pPr>
        <w:pStyle w:val="ConsPlusNormal"/>
        <w:ind w:firstLine="567"/>
        <w:jc w:val="center"/>
        <w:rPr>
          <w:sz w:val="24"/>
          <w:szCs w:val="24"/>
        </w:rPr>
      </w:pPr>
      <w:r w:rsidRPr="00FF3BA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F3BA4">
        <w:rPr>
          <w:sz w:val="24"/>
          <w:szCs w:val="24"/>
        </w:rPr>
        <w:t>образования на 2019-2021 годы</w:t>
      </w:r>
    </w:p>
    <w:p w:rsidR="0021268C" w:rsidRDefault="0021268C" w:rsidP="00FF3BA4">
      <w:pPr>
        <w:pStyle w:val="ConsPlusNormal"/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5199"/>
        <w:gridCol w:w="2261"/>
        <w:gridCol w:w="1366"/>
      </w:tblGrid>
      <w:tr w:rsidR="0021268C" w:rsidRPr="00130396" w:rsidTr="00054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>
            <w:pPr>
              <w:rPr>
                <w:rFonts w:ascii="Courier New" w:hAnsi="Courier New" w:cs="Courier New"/>
              </w:rPr>
            </w:pPr>
            <w:bookmarkStart w:id="12" w:name="l20"/>
            <w:bookmarkEnd w:id="12"/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690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56909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5690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Наименование задачи,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</w:tr>
      <w:tr w:rsidR="00054737" w:rsidRPr="00130396" w:rsidTr="0005473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56909" w:rsidRDefault="00054737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Оптимизация расходов на содержание органов </w:t>
            </w:r>
            <w:r w:rsidR="0021268C" w:rsidRPr="00A56909">
              <w:rPr>
                <w:rFonts w:ascii="Courier New" w:hAnsi="Courier New" w:cs="Courier New"/>
                <w:sz w:val="22"/>
                <w:szCs w:val="22"/>
              </w:rPr>
              <w:t>администрации и</w:t>
            </w:r>
            <w:r w:rsidR="00A56909" w:rsidRPr="00A569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1268C" w:rsidRPr="00A56909">
              <w:rPr>
                <w:rFonts w:ascii="Courier New" w:hAnsi="Courier New" w:cs="Courier New"/>
                <w:sz w:val="22"/>
                <w:szCs w:val="22"/>
              </w:rPr>
              <w:t>муницип</w:t>
            </w:r>
            <w:r w:rsidR="00A56909" w:rsidRPr="00A569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1268C" w:rsidRPr="00A56909">
              <w:rPr>
                <w:rFonts w:ascii="Courier New" w:hAnsi="Courier New" w:cs="Courier New"/>
                <w:sz w:val="22"/>
                <w:szCs w:val="22"/>
              </w:rPr>
              <w:t xml:space="preserve">льных учреждений </w:t>
            </w:r>
            <w:r w:rsidRPr="00A5690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A56909" w:rsidRPr="00130396" w:rsidTr="007733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 w:rsidP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Мониторинг соблюдения администрацией нормативов формирования расходов на оплату труда муниципальных служащих в муниципальном образовании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Администрации, муниципальные учреждения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2019 - 2021 </w:t>
            </w:r>
          </w:p>
        </w:tc>
      </w:tr>
      <w:tr w:rsidR="00A56909" w:rsidRPr="00130396" w:rsidTr="007733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 w:rsidP="00C10226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Мониторинг соблюдения запрета на установление расходных обязательств, не связанных с решением вопросов, отнесенных законодательством к полномочиям органов местного самоуправления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</w:tr>
      <w:tr w:rsidR="00A56909" w:rsidRPr="00130396" w:rsidTr="00540E9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909" w:rsidRPr="00A56909" w:rsidRDefault="00A56909" w:rsidP="00A5690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13" w:name="l21"/>
            <w:bookmarkEnd w:id="13"/>
            <w:r w:rsidRPr="00A56909">
              <w:rPr>
                <w:rFonts w:ascii="Courier New" w:hAnsi="Courier New" w:cs="Courier New"/>
                <w:sz w:val="22"/>
                <w:szCs w:val="22"/>
              </w:rPr>
              <w:t>инвентаризация муниципальных учреждений и выявление неэффективных расходов на их содержание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</w:tr>
      <w:tr w:rsidR="00A56909" w:rsidRPr="00130396" w:rsidTr="00540E93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909" w:rsidRPr="00A56909" w:rsidRDefault="00A56909" w:rsidP="00D477A0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определение порядка и повышение эффективности использования средств, получаемых от приносящей доход деятельности муниципальными учреждениями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</w:tr>
      <w:tr w:rsidR="0021268C" w:rsidRPr="00130396" w:rsidTr="0005473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Выявление и оптимизация неэффективных расходов при оказании муниципальных услуг (выполнении работ)</w:t>
            </w:r>
          </w:p>
        </w:tc>
      </w:tr>
      <w:tr w:rsidR="00A56909" w:rsidRPr="00130396" w:rsidTr="008723C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Применение единых нормативов финансовых затрат на оказание муниципальных услуг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Администрации, муниципальные учреждения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A56909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2019 - 2021</w:t>
            </w:r>
            <w:bookmarkStart w:id="14" w:name="l43"/>
            <w:bookmarkEnd w:id="14"/>
          </w:p>
        </w:tc>
      </w:tr>
      <w:tr w:rsidR="00A56909" w:rsidRPr="00130396" w:rsidTr="008723C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bookmarkStart w:id="15" w:name="l22"/>
            <w:bookmarkEnd w:id="15"/>
            <w:r w:rsidRPr="00A56909">
              <w:rPr>
                <w:rFonts w:ascii="Courier New" w:hAnsi="Courier New" w:cs="Courier New"/>
                <w:sz w:val="22"/>
                <w:szCs w:val="22"/>
              </w:rPr>
              <w:t>Привлечение негосударственных организаций к оказанию муниципальных услуг (выполнению работ)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</w:p>
        </w:tc>
      </w:tr>
      <w:tr w:rsidR="00A56909" w:rsidRPr="00130396" w:rsidTr="008723CB">
        <w:trPr>
          <w:trHeight w:val="1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  <w:p w:rsidR="00A56909" w:rsidRPr="00A56909" w:rsidRDefault="00A56909" w:rsidP="00BD74D3">
            <w:pPr>
              <w:rPr>
                <w:rFonts w:ascii="Courier New" w:hAnsi="Courier New" w:cs="Courier New"/>
              </w:rPr>
            </w:pPr>
          </w:p>
        </w:tc>
        <w:tc>
          <w:tcPr>
            <w:tcW w:w="5199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56909" w:rsidRPr="00A56909" w:rsidRDefault="00A56909" w:rsidP="007E03FF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Разработка, соблюдение и оптимизация нормативов потребления коммунальных услуг, обеспечение </w:t>
            </w:r>
            <w:proofErr w:type="spellStart"/>
            <w:r w:rsidRPr="00A56909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 в муниципальных учреждениях муниципального образования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</w:p>
        </w:tc>
      </w:tr>
      <w:tr w:rsidR="00A56909" w:rsidRPr="00130396" w:rsidTr="008723C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A5690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690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муниципальных закупок (обоснованность закупок, начальных </w:t>
            </w:r>
            <w:bookmarkStart w:id="16" w:name="l44"/>
            <w:bookmarkEnd w:id="16"/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(максимальных) цен контрактов, проведение экспертизы качества поставляемого товара, </w:t>
            </w:r>
            <w:bookmarkStart w:id="17" w:name="l23"/>
            <w:bookmarkEnd w:id="17"/>
            <w:r w:rsidRPr="00A56909">
              <w:rPr>
                <w:rFonts w:ascii="Courier New" w:hAnsi="Courier New" w:cs="Courier New"/>
                <w:sz w:val="22"/>
                <w:szCs w:val="22"/>
              </w:rPr>
              <w:t>результатов выполненной работы), исключение фактов заключения контрактов с недобросовестными поставщиками (подрядчиками, исполнителями) с учетом всех источников финансирования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</w:p>
        </w:tc>
      </w:tr>
      <w:tr w:rsidR="00A56909" w:rsidRPr="00130396" w:rsidTr="00A56909">
        <w:trPr>
          <w:trHeight w:val="3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8723CB" w:rsidP="008723CB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A56909" w:rsidRPr="00A56909">
              <w:rPr>
                <w:rFonts w:ascii="Courier New" w:hAnsi="Courier New" w:cs="Courier New"/>
                <w:sz w:val="22"/>
                <w:szCs w:val="22"/>
              </w:rPr>
              <w:t>риоритизация</w:t>
            </w:r>
            <w:proofErr w:type="spellEnd"/>
            <w:r w:rsidR="00A56909" w:rsidRPr="00A56909">
              <w:rPr>
                <w:rFonts w:ascii="Courier New" w:hAnsi="Courier New" w:cs="Courier New"/>
                <w:sz w:val="22"/>
                <w:szCs w:val="22"/>
              </w:rPr>
              <w:t xml:space="preserve"> расходов бюджета муниципального образования</w:t>
            </w:r>
          </w:p>
        </w:tc>
      </w:tr>
      <w:tr w:rsidR="00A56909" w:rsidRPr="00130396" w:rsidTr="008723C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выявление первоочередных мероприятий для нужд муниципального образования и муниципальных учреждений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9" w:rsidRPr="00A56909" w:rsidRDefault="00A569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главные распорядители бюджетных средств </w:t>
            </w: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09" w:rsidRPr="00A56909" w:rsidRDefault="00A56909" w:rsidP="00A56909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2019 - 2021</w:t>
            </w:r>
          </w:p>
        </w:tc>
      </w:tr>
      <w:tr w:rsidR="0021268C" w:rsidRPr="00130396" w:rsidTr="0005473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8723CB" w:rsidP="008723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1268C" w:rsidRPr="00A5690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8C" w:rsidRPr="00A56909" w:rsidRDefault="0021268C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Оптимизация расходов на содержание муниципального имущества муниципального образования, в том числе имущества муниципальных учреждений</w:t>
            </w:r>
          </w:p>
        </w:tc>
      </w:tr>
      <w:tr w:rsidR="008723CB" w:rsidRPr="00130396" w:rsidTr="00A01AA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bookmarkStart w:id="18" w:name="l25"/>
            <w:bookmarkEnd w:id="18"/>
            <w:r w:rsidRPr="00A56909">
              <w:rPr>
                <w:rFonts w:ascii="Courier New" w:hAnsi="Courier New" w:cs="Courier New"/>
                <w:sz w:val="22"/>
                <w:szCs w:val="22"/>
              </w:rPr>
              <w:t>Выявление неиспользуемого муниципального имущества, включая земельные участки, принятие мер по его дальнейшему использованию, сдаче в аренду, реализации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 w:rsidP="008723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2019 - 2021</w:t>
            </w:r>
          </w:p>
          <w:p w:rsidR="008723CB" w:rsidRPr="00A56909" w:rsidRDefault="008723CB" w:rsidP="00B61C2F">
            <w:pPr>
              <w:rPr>
                <w:rFonts w:ascii="Courier New" w:hAnsi="Courier New" w:cs="Courier New"/>
              </w:rPr>
            </w:pPr>
          </w:p>
        </w:tc>
      </w:tr>
      <w:tr w:rsidR="008723CB" w:rsidRPr="00130396" w:rsidTr="00A01AA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Инвентаризация договоров аренды муниципального имущества, обеспечение поступления арендной платы в полном объеме и принятие мер по повышению эффективности использования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главные распорядители бюджетных средств </w:t>
            </w:r>
            <w:r w:rsidRPr="00A569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hideMark/>
          </w:tcPr>
          <w:p w:rsidR="008723CB" w:rsidRPr="006E6400" w:rsidRDefault="008723CB" w:rsidP="00B61C2F">
            <w:pPr>
              <w:rPr>
                <w:rFonts w:ascii="Courier New" w:hAnsi="Courier New" w:cs="Courier New"/>
              </w:rPr>
            </w:pPr>
          </w:p>
        </w:tc>
      </w:tr>
      <w:tr w:rsidR="008723CB" w:rsidRPr="00130396" w:rsidTr="00A01AA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>
            <w:pPr>
              <w:rPr>
                <w:rFonts w:ascii="Courier New" w:hAnsi="Courier New" w:cs="Courier New"/>
              </w:rPr>
            </w:pPr>
            <w:r w:rsidRPr="00A56909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 w:rsidP="008723CB">
            <w:pPr>
              <w:rPr>
                <w:rFonts w:ascii="Courier New" w:hAnsi="Courier New" w:cs="Courier New"/>
              </w:rPr>
            </w:pPr>
            <w:bookmarkStart w:id="19" w:name="l46"/>
            <w:bookmarkEnd w:id="19"/>
            <w:r w:rsidRPr="00A56909">
              <w:rPr>
                <w:rFonts w:ascii="Courier New" w:hAnsi="Courier New" w:cs="Courier New"/>
                <w:sz w:val="22"/>
                <w:szCs w:val="22"/>
              </w:rPr>
              <w:t>Мероприятия по управлению дорожным хозяйством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CB" w:rsidRPr="00A56909" w:rsidRDefault="008723CB" w:rsidP="008723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3CB" w:rsidRPr="006E6400" w:rsidRDefault="008723CB" w:rsidP="00B61C2F">
            <w:pPr>
              <w:rPr>
                <w:rFonts w:ascii="Courier New" w:hAnsi="Courier New" w:cs="Courier New"/>
              </w:rPr>
            </w:pPr>
          </w:p>
        </w:tc>
      </w:tr>
    </w:tbl>
    <w:p w:rsidR="008723CB" w:rsidRDefault="008723CB" w:rsidP="008723CB">
      <w:pPr>
        <w:pStyle w:val="ConsPlusNormal"/>
        <w:ind w:firstLine="567"/>
        <w:jc w:val="right"/>
        <w:rPr>
          <w:rFonts w:ascii="Courier New" w:hAnsi="Courier New" w:cs="Courier New"/>
          <w:iCs/>
          <w:sz w:val="22"/>
          <w:szCs w:val="22"/>
        </w:rPr>
      </w:pPr>
      <w:bookmarkStart w:id="20" w:name="l27"/>
      <w:bookmarkEnd w:id="20"/>
    </w:p>
    <w:p w:rsidR="008723CB" w:rsidRDefault="008723CB" w:rsidP="008723CB">
      <w:pPr>
        <w:pStyle w:val="ConsPlusNormal"/>
        <w:ind w:firstLine="567"/>
        <w:jc w:val="right"/>
        <w:rPr>
          <w:rFonts w:ascii="Courier New" w:hAnsi="Courier New" w:cs="Courier New"/>
          <w:iCs/>
          <w:sz w:val="22"/>
          <w:szCs w:val="22"/>
        </w:rPr>
      </w:pPr>
    </w:p>
    <w:p w:rsidR="008723CB" w:rsidRDefault="00054737" w:rsidP="008723CB">
      <w:pPr>
        <w:pStyle w:val="ConsPlusNormal"/>
        <w:ind w:firstLine="567"/>
        <w:jc w:val="right"/>
        <w:rPr>
          <w:rFonts w:ascii="Courier New" w:hAnsi="Courier New" w:cs="Courier New"/>
          <w:iCs/>
          <w:sz w:val="22"/>
          <w:szCs w:val="22"/>
        </w:rPr>
      </w:pPr>
      <w:r w:rsidRPr="008723CB">
        <w:rPr>
          <w:rFonts w:ascii="Courier New" w:hAnsi="Courier New" w:cs="Courier New"/>
          <w:iCs/>
          <w:sz w:val="22"/>
          <w:szCs w:val="22"/>
        </w:rPr>
        <w:t>Приложение №2</w:t>
      </w:r>
    </w:p>
    <w:p w:rsidR="008723CB" w:rsidRPr="00A56909" w:rsidRDefault="008723CB" w:rsidP="008723CB">
      <w:pPr>
        <w:pStyle w:val="ConsPlusNormal"/>
        <w:ind w:firstLine="567"/>
        <w:jc w:val="right"/>
        <w:rPr>
          <w:rFonts w:ascii="Courier New" w:hAnsi="Courier New" w:cs="Courier New"/>
          <w:iCs/>
          <w:sz w:val="22"/>
          <w:szCs w:val="22"/>
        </w:rPr>
      </w:pPr>
      <w:r w:rsidRPr="00A56909">
        <w:rPr>
          <w:rFonts w:ascii="Courier New" w:hAnsi="Courier New" w:cs="Courier New"/>
          <w:iCs/>
          <w:sz w:val="22"/>
          <w:szCs w:val="22"/>
        </w:rPr>
        <w:t>к Программе оптимизации расходов</w:t>
      </w:r>
    </w:p>
    <w:p w:rsidR="008723CB" w:rsidRPr="00A56909" w:rsidRDefault="008723CB" w:rsidP="008723CB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A56909">
        <w:rPr>
          <w:rFonts w:ascii="Courier New" w:hAnsi="Courier New" w:cs="Courier New"/>
          <w:sz w:val="22"/>
          <w:szCs w:val="22"/>
        </w:rPr>
        <w:t xml:space="preserve">бюджета </w:t>
      </w:r>
      <w:proofErr w:type="spellStart"/>
      <w:r w:rsidRPr="00A56909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A56909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8723CB" w:rsidRDefault="008723CB" w:rsidP="008723CB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A56909">
        <w:rPr>
          <w:rFonts w:ascii="Courier New" w:hAnsi="Courier New" w:cs="Courier New"/>
          <w:sz w:val="22"/>
          <w:szCs w:val="22"/>
        </w:rPr>
        <w:t xml:space="preserve"> образования на 2019-2021 годы</w:t>
      </w:r>
    </w:p>
    <w:p w:rsidR="00AC0CFD" w:rsidRPr="00A56909" w:rsidRDefault="00AC0CFD" w:rsidP="008723CB">
      <w:pPr>
        <w:pStyle w:val="ConsPlusNormal"/>
        <w:ind w:firstLine="567"/>
        <w:jc w:val="right"/>
        <w:rPr>
          <w:rFonts w:ascii="Courier New" w:hAnsi="Courier New" w:cs="Courier New"/>
          <w:sz w:val="22"/>
          <w:szCs w:val="22"/>
        </w:rPr>
      </w:pPr>
    </w:p>
    <w:p w:rsidR="008723CB" w:rsidRDefault="00054737" w:rsidP="008723CB">
      <w:pPr>
        <w:pStyle w:val="ConsPlusNormal"/>
        <w:ind w:firstLine="567"/>
        <w:jc w:val="center"/>
        <w:rPr>
          <w:sz w:val="24"/>
          <w:szCs w:val="24"/>
        </w:rPr>
      </w:pPr>
      <w:r w:rsidRPr="008723CB">
        <w:rPr>
          <w:bCs/>
          <w:sz w:val="24"/>
          <w:szCs w:val="24"/>
        </w:rPr>
        <w:t xml:space="preserve">Информация о ходе исполнения </w:t>
      </w:r>
      <w:r w:rsidR="008723CB" w:rsidRPr="00130396">
        <w:rPr>
          <w:bCs/>
          <w:sz w:val="24"/>
          <w:szCs w:val="24"/>
        </w:rPr>
        <w:t xml:space="preserve">по оптимизации расходов бюджета </w:t>
      </w:r>
      <w:proofErr w:type="spellStart"/>
      <w:r w:rsidR="008723CB" w:rsidRPr="00FF3BA4">
        <w:rPr>
          <w:sz w:val="24"/>
          <w:szCs w:val="24"/>
        </w:rPr>
        <w:t>Быстринского</w:t>
      </w:r>
      <w:proofErr w:type="spellEnd"/>
      <w:r w:rsidR="008723CB" w:rsidRPr="00FF3BA4">
        <w:rPr>
          <w:sz w:val="24"/>
          <w:szCs w:val="24"/>
        </w:rPr>
        <w:t xml:space="preserve"> муниципального</w:t>
      </w:r>
      <w:r w:rsidR="008723CB">
        <w:rPr>
          <w:sz w:val="24"/>
          <w:szCs w:val="24"/>
        </w:rPr>
        <w:t xml:space="preserve"> </w:t>
      </w:r>
      <w:r w:rsidR="008723CB" w:rsidRPr="00FF3BA4">
        <w:rPr>
          <w:sz w:val="24"/>
          <w:szCs w:val="24"/>
        </w:rPr>
        <w:t>образования на 2019-2021 годы</w:t>
      </w:r>
    </w:p>
    <w:p w:rsidR="00054737" w:rsidRPr="008723CB" w:rsidRDefault="00054737" w:rsidP="008723CB">
      <w:pPr>
        <w:pStyle w:val="ConsPlusNormal"/>
        <w:ind w:firstLine="567"/>
        <w:jc w:val="center"/>
        <w:rPr>
          <w:bCs/>
          <w:sz w:val="24"/>
          <w:szCs w:val="24"/>
        </w:rPr>
      </w:pPr>
      <w:r w:rsidRPr="008723CB">
        <w:rPr>
          <w:bCs/>
          <w:sz w:val="24"/>
          <w:szCs w:val="24"/>
        </w:rPr>
        <w:t>за _________ (период, квартал, год)</w:t>
      </w:r>
    </w:p>
    <w:p w:rsidR="00054737" w:rsidRPr="00130396" w:rsidRDefault="008723CB" w:rsidP="00054737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54737" w:rsidRPr="00130396">
        <w:rPr>
          <w:rFonts w:ascii="Arial" w:hAnsi="Arial" w:cs="Arial"/>
        </w:rPr>
        <w:t>лавного распорядителя бюджетных средств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2496"/>
        <w:gridCol w:w="3246"/>
        <w:gridCol w:w="3069"/>
      </w:tblGrid>
      <w:tr w:rsidR="00054737" w:rsidRPr="00130396" w:rsidTr="000547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1" w:name="l28"/>
            <w:bookmarkEnd w:id="21"/>
            <w:r w:rsidRPr="00AC0CF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0CF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C0CF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C0CF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Краткое описание проведенной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Экономический эффект (тыс</w:t>
            </w:r>
            <w:proofErr w:type="gramStart"/>
            <w:r w:rsidRPr="00AC0CF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C0CF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054737" w:rsidRPr="00130396" w:rsidTr="0005473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54737" w:rsidRPr="00130396" w:rsidTr="0005473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7" w:rsidRPr="00AC0CFD" w:rsidRDefault="00054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0C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8723CB" w:rsidRDefault="00054737" w:rsidP="00054737">
      <w:pPr>
        <w:pStyle w:val="a7"/>
        <w:rPr>
          <w:rFonts w:ascii="Arial" w:hAnsi="Arial" w:cs="Arial"/>
        </w:rPr>
      </w:pPr>
      <w:bookmarkStart w:id="22" w:name="l29"/>
      <w:bookmarkEnd w:id="22"/>
      <w:r w:rsidRPr="00130396">
        <w:rPr>
          <w:rFonts w:ascii="Arial" w:hAnsi="Arial" w:cs="Arial"/>
        </w:rPr>
        <w:t>___________________________________ ______________________________ Ф.И.О.</w:t>
      </w:r>
      <w:r w:rsidR="008723CB">
        <w:rPr>
          <w:rFonts w:ascii="Arial" w:hAnsi="Arial" w:cs="Arial"/>
        </w:rPr>
        <w:t xml:space="preserve">          </w:t>
      </w:r>
      <w:r w:rsidRPr="00130396">
        <w:rPr>
          <w:rFonts w:ascii="Arial" w:hAnsi="Arial" w:cs="Arial"/>
        </w:rPr>
        <w:t xml:space="preserve">(должность) </w:t>
      </w:r>
      <w:r w:rsidR="008723CB">
        <w:rPr>
          <w:rFonts w:ascii="Arial" w:hAnsi="Arial" w:cs="Arial"/>
        </w:rPr>
        <w:t xml:space="preserve">          </w:t>
      </w:r>
      <w:r w:rsidRPr="00130396">
        <w:rPr>
          <w:rFonts w:ascii="Arial" w:hAnsi="Arial" w:cs="Arial"/>
        </w:rPr>
        <w:t>(подпись)</w:t>
      </w:r>
    </w:p>
    <w:p w:rsidR="008723CB" w:rsidRDefault="00054737" w:rsidP="00054737">
      <w:pPr>
        <w:pStyle w:val="a7"/>
        <w:rPr>
          <w:rFonts w:ascii="Arial" w:hAnsi="Arial" w:cs="Arial"/>
        </w:rPr>
      </w:pPr>
      <w:r w:rsidRPr="00130396">
        <w:rPr>
          <w:rFonts w:ascii="Arial" w:hAnsi="Arial" w:cs="Arial"/>
        </w:rPr>
        <w:t>Исполнитель (Ф.И.О.)</w:t>
      </w:r>
      <w:r w:rsidR="008723CB">
        <w:rPr>
          <w:rFonts w:ascii="Arial" w:hAnsi="Arial" w:cs="Arial"/>
        </w:rPr>
        <w:t xml:space="preserve"> </w:t>
      </w:r>
    </w:p>
    <w:p w:rsidR="00054737" w:rsidRPr="00130396" w:rsidRDefault="008723CB" w:rsidP="008723CB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054737" w:rsidRPr="00130396">
        <w:rPr>
          <w:rFonts w:ascii="Arial" w:hAnsi="Arial" w:cs="Arial"/>
        </w:rPr>
        <w:t>елефон</w:t>
      </w:r>
    </w:p>
    <w:sectPr w:rsidR="00054737" w:rsidRPr="00130396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0EB1"/>
    <w:multiLevelType w:val="hybridMultilevel"/>
    <w:tmpl w:val="05EEBB64"/>
    <w:lvl w:ilvl="0" w:tplc="79960F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70D"/>
    <w:rsid w:val="000407B9"/>
    <w:rsid w:val="00054737"/>
    <w:rsid w:val="00071B82"/>
    <w:rsid w:val="000F2199"/>
    <w:rsid w:val="0012026A"/>
    <w:rsid w:val="00130396"/>
    <w:rsid w:val="001C5CF5"/>
    <w:rsid w:val="001D46D1"/>
    <w:rsid w:val="0021268C"/>
    <w:rsid w:val="0027761C"/>
    <w:rsid w:val="002B141B"/>
    <w:rsid w:val="002F3401"/>
    <w:rsid w:val="00352405"/>
    <w:rsid w:val="003615C2"/>
    <w:rsid w:val="003B3143"/>
    <w:rsid w:val="003B756E"/>
    <w:rsid w:val="003F2E9A"/>
    <w:rsid w:val="004357AD"/>
    <w:rsid w:val="00444CAB"/>
    <w:rsid w:val="004534DE"/>
    <w:rsid w:val="004F7029"/>
    <w:rsid w:val="00564308"/>
    <w:rsid w:val="005D40DB"/>
    <w:rsid w:val="006117AF"/>
    <w:rsid w:val="006E0438"/>
    <w:rsid w:val="006E1936"/>
    <w:rsid w:val="007454C9"/>
    <w:rsid w:val="00771750"/>
    <w:rsid w:val="007E02E2"/>
    <w:rsid w:val="0080578D"/>
    <w:rsid w:val="008723CB"/>
    <w:rsid w:val="008D36CE"/>
    <w:rsid w:val="008E070D"/>
    <w:rsid w:val="008E4BA8"/>
    <w:rsid w:val="00961F0F"/>
    <w:rsid w:val="009927CD"/>
    <w:rsid w:val="009B0244"/>
    <w:rsid w:val="00A234E9"/>
    <w:rsid w:val="00A56909"/>
    <w:rsid w:val="00AA1CF6"/>
    <w:rsid w:val="00AC0CFD"/>
    <w:rsid w:val="00B80230"/>
    <w:rsid w:val="00BC427D"/>
    <w:rsid w:val="00CB73E5"/>
    <w:rsid w:val="00CD2295"/>
    <w:rsid w:val="00D47354"/>
    <w:rsid w:val="00D5305B"/>
    <w:rsid w:val="00D57D19"/>
    <w:rsid w:val="00E1307A"/>
    <w:rsid w:val="00E27F66"/>
    <w:rsid w:val="00E47081"/>
    <w:rsid w:val="00E571B3"/>
    <w:rsid w:val="00E73890"/>
    <w:rsid w:val="00E97023"/>
    <w:rsid w:val="00EC262D"/>
    <w:rsid w:val="00F36E22"/>
    <w:rsid w:val="00F616E7"/>
    <w:rsid w:val="00FA6873"/>
    <w:rsid w:val="00FB5C60"/>
    <w:rsid w:val="00FD4496"/>
    <w:rsid w:val="00FF3BA4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D36CE"/>
    <w:pPr>
      <w:ind w:left="720"/>
      <w:contextualSpacing/>
    </w:pPr>
  </w:style>
  <w:style w:type="paragraph" w:customStyle="1" w:styleId="ConsPlusNormal">
    <w:name w:val="ConsPlusNormal"/>
    <w:rsid w:val="004534DE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534DE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0"/>
    <w:locked/>
    <w:rsid w:val="006117AF"/>
    <w:rPr>
      <w:lang w:val="en-US"/>
    </w:rPr>
  </w:style>
  <w:style w:type="paragraph" w:customStyle="1" w:styleId="10">
    <w:name w:val="Без интервала1"/>
    <w:basedOn w:val="a"/>
    <w:link w:val="NoSpacingChar"/>
    <w:rsid w:val="006117AF"/>
    <w:rPr>
      <w:rFonts w:eastAsia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11</cp:revision>
  <cp:lastPrinted>2019-05-13T03:08:00Z</cp:lastPrinted>
  <dcterms:created xsi:type="dcterms:W3CDTF">2015-09-01T07:21:00Z</dcterms:created>
  <dcterms:modified xsi:type="dcterms:W3CDTF">2019-05-13T03:08:00Z</dcterms:modified>
</cp:coreProperties>
</file>