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7" w:rsidRPr="00D07D5F" w:rsidRDefault="00907A77" w:rsidP="00D24913">
      <w:pPr>
        <w:spacing w:after="0" w:line="240" w:lineRule="auto"/>
        <w:ind w:firstLine="0"/>
        <w:jc w:val="center"/>
        <w:rPr>
          <w:rStyle w:val="af"/>
          <w:rFonts w:ascii="Times New Roman" w:eastAsia="Times New Roman CYR" w:hAnsi="Times New Roman" w:cs="Times New Roman"/>
          <w:color w:val="auto"/>
          <w:u w:val="none"/>
        </w:rPr>
      </w:pPr>
    </w:p>
    <w:p w:rsidR="00907A77" w:rsidRPr="00D24913" w:rsidRDefault="00F24879" w:rsidP="00D24913">
      <w:pPr>
        <w:widowControl/>
        <w:autoSpaceDE/>
        <w:autoSpaceDN/>
        <w:adjustRightInd/>
        <w:spacing w:after="0" w:line="240" w:lineRule="auto"/>
        <w:ind w:right="-284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ФЕДЕРАЦИЯ</w:t>
      </w:r>
    </w:p>
    <w:p w:rsidR="00907A77" w:rsidRPr="00D24913" w:rsidRDefault="00F24879" w:rsidP="00D24913">
      <w:pPr>
        <w:widowControl/>
        <w:autoSpaceDE/>
        <w:autoSpaceDN/>
        <w:adjustRightInd/>
        <w:spacing w:after="0" w:line="240" w:lineRule="auto"/>
        <w:ind w:right="-284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ИРКУТСКАЯ ОБЛАСТЬ</w:t>
      </w:r>
    </w:p>
    <w:p w:rsidR="00F24879" w:rsidRPr="00D24913" w:rsidRDefault="00F24879" w:rsidP="00D24913">
      <w:pPr>
        <w:widowControl/>
        <w:autoSpaceDE/>
        <w:autoSpaceDN/>
        <w:adjustRightInd/>
        <w:spacing w:after="0" w:line="240" w:lineRule="auto"/>
        <w:ind w:right="-284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СЛЮДЯНСКИЙ МУНИЦИПАЛЬНЫЙ РАЙОН</w:t>
      </w:r>
    </w:p>
    <w:p w:rsidR="00907A77" w:rsidRPr="00D24913" w:rsidRDefault="00D24913" w:rsidP="00D24913">
      <w:pPr>
        <w:widowControl/>
        <w:autoSpaceDE/>
        <w:autoSpaceDN/>
        <w:adjustRightInd/>
        <w:spacing w:after="0" w:line="240" w:lineRule="auto"/>
        <w:ind w:right="-284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r w:rsidR="00713644"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БЫСТРИНСКО</w:t>
      </w: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="00F24879"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="00F24879"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:rsidR="00907A77" w:rsidRPr="00D24913" w:rsidRDefault="00907A77" w:rsidP="00D24913">
      <w:pPr>
        <w:widowControl/>
        <w:autoSpaceDE/>
        <w:autoSpaceDN/>
        <w:adjustRightInd/>
        <w:spacing w:after="0" w:line="240" w:lineRule="auto"/>
        <w:ind w:right="-284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7A77" w:rsidRPr="00D24913" w:rsidRDefault="00F24879" w:rsidP="00D24913">
      <w:pPr>
        <w:widowControl/>
        <w:autoSpaceDE/>
        <w:autoSpaceDN/>
        <w:adjustRightInd/>
        <w:spacing w:after="0" w:line="240" w:lineRule="auto"/>
        <w:ind w:right="-284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491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24913" w:rsidRPr="00D24913" w:rsidRDefault="00D24913" w:rsidP="00D24913">
      <w:pPr>
        <w:widowControl/>
        <w:autoSpaceDE/>
        <w:autoSpaceDN/>
        <w:adjustRightInd/>
        <w:spacing w:after="0" w:line="240" w:lineRule="auto"/>
        <w:ind w:right="-284" w:firstLine="0"/>
        <w:jc w:val="left"/>
        <w:rPr>
          <w:rFonts w:ascii="Times New Roman" w:eastAsia="Calibri" w:hAnsi="Times New Roman" w:cs="Times New Roman"/>
          <w:bCs/>
          <w:u w:val="single"/>
        </w:rPr>
      </w:pPr>
    </w:p>
    <w:p w:rsidR="00907A77" w:rsidRPr="00E37D65" w:rsidRDefault="00F24879" w:rsidP="00D24913">
      <w:pPr>
        <w:widowControl/>
        <w:autoSpaceDE/>
        <w:autoSpaceDN/>
        <w:adjustRightInd/>
        <w:spacing w:after="0" w:line="240" w:lineRule="auto"/>
        <w:ind w:right="-284" w:firstLine="0"/>
        <w:jc w:val="left"/>
        <w:rPr>
          <w:rFonts w:ascii="Times New Roman" w:eastAsia="Calibri" w:hAnsi="Times New Roman" w:cs="Times New Roman"/>
          <w:bCs/>
        </w:rPr>
      </w:pPr>
      <w:r w:rsidRPr="00E37D65">
        <w:rPr>
          <w:rFonts w:ascii="Times New Roman" w:eastAsia="Calibri" w:hAnsi="Times New Roman" w:cs="Times New Roman"/>
          <w:bCs/>
        </w:rPr>
        <w:t xml:space="preserve">от </w:t>
      </w:r>
      <w:r w:rsidR="00E37D65">
        <w:rPr>
          <w:rFonts w:ascii="Times New Roman" w:eastAsia="Calibri" w:hAnsi="Times New Roman" w:cs="Times New Roman"/>
          <w:bCs/>
        </w:rPr>
        <w:t>17.0</w:t>
      </w:r>
      <w:r w:rsidR="00873098">
        <w:rPr>
          <w:rFonts w:ascii="Times New Roman" w:eastAsia="Calibri" w:hAnsi="Times New Roman" w:cs="Times New Roman"/>
          <w:bCs/>
        </w:rPr>
        <w:t>9</w:t>
      </w:r>
      <w:bookmarkStart w:id="0" w:name="_GoBack"/>
      <w:bookmarkEnd w:id="0"/>
      <w:r w:rsidR="00E37D65">
        <w:rPr>
          <w:rFonts w:ascii="Times New Roman" w:eastAsia="Calibri" w:hAnsi="Times New Roman" w:cs="Times New Roman"/>
          <w:bCs/>
        </w:rPr>
        <w:t>.</w:t>
      </w:r>
      <w:r w:rsidRPr="00E37D65">
        <w:rPr>
          <w:rFonts w:ascii="Times New Roman" w:eastAsia="Calibri" w:hAnsi="Times New Roman" w:cs="Times New Roman"/>
          <w:bCs/>
        </w:rPr>
        <w:t>2021</w:t>
      </w:r>
      <w:r w:rsidR="00E37D65">
        <w:rPr>
          <w:rFonts w:ascii="Times New Roman" w:eastAsia="Calibri" w:hAnsi="Times New Roman" w:cs="Times New Roman"/>
          <w:bCs/>
        </w:rPr>
        <w:t xml:space="preserve"> г. </w:t>
      </w:r>
      <w:r w:rsidRPr="00E37D65">
        <w:rPr>
          <w:rFonts w:ascii="Times New Roman" w:eastAsia="Calibri" w:hAnsi="Times New Roman" w:cs="Times New Roman"/>
          <w:bCs/>
        </w:rPr>
        <w:t xml:space="preserve">№ </w:t>
      </w:r>
      <w:r w:rsidR="00E37D65">
        <w:rPr>
          <w:rFonts w:ascii="Times New Roman" w:eastAsia="Calibri" w:hAnsi="Times New Roman" w:cs="Times New Roman"/>
          <w:bCs/>
        </w:rPr>
        <w:t>158-п</w:t>
      </w:r>
      <w:r w:rsidRPr="00E37D65">
        <w:rPr>
          <w:rFonts w:ascii="Times New Roman" w:eastAsia="Calibri" w:hAnsi="Times New Roman" w:cs="Times New Roman"/>
          <w:bCs/>
        </w:rPr>
        <w:t xml:space="preserve"> </w:t>
      </w:r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Об утверждении Порядка составления и ведения </w:t>
      </w:r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муниципального образования и бюджетной росписи </w:t>
      </w:r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главного распорядителя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муниципального образования (главного администратора</w:t>
      </w:r>
      <w:r w:rsidR="00D24913">
        <w:rPr>
          <w:rFonts w:ascii="Times New Roman" w:hAnsi="Times New Roman" w:cs="Times New Roman"/>
        </w:rPr>
        <w:t xml:space="preserve"> </w:t>
      </w:r>
      <w:proofErr w:type="gramEnd"/>
    </w:p>
    <w:p w:rsidR="00D24913" w:rsidRDefault="00F24879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источников</w:t>
      </w:r>
      <w:r w:rsidR="00D24913">
        <w:rPr>
          <w:rFonts w:ascii="Times New Roman" w:hAnsi="Times New Roman" w:cs="Times New Roman"/>
        </w:rPr>
        <w:t xml:space="preserve"> финансирования </w:t>
      </w:r>
      <w:r w:rsidRPr="00D24913">
        <w:rPr>
          <w:rFonts w:ascii="Times New Roman" w:hAnsi="Times New Roman" w:cs="Times New Roman"/>
        </w:rPr>
        <w:t xml:space="preserve">дефицита бюджета </w:t>
      </w:r>
    </w:p>
    <w:p w:rsidR="00907A77" w:rsidRPr="00D24913" w:rsidRDefault="00713644" w:rsidP="00D24913">
      <w:pPr>
        <w:spacing w:after="0" w:line="240" w:lineRule="auto"/>
        <w:ind w:right="-284" w:firstLine="0"/>
        <w:rPr>
          <w:rFonts w:ascii="Times New Roman" w:hAnsi="Times New Roman" w:cs="Times New Roman"/>
        </w:rPr>
      </w:pPr>
      <w:proofErr w:type="spellStart"/>
      <w:proofErr w:type="gramStart"/>
      <w:r w:rsidRPr="00D24913">
        <w:rPr>
          <w:rFonts w:ascii="Times New Roman" w:hAnsi="Times New Roman" w:cs="Times New Roman"/>
        </w:rPr>
        <w:t>Быстринского</w:t>
      </w:r>
      <w:proofErr w:type="spellEnd"/>
      <w:r w:rsidR="00F24879" w:rsidRPr="00D24913">
        <w:rPr>
          <w:rFonts w:ascii="Times New Roman" w:hAnsi="Times New Roman" w:cs="Times New Roman"/>
        </w:rPr>
        <w:t xml:space="preserve"> муниципального образования)</w:t>
      </w:r>
      <w:proofErr w:type="gramEnd"/>
    </w:p>
    <w:p w:rsidR="00907A77" w:rsidRPr="00D24913" w:rsidRDefault="00907A77" w:rsidP="00D24913">
      <w:pPr>
        <w:spacing w:after="0" w:line="240" w:lineRule="auto"/>
        <w:ind w:right="-284" w:firstLineChars="200" w:firstLine="482"/>
        <w:jc w:val="center"/>
        <w:rPr>
          <w:rFonts w:ascii="Times New Roman" w:hAnsi="Times New Roman" w:cs="Times New Roman"/>
          <w:b/>
        </w:rPr>
      </w:pPr>
    </w:p>
    <w:p w:rsidR="00907A77" w:rsidRPr="00D24913" w:rsidRDefault="00F24879" w:rsidP="00D24913">
      <w:pPr>
        <w:spacing w:after="0" w:line="240" w:lineRule="auto"/>
        <w:ind w:right="-284" w:firstLineChars="200" w:firstLine="480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В соответствии с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пунктом 1 статьи 217</w:t>
      </w:r>
      <w:r w:rsidRPr="00D24913">
        <w:rPr>
          <w:rFonts w:ascii="Times New Roman" w:hAnsi="Times New Roman" w:cs="Times New Roman"/>
        </w:rPr>
        <w:t xml:space="preserve">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пунктом 1 статьи 219.1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Федерации, </w:t>
      </w:r>
      <w:r w:rsidR="00D24913">
        <w:rPr>
          <w:rFonts w:ascii="Times New Roman" w:hAnsi="Times New Roman" w:cs="Times New Roman"/>
        </w:rPr>
        <w:t xml:space="preserve">руководствуясь статьей 46 Устава </w:t>
      </w:r>
      <w:proofErr w:type="spellStart"/>
      <w:r w:rsidR="00D24913">
        <w:rPr>
          <w:rFonts w:ascii="Times New Roman" w:hAnsi="Times New Roman" w:cs="Times New Roman"/>
        </w:rPr>
        <w:t>Быстринского</w:t>
      </w:r>
      <w:proofErr w:type="spellEnd"/>
      <w:r w:rsidR="00D24913">
        <w:rPr>
          <w:rFonts w:ascii="Times New Roman" w:hAnsi="Times New Roman" w:cs="Times New Roman"/>
        </w:rPr>
        <w:t xml:space="preserve"> муниципального образования, </w:t>
      </w:r>
      <w:r w:rsidRPr="00D24913">
        <w:rPr>
          <w:rFonts w:ascii="Times New Roman" w:hAnsi="Times New Roman" w:cs="Times New Roman"/>
        </w:rPr>
        <w:t xml:space="preserve">администрация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  <w:r w:rsidR="00D24913">
        <w:rPr>
          <w:rFonts w:ascii="Times New Roman" w:hAnsi="Times New Roman" w:cs="Times New Roman"/>
        </w:rPr>
        <w:t xml:space="preserve">сельского поселения </w:t>
      </w:r>
    </w:p>
    <w:p w:rsidR="00D24913" w:rsidRDefault="00D24913" w:rsidP="00D24913">
      <w:pPr>
        <w:spacing w:after="0" w:line="240" w:lineRule="auto"/>
        <w:ind w:right="-284"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spacing w:after="0" w:line="240" w:lineRule="auto"/>
        <w:ind w:right="-284"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4913" w:rsidRPr="00D24913" w:rsidRDefault="00D24913" w:rsidP="00D24913">
      <w:pPr>
        <w:spacing w:after="0" w:line="240" w:lineRule="auto"/>
        <w:ind w:right="-284"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77" w:rsidRPr="00D24913" w:rsidRDefault="00F24879" w:rsidP="00A871B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1. Утвердить Порядок составления и ведения 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(главного администратора источников финансирования дефицита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образования) (далее - Порядок), согласно приложению к настоящему постановлению.</w:t>
      </w:r>
    </w:p>
    <w:p w:rsidR="00907A77" w:rsidRPr="00D24913" w:rsidRDefault="00F24879" w:rsidP="00A871B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2. </w:t>
      </w:r>
      <w:proofErr w:type="gramStart"/>
      <w:r w:rsidRPr="00D24913">
        <w:rPr>
          <w:rFonts w:ascii="Times New Roman" w:hAnsi="Times New Roman" w:cs="Times New Roman"/>
        </w:rPr>
        <w:t xml:space="preserve">Установить, что утверждение показателей 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и бюджетных росписей главного распорядителя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(главного администратора источников финансирования дефицита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образования, лимитов бюджетных обязательств осуществляется в соответствии с Порядком.</w:t>
      </w:r>
      <w:proofErr w:type="gramEnd"/>
    </w:p>
    <w:p w:rsidR="00907A77" w:rsidRPr="00D24913" w:rsidRDefault="00F24879" w:rsidP="00A871B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3. Установить, что показатели 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и бюджетных росписей главных распорядителей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(главных администраторов источников финансирования дефицита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образования), лимитов бюджетных обязательств утверждаются в абсолютных суммах по формам, согласно приложениям к Порядку.</w:t>
      </w:r>
    </w:p>
    <w:p w:rsidR="00907A77" w:rsidRPr="00D24913" w:rsidRDefault="00F24879" w:rsidP="00D249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4. </w:t>
      </w:r>
      <w:r w:rsidR="00D83964" w:rsidRPr="00D24913">
        <w:rPr>
          <w:rFonts w:ascii="Times New Roman" w:hAnsi="Times New Roman" w:cs="Times New Roman"/>
        </w:rPr>
        <w:t>Бухгалтери</w:t>
      </w:r>
      <w:r w:rsidR="00D24913">
        <w:rPr>
          <w:rFonts w:ascii="Times New Roman" w:hAnsi="Times New Roman" w:cs="Times New Roman"/>
        </w:rPr>
        <w:t>и</w:t>
      </w:r>
      <w:r w:rsidRPr="00D24913">
        <w:rPr>
          <w:rFonts w:ascii="Times New Roman" w:hAnsi="Times New Roman" w:cs="Times New Roman"/>
        </w:rPr>
        <w:t xml:space="preserve"> администрации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  <w:proofErr w:type="gramStart"/>
      <w:r w:rsidR="00D24913">
        <w:rPr>
          <w:rFonts w:ascii="Times New Roman" w:hAnsi="Times New Roman" w:cs="Times New Roman"/>
        </w:rPr>
        <w:t>сельского</w:t>
      </w:r>
      <w:proofErr w:type="gramEnd"/>
      <w:r w:rsidR="00D24913">
        <w:rPr>
          <w:rFonts w:ascii="Times New Roman" w:hAnsi="Times New Roman" w:cs="Times New Roman"/>
        </w:rPr>
        <w:t xml:space="preserve"> </w:t>
      </w:r>
      <w:proofErr w:type="spellStart"/>
      <w:r w:rsidR="00D24913">
        <w:rPr>
          <w:rFonts w:ascii="Times New Roman" w:hAnsi="Times New Roman" w:cs="Times New Roman"/>
        </w:rPr>
        <w:t>посления</w:t>
      </w:r>
      <w:proofErr w:type="spellEnd"/>
      <w:r w:rsidRPr="00D24913">
        <w:rPr>
          <w:rFonts w:ascii="Times New Roman" w:hAnsi="Times New Roman" w:cs="Times New Roman"/>
        </w:rPr>
        <w:t xml:space="preserve"> обеспечить:</w:t>
      </w:r>
    </w:p>
    <w:p w:rsidR="00907A77" w:rsidRPr="00D24913" w:rsidRDefault="00F24879" w:rsidP="00D249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своевременное доведение до главных распорядителей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(главных администраторов источников финансирования дефицита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образования) показателей 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образования, лимитов бюджетных обязательств;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осуществление </w:t>
      </w:r>
      <w:proofErr w:type="gramStart"/>
      <w:r w:rsidRPr="00D24913">
        <w:rPr>
          <w:rFonts w:ascii="Times New Roman" w:hAnsi="Times New Roman" w:cs="Times New Roman"/>
        </w:rPr>
        <w:t>контроля за</w:t>
      </w:r>
      <w:proofErr w:type="gramEnd"/>
      <w:r w:rsidRPr="00D24913">
        <w:rPr>
          <w:rFonts w:ascii="Times New Roman" w:hAnsi="Times New Roman" w:cs="Times New Roman"/>
        </w:rPr>
        <w:t xml:space="preserve"> соответствием показателей сводной бюджетной росписи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и бюджетных росписей главных распорядителей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(главных администраторов источников финансирования дефицита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lastRenderedPageBreak/>
        <w:t xml:space="preserve">муниципального образования) решению о бюджете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="00713644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 xml:space="preserve"> муниципального образования;</w:t>
      </w:r>
    </w:p>
    <w:p w:rsidR="00907A77" w:rsidRPr="00D24913" w:rsidRDefault="00F24879" w:rsidP="00D249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осуществление контроля за полнотой и своевременностью доведения до распорядителей и (или) находящихся в их ведении получателей средств бюджета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</w:t>
      </w:r>
      <w:proofErr w:type="gramStart"/>
      <w:r w:rsidRPr="00D24913">
        <w:rPr>
          <w:rFonts w:ascii="Times New Roman" w:hAnsi="Times New Roman" w:cs="Times New Roman"/>
        </w:rPr>
        <w:t>показателей бюджетных росписей главных распорядителей средств бюджета</w:t>
      </w:r>
      <w:proofErr w:type="gramEnd"/>
      <w:r w:rsidRPr="00D24913">
        <w:rPr>
          <w:rFonts w:ascii="Times New Roman" w:hAnsi="Times New Roman" w:cs="Times New Roman"/>
        </w:rPr>
        <w:t xml:space="preserve">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и лимитов бюджетных обязательств.</w:t>
      </w:r>
    </w:p>
    <w:p w:rsidR="00E37D65" w:rsidRDefault="00F24879" w:rsidP="00E37D6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5. </w:t>
      </w:r>
      <w:r w:rsidR="00D83964" w:rsidRPr="00D24913">
        <w:rPr>
          <w:rFonts w:ascii="Times New Roman" w:hAnsi="Times New Roman" w:cs="Times New Roman"/>
        </w:rPr>
        <w:t>Опубликовать настоящее постановление в печатно</w:t>
      </w:r>
      <w:r w:rsidR="00713644" w:rsidRPr="00D24913">
        <w:rPr>
          <w:rFonts w:ascii="Times New Roman" w:hAnsi="Times New Roman" w:cs="Times New Roman"/>
        </w:rPr>
        <w:t xml:space="preserve">м издании «Вестник </w:t>
      </w:r>
      <w:proofErr w:type="spellStart"/>
      <w:r w:rsidR="00713644" w:rsidRPr="00D24913">
        <w:rPr>
          <w:rFonts w:ascii="Times New Roman" w:hAnsi="Times New Roman" w:cs="Times New Roman"/>
        </w:rPr>
        <w:t>Быстринского</w:t>
      </w:r>
      <w:proofErr w:type="spellEnd"/>
      <w:r w:rsidR="00713644" w:rsidRPr="00D24913">
        <w:rPr>
          <w:rFonts w:ascii="Times New Roman" w:hAnsi="Times New Roman" w:cs="Times New Roman"/>
        </w:rPr>
        <w:t xml:space="preserve"> муниципального образования</w:t>
      </w:r>
      <w:r w:rsidR="00D83964" w:rsidRPr="00D24913">
        <w:rPr>
          <w:rFonts w:ascii="Times New Roman" w:hAnsi="Times New Roman" w:cs="Times New Roman"/>
        </w:rPr>
        <w:t xml:space="preserve">», а также разместить на официальном сайте </w:t>
      </w:r>
      <w:r w:rsidR="00E37D65">
        <w:rPr>
          <w:rFonts w:ascii="Times New Roman" w:hAnsi="Times New Roman" w:cs="Times New Roman"/>
        </w:rPr>
        <w:t xml:space="preserve">администрации </w:t>
      </w:r>
      <w:r w:rsidR="00D24913" w:rsidRPr="00E37D65">
        <w:rPr>
          <w:rFonts w:ascii="Times New Roman" w:hAnsi="Times New Roman" w:cs="Times New Roman"/>
          <w:u w:val="single"/>
        </w:rPr>
        <w:t>быстринское.рф</w:t>
      </w:r>
      <w:r w:rsidR="00D83964" w:rsidRPr="00D24913">
        <w:rPr>
          <w:rFonts w:ascii="Times New Roman" w:hAnsi="Times New Roman" w:cs="Times New Roman"/>
        </w:rPr>
        <w:t>.</w:t>
      </w:r>
    </w:p>
    <w:p w:rsidR="00907A77" w:rsidRPr="00D24913" w:rsidRDefault="00F24879" w:rsidP="00E37D6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6. Настоящее постановление вступает в силу </w:t>
      </w:r>
      <w:proofErr w:type="gramStart"/>
      <w:r w:rsidRPr="00D24913">
        <w:rPr>
          <w:rFonts w:ascii="Times New Roman" w:hAnsi="Times New Roman" w:cs="Times New Roman"/>
        </w:rPr>
        <w:t>с даты</w:t>
      </w:r>
      <w:proofErr w:type="gramEnd"/>
      <w:r w:rsidRPr="00D24913">
        <w:rPr>
          <w:rFonts w:ascii="Times New Roman" w:hAnsi="Times New Roman" w:cs="Times New Roman"/>
        </w:rPr>
        <w:t xml:space="preserve"> </w:t>
      </w:r>
      <w:r w:rsidR="00E37D65">
        <w:rPr>
          <w:rFonts w:ascii="Times New Roman" w:hAnsi="Times New Roman" w:cs="Times New Roman"/>
        </w:rPr>
        <w:t>его подписания</w:t>
      </w:r>
      <w:r w:rsidR="00D83964" w:rsidRPr="00D24913">
        <w:rPr>
          <w:rFonts w:ascii="Times New Roman" w:hAnsi="Times New Roman" w:cs="Times New Roman"/>
        </w:rPr>
        <w:t>.</w:t>
      </w:r>
      <w:r w:rsidRPr="00D24913">
        <w:rPr>
          <w:rFonts w:ascii="Times New Roman" w:hAnsi="Times New Roman" w:cs="Times New Roman"/>
        </w:rPr>
        <w:t xml:space="preserve"> </w:t>
      </w:r>
    </w:p>
    <w:p w:rsidR="00907A77" w:rsidRPr="00D24913" w:rsidRDefault="00F24879" w:rsidP="00D249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7. </w:t>
      </w:r>
      <w:proofErr w:type="gramStart"/>
      <w:r w:rsidRPr="00D24913">
        <w:rPr>
          <w:rFonts w:ascii="Times New Roman" w:hAnsi="Times New Roman" w:cs="Times New Roman"/>
        </w:rPr>
        <w:t>Контроль за</w:t>
      </w:r>
      <w:proofErr w:type="gramEnd"/>
      <w:r w:rsidRPr="00D24913">
        <w:rPr>
          <w:rFonts w:ascii="Times New Roman" w:hAnsi="Times New Roman" w:cs="Times New Roman"/>
        </w:rPr>
        <w:t xml:space="preserve"> испол</w:t>
      </w:r>
      <w:r w:rsidR="00E37D65">
        <w:rPr>
          <w:rFonts w:ascii="Times New Roman" w:hAnsi="Times New Roman" w:cs="Times New Roman"/>
        </w:rPr>
        <w:t xml:space="preserve">нением настоящего постановления </w:t>
      </w:r>
      <w:r w:rsidRPr="00D24913">
        <w:rPr>
          <w:rFonts w:ascii="Times New Roman" w:hAnsi="Times New Roman" w:cs="Times New Roman"/>
        </w:rPr>
        <w:t>оставляю за собой.</w:t>
      </w:r>
    </w:p>
    <w:p w:rsidR="00D83964" w:rsidRPr="00D24913" w:rsidRDefault="00D83964" w:rsidP="00D24913">
      <w:pPr>
        <w:spacing w:after="0" w:line="240" w:lineRule="auto"/>
        <w:ind w:firstLineChars="200" w:firstLine="480"/>
        <w:jc w:val="lef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left"/>
        <w:rPr>
          <w:rFonts w:ascii="Times New Roman" w:hAnsi="Times New Roman" w:cs="Times New Roman"/>
        </w:rPr>
      </w:pPr>
    </w:p>
    <w:p w:rsidR="00D83964" w:rsidRPr="00D24913" w:rsidRDefault="00F24879" w:rsidP="00D24913">
      <w:pPr>
        <w:spacing w:after="0" w:line="240" w:lineRule="auto"/>
        <w:ind w:firstLineChars="200" w:firstLine="480"/>
        <w:jc w:val="lef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Глава</w:t>
      </w:r>
      <w:r w:rsidR="00D83964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 xml:space="preserve"> </w:t>
      </w:r>
      <w:r w:rsidR="00D83964" w:rsidRPr="00D24913">
        <w:rPr>
          <w:rFonts w:ascii="Times New Roman" w:hAnsi="Times New Roman" w:cs="Times New Roman"/>
        </w:rPr>
        <w:t>администрации</w:t>
      </w:r>
      <w:r w:rsidRPr="00D24913">
        <w:rPr>
          <w:rFonts w:ascii="Times New Roman" w:hAnsi="Times New Roman" w:cs="Times New Roman"/>
        </w:rPr>
        <w:t xml:space="preserve"> </w:t>
      </w:r>
      <w:r w:rsidR="00713644" w:rsidRPr="00D24913">
        <w:rPr>
          <w:rFonts w:ascii="Times New Roman" w:hAnsi="Times New Roman" w:cs="Times New Roman"/>
        </w:rPr>
        <w:t xml:space="preserve">                  </w:t>
      </w:r>
      <w:r w:rsidR="00E37D65">
        <w:rPr>
          <w:rFonts w:ascii="Times New Roman" w:hAnsi="Times New Roman" w:cs="Times New Roman"/>
        </w:rPr>
        <w:t xml:space="preserve">          </w:t>
      </w:r>
      <w:r w:rsidR="00713644" w:rsidRPr="00D24913">
        <w:rPr>
          <w:rFonts w:ascii="Times New Roman" w:hAnsi="Times New Roman" w:cs="Times New Roman"/>
        </w:rPr>
        <w:t xml:space="preserve">    Н.Г.</w:t>
      </w:r>
      <w:r w:rsidR="00E37D65">
        <w:rPr>
          <w:rFonts w:ascii="Times New Roman" w:hAnsi="Times New Roman" w:cs="Times New Roman"/>
        </w:rPr>
        <w:t xml:space="preserve"> </w:t>
      </w:r>
      <w:proofErr w:type="spellStart"/>
      <w:r w:rsidR="00713644" w:rsidRPr="00D24913">
        <w:rPr>
          <w:rFonts w:ascii="Times New Roman" w:hAnsi="Times New Roman" w:cs="Times New Roman"/>
        </w:rPr>
        <w:t>Чебоксарова</w:t>
      </w:r>
      <w:proofErr w:type="spellEnd"/>
    </w:p>
    <w:p w:rsidR="00907A77" w:rsidRPr="00D24913" w:rsidRDefault="00F24879" w:rsidP="00D24913">
      <w:pPr>
        <w:spacing w:after="0" w:line="240" w:lineRule="auto"/>
        <w:ind w:firstLineChars="200" w:firstLine="480"/>
        <w:jc w:val="lef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                                         </w:t>
      </w: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D83964" w:rsidRPr="00D24913" w:rsidRDefault="00D83964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D83964" w:rsidRDefault="00D83964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Pr="00D24913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786E51" w:rsidRPr="00D24913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786E51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E37D65" w:rsidRPr="00D24913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786E51" w:rsidRPr="00D24913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786E51" w:rsidRPr="00D24913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786E51" w:rsidRPr="00D24913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ПРИЛОЖЕНИЕ</w:t>
      </w:r>
    </w:p>
    <w:p w:rsidR="00907A77" w:rsidRPr="00D24913" w:rsidRDefault="00F24879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УТВЕРЖДЕН</w:t>
      </w:r>
    </w:p>
    <w:p w:rsidR="00907A77" w:rsidRPr="00D24913" w:rsidRDefault="00F24879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Постановлением администрации </w:t>
      </w:r>
    </w:p>
    <w:p w:rsidR="00907A77" w:rsidRPr="00D24913" w:rsidRDefault="00786E51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  <w:proofErr w:type="spellStart"/>
      <w:r w:rsidRPr="00D24913">
        <w:rPr>
          <w:rFonts w:ascii="Times New Roman" w:hAnsi="Times New Roman" w:cs="Times New Roman"/>
        </w:rPr>
        <w:t>Быстринского</w:t>
      </w:r>
      <w:proofErr w:type="spellEnd"/>
      <w:r w:rsidR="00F24879" w:rsidRPr="00D24913">
        <w:rPr>
          <w:rFonts w:ascii="Times New Roman" w:hAnsi="Times New Roman" w:cs="Times New Roman"/>
        </w:rPr>
        <w:t xml:space="preserve"> </w:t>
      </w:r>
      <w:r w:rsidR="00E37D65">
        <w:rPr>
          <w:rFonts w:ascii="Times New Roman" w:hAnsi="Times New Roman" w:cs="Times New Roman"/>
        </w:rPr>
        <w:t>сельского поселения</w:t>
      </w:r>
    </w:p>
    <w:p w:rsidR="00907A77" w:rsidRPr="00D24913" w:rsidRDefault="00E37D65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О</w:t>
      </w:r>
      <w:r w:rsidR="00F24879" w:rsidRPr="00D2491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17.08.2021 г. №158-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20CDF" w:rsidRDefault="00F24879" w:rsidP="00D2491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24913">
        <w:rPr>
          <w:rFonts w:ascii="Times New Roman" w:hAnsi="Times New Roman" w:cs="Times New Roman"/>
          <w:b/>
        </w:rPr>
        <w:t xml:space="preserve">Порядок </w:t>
      </w:r>
    </w:p>
    <w:p w:rsidR="00920CDF" w:rsidRDefault="00F24879" w:rsidP="00D2491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24913">
        <w:rPr>
          <w:rFonts w:ascii="Times New Roman" w:hAnsi="Times New Roman" w:cs="Times New Roman"/>
          <w:b/>
        </w:rPr>
        <w:t xml:space="preserve">составления и ведения сводной бюджетной росписи бюджета </w:t>
      </w:r>
      <w:proofErr w:type="spellStart"/>
      <w:r w:rsidR="00786E51" w:rsidRPr="00D24913">
        <w:rPr>
          <w:rFonts w:ascii="Times New Roman" w:hAnsi="Times New Roman" w:cs="Times New Roman"/>
          <w:b/>
        </w:rPr>
        <w:t>Быстринского</w:t>
      </w:r>
      <w:proofErr w:type="spellEnd"/>
      <w:r w:rsidRPr="00D24913">
        <w:rPr>
          <w:rFonts w:ascii="Times New Roman" w:hAnsi="Times New Roman" w:cs="Times New Roman"/>
          <w:b/>
        </w:rPr>
        <w:t xml:space="preserve"> муниципального образования и бюджетной росписи главного распорядителя </w:t>
      </w:r>
    </w:p>
    <w:p w:rsidR="00920CDF" w:rsidRDefault="00F24879" w:rsidP="00D2491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D24913">
        <w:rPr>
          <w:rFonts w:ascii="Times New Roman" w:hAnsi="Times New Roman" w:cs="Times New Roman"/>
          <w:b/>
        </w:rPr>
        <w:t xml:space="preserve">средств бюджета </w:t>
      </w:r>
      <w:proofErr w:type="spellStart"/>
      <w:r w:rsidR="00786E51" w:rsidRPr="00D24913">
        <w:rPr>
          <w:rFonts w:ascii="Times New Roman" w:hAnsi="Times New Roman" w:cs="Times New Roman"/>
          <w:b/>
        </w:rPr>
        <w:t>Быстринского</w:t>
      </w:r>
      <w:proofErr w:type="spellEnd"/>
      <w:r w:rsidRPr="00D24913">
        <w:rPr>
          <w:rFonts w:ascii="Times New Roman" w:hAnsi="Times New Roman" w:cs="Times New Roman"/>
          <w:b/>
        </w:rPr>
        <w:t xml:space="preserve"> муниципального образования (главного администратора источников финансирования дефицита бюджета </w:t>
      </w:r>
      <w:proofErr w:type="gramEnd"/>
    </w:p>
    <w:p w:rsidR="00907A77" w:rsidRPr="00D24913" w:rsidRDefault="00786E51" w:rsidP="00D2491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24913">
        <w:rPr>
          <w:rFonts w:ascii="Times New Roman" w:hAnsi="Times New Roman" w:cs="Times New Roman"/>
          <w:b/>
        </w:rPr>
        <w:t>Быстринского</w:t>
      </w:r>
      <w:proofErr w:type="spellEnd"/>
      <w:r w:rsidR="00F24879" w:rsidRPr="00D24913">
        <w:rPr>
          <w:rFonts w:ascii="Times New Roman" w:hAnsi="Times New Roman" w:cs="Times New Roman"/>
          <w:b/>
        </w:rPr>
        <w:t xml:space="preserve"> муниципального образования)</w:t>
      </w:r>
      <w:proofErr w:type="gramEnd"/>
    </w:p>
    <w:p w:rsidR="00907A77" w:rsidRPr="00D24913" w:rsidRDefault="00907A77" w:rsidP="00D24913">
      <w:pPr>
        <w:spacing w:after="0" w:line="240" w:lineRule="auto"/>
        <w:ind w:firstLineChars="200" w:firstLine="482"/>
        <w:jc w:val="center"/>
        <w:rPr>
          <w:rFonts w:ascii="Times New Roman" w:hAnsi="Times New Roman" w:cs="Times New Roman"/>
          <w:b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 xml:space="preserve">Настоящий Порядок разработан в соответствии со статьями 217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219.1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 в целях организации исполнения бюджета </w:t>
      </w:r>
      <w:proofErr w:type="spellStart"/>
      <w:r w:rsidR="00786E51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 (далее - бюджет муниципального образования) по расходам и источникам финансирования дефицита бюджета муниципального образования и определяет правила составления и ведения сводной бюджетной росписи бюджета муниципального образования (далее - сводная бюджетная роспись) и бюджетных росписей главных распорядителей средств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 xml:space="preserve"> (главных администраторов источников финансирования дефицита бюджета муниципального образования) (далее - бюджетная роспись).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> Состав сводной бюджетной росписи, порядок ее составления и утверждения</w:t>
      </w:r>
    </w:p>
    <w:p w:rsidR="00907A77" w:rsidRPr="00D24913" w:rsidRDefault="00907A77" w:rsidP="00D24913">
      <w:pPr>
        <w:spacing w:after="0" w:line="240" w:lineRule="auto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1.1. Сводная бюджетная роспись бюджета муниципального образования на финансовый год (и плановый период) составляется </w:t>
      </w:r>
      <w:r w:rsidR="00D83964" w:rsidRPr="00D24913">
        <w:rPr>
          <w:rFonts w:ascii="Times New Roman" w:hAnsi="Times New Roman" w:cs="Times New Roman"/>
        </w:rPr>
        <w:t>бухгалтерией</w:t>
      </w:r>
      <w:r w:rsidR="00D83964"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 xml:space="preserve">администрации </w:t>
      </w:r>
      <w:proofErr w:type="spellStart"/>
      <w:r w:rsidR="00786E51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</w:t>
      </w:r>
      <w:r w:rsidR="00E37D65">
        <w:rPr>
          <w:rFonts w:ascii="Times New Roman" w:hAnsi="Times New Roman" w:cs="Times New Roman"/>
        </w:rPr>
        <w:t xml:space="preserve">сельского поселения </w:t>
      </w:r>
      <w:r w:rsidRPr="00D24913">
        <w:rPr>
          <w:rFonts w:ascii="Times New Roman" w:hAnsi="Times New Roman" w:cs="Times New Roman"/>
        </w:rPr>
        <w:t xml:space="preserve">(далее соответственно – </w:t>
      </w:r>
      <w:r w:rsidR="00D83964" w:rsidRPr="00D24913">
        <w:rPr>
          <w:rFonts w:ascii="Times New Roman" w:hAnsi="Times New Roman" w:cs="Times New Roman"/>
        </w:rPr>
        <w:t>бухгалтерия</w:t>
      </w:r>
      <w:r w:rsidRPr="00D24913">
        <w:rPr>
          <w:rFonts w:ascii="Times New Roman" w:hAnsi="Times New Roman" w:cs="Times New Roman"/>
        </w:rPr>
        <w:t>, администрация) и включает в себя показатели: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 расходам бюджета муниципального образования на текущий финансовый год (и плановый период) по главным распорядителям средств бюджета муниципального образования, разделам, подразделам, целевым статьям (в разрезе муниципальных программ и непрограммных направлений деятельности), группам, подгруппам и видов </w:t>
      </w:r>
      <w:proofErr w:type="gramStart"/>
      <w:r w:rsidRPr="00D24913">
        <w:rPr>
          <w:rFonts w:ascii="Times New Roman" w:hAnsi="Times New Roman" w:cs="Times New Roman"/>
        </w:rPr>
        <w:t>расходов классификации расходов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 xml:space="preserve"> по форме согласно приложению № 1 к настоящему Порядку;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по источникам финансирования дефицита бюджета муниципального образования на текущий финансовый год (и плановый период), кроме операций по управлению остатками средств на едином счете бюджета муниципального образования в разрезе главных администраторов источников финансирования дефицита бюджета муниципального образования (далее - главные администраторы источников) и кодов классификации источников финансирования дефицита бюджета муниципального образования по форме согласно приложению № 2 к настоящему Порядку.</w:t>
      </w:r>
      <w:proofErr w:type="gramEnd"/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1.2. Сводная бюджетная роспись составляется </w:t>
      </w:r>
      <w:r w:rsidR="00D83964" w:rsidRPr="00D24913">
        <w:rPr>
          <w:rFonts w:ascii="Times New Roman" w:hAnsi="Times New Roman" w:cs="Times New Roman"/>
        </w:rPr>
        <w:t>бухгалтери</w:t>
      </w:r>
      <w:r w:rsidR="00E37D65">
        <w:rPr>
          <w:rFonts w:ascii="Times New Roman" w:hAnsi="Times New Roman" w:cs="Times New Roman"/>
        </w:rPr>
        <w:t>ей</w:t>
      </w:r>
      <w:r w:rsidR="002940D5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 xml:space="preserve">администрации в течение семи рабочих дней со дня принятия </w:t>
      </w:r>
      <w:r w:rsidR="00073E8B" w:rsidRPr="00D24913">
        <w:rPr>
          <w:rFonts w:ascii="Times New Roman" w:hAnsi="Times New Roman" w:cs="Times New Roman"/>
        </w:rPr>
        <w:t>Думой</w:t>
      </w:r>
      <w:r w:rsidR="00786E51" w:rsidRPr="00D24913">
        <w:rPr>
          <w:rFonts w:ascii="Times New Roman" w:hAnsi="Times New Roman" w:cs="Times New Roman"/>
        </w:rPr>
        <w:t xml:space="preserve"> </w:t>
      </w:r>
      <w:proofErr w:type="spellStart"/>
      <w:r w:rsidR="00786E51" w:rsidRPr="00D24913">
        <w:rPr>
          <w:rFonts w:ascii="Times New Roman" w:hAnsi="Times New Roman" w:cs="Times New Roman"/>
        </w:rPr>
        <w:t>Быстринского</w:t>
      </w:r>
      <w:proofErr w:type="spellEnd"/>
      <w:r w:rsidR="00786E51" w:rsidRPr="00D24913">
        <w:rPr>
          <w:rFonts w:ascii="Times New Roman" w:hAnsi="Times New Roman" w:cs="Times New Roman"/>
        </w:rPr>
        <w:t xml:space="preserve"> сельского поселения</w:t>
      </w:r>
      <w:r w:rsidRPr="00D24913">
        <w:rPr>
          <w:rFonts w:ascii="Times New Roman" w:hAnsi="Times New Roman" w:cs="Times New Roman"/>
        </w:rPr>
        <w:t xml:space="preserve"> решения о бюджете муниципального образования на очередной финансовый год и плановый период и утверждается Главой </w:t>
      </w:r>
      <w:proofErr w:type="spellStart"/>
      <w:r w:rsidR="00786E51" w:rsidRPr="00D24913">
        <w:rPr>
          <w:rFonts w:ascii="Times New Roman" w:hAnsi="Times New Roman" w:cs="Times New Roman"/>
        </w:rPr>
        <w:t>Быстринского</w:t>
      </w:r>
      <w:proofErr w:type="spellEnd"/>
      <w:r w:rsidRPr="00D24913">
        <w:rPr>
          <w:rFonts w:ascii="Times New Roman" w:hAnsi="Times New Roman" w:cs="Times New Roman"/>
        </w:rPr>
        <w:t xml:space="preserve"> муниципального образования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>(далее – Глава).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Доведение до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показателей сводной бюджетной росписи осуществляется до начала очередного финансового года, за исключением случаев, предусмотренных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lastRenderedPageBreak/>
        <w:t>статьями 190</w:t>
      </w:r>
      <w:r w:rsidRPr="00D24913">
        <w:rPr>
          <w:rFonts w:ascii="Times New Roman" w:hAnsi="Times New Roman" w:cs="Times New Roman"/>
        </w:rPr>
        <w:t xml:space="preserve">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191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Федерации, в соответствии с пунктами 2.1 и 3.1. к настоящему Порядку.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1.3. Утвержденные показатели сводной бюджетной росписи должны соответствовать решению о бюджете муниципального образования на очередной финансовый год и плановый период.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>II. Лимиты бюджетных обязательств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2.1. Показатели лимитов бюджетных обязательств утверждаются и доводятся главному распорядителю средств бюджета муниципального образования (далее - главный распорядитель) на текущий финансовый год (и плановый период) по разделам, подразделам, целевым статьям (в разрезе муниципальных программ и непрограммных направлений деятельности), группам, подгруппам и видов </w:t>
      </w:r>
      <w:proofErr w:type="gramStart"/>
      <w:r w:rsidRPr="00D24913">
        <w:rPr>
          <w:rFonts w:ascii="Times New Roman" w:hAnsi="Times New Roman" w:cs="Times New Roman"/>
        </w:rPr>
        <w:t>расходов классификации расходов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>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Лимиты бюджетных обязательств доводятся главному распорядителю одновременно с доведением показателей сводной бюджетной росписи, по форме согласно приложению № 3 к настоящему Порядку.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2.2. Лимиты бюджетных обязательств утверждаются в пределах показателей сводной бюджетной росписи за исключением лимитов бюджетных обязательств по расходам, финансовое обеспечение которых осуществляется при выполнении условий, установленных решением о бюджете муниципального образования, с учетом прогноза поступления доходов в бюджет муниципального образования.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D24913">
        <w:rPr>
          <w:rFonts w:ascii="Times New Roman" w:hAnsi="Times New Roman" w:cs="Times New Roman"/>
        </w:rPr>
        <w:t>Лимиты бюджетных обязательств по расходам на исполнение публичных нормативных обязательств не утверждаются</w:t>
      </w:r>
      <w:r w:rsidR="002940D5" w:rsidRPr="00D24913">
        <w:rPr>
          <w:rFonts w:ascii="Times New Roman" w:hAnsi="Times New Roman" w:cs="Times New Roman"/>
        </w:rPr>
        <w:t>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Бюджетные ассигнования на исполнение публичных нормативных обязательств устанавливаются решением о бюджете муниципального образования и доводятся до главных распорядителей по форме согласно приложению № 6 к настоящему Порядку (раздела I).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D24913">
        <w:rPr>
          <w:rFonts w:ascii="Times New Roman" w:hAnsi="Times New Roman" w:cs="Times New Roman"/>
        </w:rPr>
        <w:t>2.3. </w:t>
      </w:r>
      <w:r w:rsidRPr="00D24913">
        <w:rPr>
          <w:rStyle w:val="blk"/>
          <w:rFonts w:ascii="Times New Roman" w:hAnsi="Times New Roman" w:cs="Times New Roman"/>
          <w:color w:val="000000"/>
        </w:rPr>
        <w:t xml:space="preserve">В решении о бюджете муниципального образования могут </w:t>
      </w:r>
      <w:proofErr w:type="gramStart"/>
      <w:r w:rsidRPr="00D24913">
        <w:rPr>
          <w:rStyle w:val="blk"/>
          <w:rFonts w:ascii="Times New Roman" w:hAnsi="Times New Roman" w:cs="Times New Roman"/>
          <w:color w:val="000000"/>
        </w:rPr>
        <w:t>устанавливаться условия</w:t>
      </w:r>
      <w:proofErr w:type="gramEnd"/>
      <w:r w:rsidRPr="00D24913">
        <w:rPr>
          <w:rStyle w:val="blk"/>
          <w:rFonts w:ascii="Times New Roman" w:hAnsi="Times New Roman" w:cs="Times New Roman"/>
          <w:color w:val="000000"/>
        </w:rPr>
        <w:t xml:space="preserve"> предоставления средств из бюджета муниципального образования, в соответствии с которыми предоставление таких средств осуществляется в порядке, утвержденном постановлением администрации.</w:t>
      </w:r>
    </w:p>
    <w:p w:rsidR="00907A77" w:rsidRPr="00D24913" w:rsidRDefault="00F24879" w:rsidP="00920C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1" w:name="dst1395"/>
      <w:bookmarkEnd w:id="1"/>
      <w:r w:rsidRPr="00D24913">
        <w:rPr>
          <w:rStyle w:val="blk"/>
          <w:rFonts w:ascii="Times New Roman" w:hAnsi="Times New Roman" w:cs="Times New Roman"/>
          <w:color w:val="000000"/>
        </w:rPr>
        <w:t xml:space="preserve">Доведение лимитов бюджетных обязательств по указанным средствам до главных распорядителей осуществляет </w:t>
      </w:r>
      <w:r w:rsidR="00D83964" w:rsidRPr="00D24913">
        <w:rPr>
          <w:rFonts w:ascii="Times New Roman" w:hAnsi="Times New Roman" w:cs="Times New Roman"/>
        </w:rPr>
        <w:t>бухгалтерия</w:t>
      </w:r>
      <w:r w:rsidRPr="00D24913">
        <w:rPr>
          <w:rFonts w:ascii="Times New Roman" w:hAnsi="Times New Roman" w:cs="Times New Roman"/>
        </w:rPr>
        <w:t xml:space="preserve"> администрации после утверждения порядка в соответствии с абзацем первым настоящего пункта по форме согласно приложению № 4 к настоящему Порядку.</w:t>
      </w:r>
    </w:p>
    <w:p w:rsidR="00907A77" w:rsidRPr="00D24913" w:rsidRDefault="00F24879" w:rsidP="00920C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2" w:name="dst1396"/>
      <w:bookmarkStart w:id="3" w:name="dst4617"/>
      <w:bookmarkEnd w:id="2"/>
      <w:bookmarkEnd w:id="3"/>
      <w:r w:rsidRPr="00D24913">
        <w:rPr>
          <w:rStyle w:val="blk"/>
          <w:rFonts w:ascii="Times New Roman" w:hAnsi="Times New Roman" w:cs="Times New Roman"/>
          <w:color w:val="000000"/>
        </w:rPr>
        <w:t xml:space="preserve">До утверждения указанного в абзаце первом настоящего пункта порядка доведение соответствующих </w:t>
      </w:r>
      <w:r w:rsidR="00CF7AE5" w:rsidRPr="00D24913">
        <w:rPr>
          <w:rStyle w:val="blk"/>
          <w:rFonts w:ascii="Times New Roman" w:hAnsi="Times New Roman" w:cs="Times New Roman"/>
          <w:color w:val="000000"/>
        </w:rPr>
        <w:t xml:space="preserve">бюджетных ассигнований </w:t>
      </w:r>
      <w:r w:rsidRPr="00D24913">
        <w:rPr>
          <w:rStyle w:val="blk"/>
          <w:rFonts w:ascii="Times New Roman" w:hAnsi="Times New Roman" w:cs="Times New Roman"/>
          <w:color w:val="000000"/>
        </w:rPr>
        <w:t>или лимитов бюджетных обязательств до главных распорядителей (распорядителей) или получателей бюджетных средств не допускается.</w:t>
      </w:r>
    </w:p>
    <w:p w:rsidR="00907A77" w:rsidRPr="00D24913" w:rsidRDefault="00F24879" w:rsidP="00920C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4" w:name="dst1397"/>
      <w:bookmarkEnd w:id="4"/>
      <w:proofErr w:type="gramStart"/>
      <w:r w:rsidRPr="00D24913">
        <w:rPr>
          <w:rStyle w:val="blk"/>
          <w:rFonts w:ascii="Times New Roman" w:hAnsi="Times New Roman" w:cs="Times New Roman"/>
          <w:color w:val="000000"/>
        </w:rPr>
        <w:t>Контроль за</w:t>
      </w:r>
      <w:proofErr w:type="gramEnd"/>
      <w:r w:rsidRPr="00D24913">
        <w:rPr>
          <w:rStyle w:val="blk"/>
          <w:rFonts w:ascii="Times New Roman" w:hAnsi="Times New Roman" w:cs="Times New Roman"/>
          <w:color w:val="000000"/>
        </w:rPr>
        <w:t xml:space="preserve"> соблюдением указанных в абзаце первом настоящего пункта условий осуществляется главным распорядителем.</w:t>
      </w:r>
    </w:p>
    <w:p w:rsidR="00907A77" w:rsidRPr="00D24913" w:rsidRDefault="00907A77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>III. Доведение показателей сводной бюджетной росписи и лимитов бюджетных обязательств до главного распорядителя (главного администратора источников)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3.1. </w:t>
      </w:r>
      <w:r w:rsidR="002940D5" w:rsidRPr="00D24913">
        <w:rPr>
          <w:rFonts w:ascii="Times New Roman" w:hAnsi="Times New Roman" w:cs="Times New Roman"/>
        </w:rPr>
        <w:t>Бухгалтерия</w:t>
      </w:r>
      <w:r w:rsidRPr="00D24913">
        <w:rPr>
          <w:rFonts w:ascii="Times New Roman" w:hAnsi="Times New Roman" w:cs="Times New Roman"/>
        </w:rPr>
        <w:t xml:space="preserve"> администрации до начала очередного финансового года, но не </w:t>
      </w:r>
      <w:proofErr w:type="gramStart"/>
      <w:r w:rsidRPr="00D24913">
        <w:rPr>
          <w:rFonts w:ascii="Times New Roman" w:hAnsi="Times New Roman" w:cs="Times New Roman"/>
        </w:rPr>
        <w:t>позднее</w:t>
      </w:r>
      <w:proofErr w:type="gramEnd"/>
      <w:r w:rsidRPr="00D24913">
        <w:rPr>
          <w:rFonts w:ascii="Times New Roman" w:hAnsi="Times New Roman" w:cs="Times New Roman"/>
        </w:rPr>
        <w:t xml:space="preserve"> чем за 3 рабочих дня до окончания текущего финансового года, за исключением случаев, предусмотренных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статьями 190</w:t>
      </w:r>
      <w:r w:rsidRPr="00D24913">
        <w:rPr>
          <w:rFonts w:ascii="Times New Roman" w:hAnsi="Times New Roman" w:cs="Times New Roman"/>
        </w:rPr>
        <w:t xml:space="preserve">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191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Федерации, обеспечивает доведение до главного распорядителя (главного администратора источников):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показателей сводной бюджетной росписи по соответствующему главному </w:t>
      </w:r>
      <w:r w:rsidRPr="00D24913">
        <w:rPr>
          <w:rFonts w:ascii="Times New Roman" w:hAnsi="Times New Roman" w:cs="Times New Roman"/>
        </w:rPr>
        <w:lastRenderedPageBreak/>
        <w:t>распорядителю (главному администратору источников), утвержденных по формам согласно приложениям № 1 и № 2 к настоящему Порядку;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лимитов бюджетных обязательств, утвержденных по форме согласно приложению № 3 к настоящему Порядку с учетом особенностей, установленных пунктом 2.3. настоящего Порядка;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перечня публичных нормативных обязательств бюджета муниципального образования по форме согласно приложению № 6 к настоящему Порядку (раздела II).</w:t>
      </w:r>
    </w:p>
    <w:p w:rsidR="00907A77" w:rsidRPr="00D24913" w:rsidRDefault="00907A77" w:rsidP="00D24913">
      <w:pPr>
        <w:pStyle w:val="3"/>
        <w:spacing w:after="0" w:line="240" w:lineRule="auto"/>
        <w:ind w:firstLineChars="200" w:firstLine="48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>IV. Ведение сводной бюджетной росписи и изменение лимитов бюджетных обязательств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  <w:color w:val="000000" w:themeColor="text1"/>
        </w:rPr>
        <w:t>4.1. Ведение сводной</w:t>
      </w:r>
      <w:r w:rsidRPr="00D24913">
        <w:rPr>
          <w:rFonts w:ascii="Times New Roman" w:hAnsi="Times New Roman" w:cs="Times New Roman"/>
        </w:rPr>
        <w:t xml:space="preserve"> бюджетной росписи и лимитов бюджетных обязательств осуществляет </w:t>
      </w:r>
      <w:r w:rsidR="002940D5" w:rsidRPr="00D24913">
        <w:rPr>
          <w:rFonts w:ascii="Times New Roman" w:hAnsi="Times New Roman" w:cs="Times New Roman"/>
        </w:rPr>
        <w:t>бухгалтери</w:t>
      </w:r>
      <w:r w:rsidR="00920CDF">
        <w:rPr>
          <w:rFonts w:ascii="Times New Roman" w:hAnsi="Times New Roman" w:cs="Times New Roman"/>
        </w:rPr>
        <w:t>я</w:t>
      </w:r>
      <w:r w:rsidR="002940D5"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>администрации посредством внесения изменений в показатели сводной бюджетной росписи и лимитов бюджетных обязательств (далее - изменение сводной бюджетной росписи и лимитов бюджетных обязательств).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4.2. Изменение сводной бюджетной росписи и лимитов бюджетных обязательств осуществляет </w:t>
      </w:r>
      <w:r w:rsidR="00D83964" w:rsidRPr="00D24913">
        <w:rPr>
          <w:rFonts w:ascii="Times New Roman" w:hAnsi="Times New Roman" w:cs="Times New Roman"/>
        </w:rPr>
        <w:t>бухгалтерия</w:t>
      </w:r>
      <w:r w:rsidRPr="00D24913">
        <w:rPr>
          <w:rFonts w:ascii="Times New Roman" w:hAnsi="Times New Roman" w:cs="Times New Roman"/>
        </w:rPr>
        <w:t xml:space="preserve"> администрации: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в связи с принятием решения о бюджете муниципального образования на очередной финансовый год и плановый период;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в связи с принятием решений о внесении изменений в решение о бюджете</w:t>
      </w:r>
      <w:proofErr w:type="gramEnd"/>
      <w:r w:rsidRPr="00D24913">
        <w:rPr>
          <w:rFonts w:ascii="Times New Roman" w:hAnsi="Times New Roman" w:cs="Times New Roman"/>
        </w:rPr>
        <w:t xml:space="preserve"> муниципального образования на очередной финансовый год и плановый период;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на основании решений Главы, </w:t>
      </w:r>
      <w:r w:rsidR="002940D5" w:rsidRPr="00D24913">
        <w:rPr>
          <w:rFonts w:ascii="Times New Roman" w:hAnsi="Times New Roman" w:cs="Times New Roman"/>
        </w:rPr>
        <w:t xml:space="preserve">главного бухгалтера </w:t>
      </w:r>
      <w:r w:rsidRPr="00D24913">
        <w:rPr>
          <w:rFonts w:ascii="Times New Roman" w:hAnsi="Times New Roman" w:cs="Times New Roman"/>
        </w:rPr>
        <w:t>администрации, принятых в соответствии с положениями решения о бюджете муниципального образования на очередной финансовый год и плановый период и (или) пунктом 3 статьи 217 Бюджетного кодекса Российской Федерации;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 иным основаниям, установленным решением о бюджете муниципального образования на очередной финансовый год и плановый период в соответствии с пунктом 8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статьи 217</w:t>
      </w:r>
      <w:r w:rsidRPr="00D24913">
        <w:rPr>
          <w:rFonts w:ascii="Times New Roman" w:hAnsi="Times New Roman" w:cs="Times New Roman"/>
        </w:rPr>
        <w:t xml:space="preserve">, статьей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232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Изменение показателей сводной бюджетной росписи и (или) лимитов бюджетных обязательств осуществляется </w:t>
      </w:r>
      <w:r w:rsidR="002940D5" w:rsidRPr="00D24913">
        <w:rPr>
          <w:rFonts w:ascii="Times New Roman" w:hAnsi="Times New Roman" w:cs="Times New Roman"/>
        </w:rPr>
        <w:t>бухгалтерией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>администрации на основании предложений главного распорядителя (главного администратора источников) в соответствии с пунктами 4.3 - 4.7 настоящего Порядка.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4.3. В случае необходимости внесения изменений в показатели сводной бюджетной росписи и (или) лимитов бюджетных обязательств </w:t>
      </w:r>
      <w:r w:rsidR="002940D5" w:rsidRPr="00D24913">
        <w:rPr>
          <w:rFonts w:ascii="Times New Roman" w:hAnsi="Times New Roman" w:cs="Times New Roman"/>
        </w:rPr>
        <w:t xml:space="preserve">бухгалтерия </w:t>
      </w:r>
      <w:r w:rsidRPr="00D24913">
        <w:rPr>
          <w:rFonts w:ascii="Times New Roman" w:hAnsi="Times New Roman" w:cs="Times New Roman"/>
        </w:rPr>
        <w:t>администрации, главный распорядитель (главный администратор источника) составляет: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справку об изменении показателей сводной бюджетной росписи по расходам (лимитов бюджетных обязательств) по форме, согласно приложению № 7 к настоящему Порядку;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справку об изменении сводной бюджетной росписи по бюджетным ассигнованиям </w:t>
      </w:r>
      <w:proofErr w:type="gramStart"/>
      <w:r w:rsidRPr="00D24913">
        <w:rPr>
          <w:rFonts w:ascii="Times New Roman" w:hAnsi="Times New Roman" w:cs="Times New Roman"/>
        </w:rPr>
        <w:t>источников финансирования дефицита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 xml:space="preserve"> по форме, согласно приложению № 8 к настоящему Порядку (далее – Справки).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Справки составляются на бумажном носителе в двух экземплярах. Номер Справки устанавливается с шестизначным кодом, первые три цифры которого должны соответствовать коду главы главного распорядителя (главного администратора  источников), последующие три цифры - порядковый номер документа в текущем году.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Наименование сформированной Справки в печатном виде должно отражать одно из изменений ("Справка об изменении показателей сводной бюджетной росписи по расходам" или "Справка об изменении показателей лимитов бюджетных обязательств").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Предложения о внесении изменений в показатели сводной бюджетной росписи и лимитов бюджетных обязательств направляются в </w:t>
      </w:r>
      <w:r w:rsidR="002940D5" w:rsidRPr="00D24913">
        <w:rPr>
          <w:rFonts w:ascii="Times New Roman" w:hAnsi="Times New Roman" w:cs="Times New Roman"/>
        </w:rPr>
        <w:t>бухгалтерию</w:t>
      </w:r>
      <w:r w:rsidRPr="00D24913">
        <w:rPr>
          <w:rFonts w:ascii="Times New Roman" w:hAnsi="Times New Roman" w:cs="Times New Roman"/>
        </w:rPr>
        <w:t xml:space="preserve"> администрации с приложением обоснований и расчетов по вносимым изменениям.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В случае</w:t>
      </w:r>
      <w:proofErr w:type="gramStart"/>
      <w:r w:rsidRPr="00D24913">
        <w:rPr>
          <w:rFonts w:ascii="Times New Roman" w:hAnsi="Times New Roman" w:cs="Times New Roman"/>
        </w:rPr>
        <w:t>,</w:t>
      </w:r>
      <w:proofErr w:type="gramEnd"/>
      <w:r w:rsidRPr="00D24913">
        <w:rPr>
          <w:rFonts w:ascii="Times New Roman" w:hAnsi="Times New Roman" w:cs="Times New Roman"/>
        </w:rPr>
        <w:t xml:space="preserve"> если предлагаемые изменения предусматривают уменьшение бюджетных ассигнований и (или) лимитов бюджетных обязательств, главный распорядитель </w:t>
      </w:r>
      <w:r w:rsidRPr="00D24913">
        <w:rPr>
          <w:rFonts w:ascii="Times New Roman" w:hAnsi="Times New Roman" w:cs="Times New Roman"/>
        </w:rPr>
        <w:lastRenderedPageBreak/>
        <w:t>принимает письменное обязательство о недопущении образования кредиторской задолженности.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По бюджетным ассигнованиям, предусмотренным на реализацию муниципальных программ, предлагаемые изменения должны быть согласованы с ответственным исполнителем соответствующей муниципальной программы.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При изменении сводной бюджетной росписи и лимитов бюджетных обязательств за счет экономии по использованию бюджетных ассигнований на оказание муниципальных услуг указываются причины образования экономии и обоснование необходимости направления экономии на предлагаемые цели.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Изменения сводной бюджетной росписи и лимитов бюджетных обязательств по бюджетным инвестициям и субсидиям на осуществление капитальных вложений осуществляются на основании принятых решений о подготовке и реализации бюджетных инвестиций и субсидий на осуществление капитальных вложений в объекты капитального строительства муниципальной собственности, установленных постановлениями администрации муниципального образования.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D24913">
          <w:rPr>
            <w:rStyle w:val="af3"/>
            <w:rFonts w:ascii="Times New Roman" w:hAnsi="Times New Roman" w:cs="Times New Roman"/>
            <w:b w:val="0"/>
            <w:bCs w:val="0"/>
            <w:color w:val="auto"/>
          </w:rPr>
          <w:t>статьей 217</w:t>
        </w:r>
      </w:hyperlink>
      <w:r w:rsidRPr="00D24913">
        <w:rPr>
          <w:rFonts w:ascii="Times New Roman" w:hAnsi="Times New Roman" w:cs="Times New Roman"/>
        </w:rPr>
        <w:t xml:space="preserve"> Бюджетного кодекса Российской Федерации не допускается уменьшение бюджетных ассигнований, предусмотренных на исполнение публичных нормативных обязательств и обслуживание муниципального долга с целью увеличения иных бюджетных ассигнований без внесения изменений в о бюджете муниципального образования на очередной финансовый год и плановый период.</w:t>
      </w:r>
      <w:proofErr w:type="gramEnd"/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 xml:space="preserve">В соответствии с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пунктом 2 статьи 232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 доходы, фактически полученные при исполнении бюджета муниципального образования в размере сверх утвержденного решением о бюджете муниципального образования общего объема доходов, могут направляться без внесения изменений в решение о бюджете муниципального образования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</w:t>
      </w:r>
      <w:proofErr w:type="gramEnd"/>
      <w:r w:rsidRPr="00D24913">
        <w:rPr>
          <w:rFonts w:ascii="Times New Roman" w:hAnsi="Times New Roman" w:cs="Times New Roman"/>
        </w:rPr>
        <w:t xml:space="preserve"> недостаточности предусмотренных на их исполнение бюджетных ассигнований в размере, предусмотренном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пунктом 3 статьи 217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4.4. В случае изменения показателей лимитов бюджетных обязательств без внесения изменений в сводную бюджетную роспись, связанных с особенностями исполнения бюджета муниципального образования, главный распорядитель составляет уведомление об изменении лимитов бюджетных обязательств по форме согласно приложению № 9 к настоящему Порядку (далее - Уведомление) с присвоением кода вида изменений 120.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4.5. </w:t>
      </w:r>
      <w:proofErr w:type="gramStart"/>
      <w:r w:rsidRPr="00D24913">
        <w:rPr>
          <w:rFonts w:ascii="Times New Roman" w:hAnsi="Times New Roman" w:cs="Times New Roman"/>
        </w:rPr>
        <w:t>Лимиты бюджетных обязательств, разрешенные к доведению в связи с выполнением условий, установленных решением о бюджете муниципального образования, утверждаются распоряжением Главы по форме согласно  приложению № 5 к настоящему Порядку в течение трех рабочих дней со дня получения от главного распорядителя информации о выполнении условий, установленных решением о бюджете муниципального образования и порядком, принятым в соответствии с абзацем первым пункта 2.3. настоящего</w:t>
      </w:r>
      <w:proofErr w:type="gramEnd"/>
      <w:r w:rsidRPr="00D24913">
        <w:rPr>
          <w:rFonts w:ascii="Times New Roman" w:hAnsi="Times New Roman" w:cs="Times New Roman"/>
        </w:rPr>
        <w:t xml:space="preserve"> Порядка. 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Копия распоряжения в соответствии с абзацем первым настоящего пункта направляется </w:t>
      </w:r>
      <w:r w:rsidR="00D83964" w:rsidRPr="00D24913">
        <w:rPr>
          <w:rFonts w:ascii="Times New Roman" w:hAnsi="Times New Roman" w:cs="Times New Roman"/>
        </w:rPr>
        <w:t>бухгалтери</w:t>
      </w:r>
      <w:r w:rsidR="00920CDF">
        <w:rPr>
          <w:rFonts w:ascii="Times New Roman" w:hAnsi="Times New Roman" w:cs="Times New Roman"/>
        </w:rPr>
        <w:t>ей</w:t>
      </w:r>
      <w:r w:rsidRPr="00D24913">
        <w:rPr>
          <w:rFonts w:ascii="Times New Roman" w:hAnsi="Times New Roman" w:cs="Times New Roman"/>
        </w:rPr>
        <w:t xml:space="preserve"> администрации главному распорядителю в течение двух рабочих дней </w:t>
      </w:r>
      <w:proofErr w:type="gramStart"/>
      <w:r w:rsidRPr="00D24913">
        <w:rPr>
          <w:rFonts w:ascii="Times New Roman" w:hAnsi="Times New Roman" w:cs="Times New Roman"/>
        </w:rPr>
        <w:t>с даты утверждения</w:t>
      </w:r>
      <w:proofErr w:type="gramEnd"/>
      <w:r w:rsidRPr="00D24913">
        <w:rPr>
          <w:rFonts w:ascii="Times New Roman" w:hAnsi="Times New Roman" w:cs="Times New Roman"/>
        </w:rPr>
        <w:t xml:space="preserve"> Главой.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D24913">
        <w:rPr>
          <w:rFonts w:ascii="Times New Roman" w:hAnsi="Times New Roman" w:cs="Times New Roman"/>
        </w:rPr>
        <w:t xml:space="preserve">Главный распорядитель после доведения ему </w:t>
      </w:r>
      <w:r w:rsidR="00D83964" w:rsidRPr="00D24913">
        <w:rPr>
          <w:rFonts w:ascii="Times New Roman" w:hAnsi="Times New Roman" w:cs="Times New Roman"/>
        </w:rPr>
        <w:t>бухгалтери</w:t>
      </w:r>
      <w:r w:rsidR="002940D5" w:rsidRPr="00D24913">
        <w:rPr>
          <w:rFonts w:ascii="Times New Roman" w:hAnsi="Times New Roman" w:cs="Times New Roman"/>
        </w:rPr>
        <w:t>ей</w:t>
      </w:r>
      <w:r w:rsidRPr="00D24913">
        <w:rPr>
          <w:rFonts w:ascii="Times New Roman" w:hAnsi="Times New Roman" w:cs="Times New Roman"/>
        </w:rPr>
        <w:t xml:space="preserve"> администрации копии распоряжения в соответствии с абзацем первым настоящего пункта формирует справку об изменении сводной бюджетной росписи по расходам (лимитов бюджетных обязательств) по форме  согласно приложению № 7 к настоящему Порядку либо Уведомление с присвоением кода вида изменений 120.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4.5.1. Уведомление составляется на бумажном носителе. Номер Уведомления присваивается в соответствии с пунктом 4.7. настоящего Порядка.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lastRenderedPageBreak/>
        <w:t>Главный распорядитель направля</w:t>
      </w:r>
      <w:r w:rsidR="00920CDF">
        <w:rPr>
          <w:rFonts w:ascii="Times New Roman" w:hAnsi="Times New Roman" w:cs="Times New Roman"/>
        </w:rPr>
        <w:t>е</w:t>
      </w:r>
      <w:r w:rsidRPr="00D24913">
        <w:rPr>
          <w:rFonts w:ascii="Times New Roman" w:hAnsi="Times New Roman" w:cs="Times New Roman"/>
        </w:rPr>
        <w:t>т в администрацию Уведомление на бумажном носителе в двух экземплярах.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Проверка и возврат главному распорядителю Уведомления осуществляется аналогично порядку проверки и возврата Справок в соответствии с абзацем тринадцатым пункта 4.3. настоящего Порядка.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4.6. Оформление Справки (Уведомления) осуществляется главным распорядителем (главным администратором источников) с присвоением следующих кодов вида изменений: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010 - изменения, вносимые в связи с принятием решения о внесении изменений в решение о бюджете муниципального образования на текущий финансовый год и плановый период. Оформление Справок осуществляется главными распорядителями (главными администраторами источников) не позднее двух рабочих дней со дня принятия решения о внесении изменений в решение о бюджете муниципального образования;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011 - изменения, вносимые в связи с принятием решения о бюджете муниципального образования;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020 -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муниципального образования на их исполнение в текущем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 xml:space="preserve">030 - </w:t>
      </w:r>
      <w:r w:rsidRPr="00D24913">
        <w:rPr>
          <w:rFonts w:ascii="Times New Roman" w:hAnsi="Times New Roman" w:cs="Times New Roman"/>
          <w:color w:val="000000" w:themeColor="text1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(государственного)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частями 2 и 3 статьи 26 Федерального закона от 5 апреля 2013 года N 44-ФЗ "О контрактной системе в</w:t>
      </w:r>
      <w:proofErr w:type="gramEnd"/>
      <w:r w:rsidRPr="00D24913">
        <w:rPr>
          <w:rFonts w:ascii="Times New Roman" w:hAnsi="Times New Roman" w:cs="Times New Roman"/>
          <w:color w:val="000000" w:themeColor="text1"/>
        </w:rPr>
        <w:t xml:space="preserve">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 пунктом 5 статьи 154 Бюджетного Кодекса РФ;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040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>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050 - изменения, вносимые в случае исполнения судебных актов, предусматривающих обращение взыскания на средства бюджета муниципального образования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060 - изменения, вносимые в случае использования (перераспределения) средств резервных фондов администрации;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070 -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муниципального образования объема и направлений их использования;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080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>- изменения, связанные с особенностями исполнения бюджета муниципального образования, установленными решением о бюджете муниципального образования;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При внесении изменений основаниям 070 и 080 в Справке указывается пункт решения о местном бюджете, в соответствии с которым вносятся изменения;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090 - изменения, вносимые в случае перераспределения бюджетных ассигнований, предоставляемых на конкурсной основе;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D24913">
        <w:rPr>
          <w:rFonts w:ascii="Times New Roman" w:hAnsi="Times New Roman" w:cs="Times New Roman"/>
        </w:rPr>
        <w:lastRenderedPageBreak/>
        <w:t>100 -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  <w:color w:val="000000" w:themeColor="text1"/>
        </w:rPr>
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 бюджете муниципального образования, а также в случае сокращения (возврата при отсутствии потребности) указанных межбюджетных трансфертов;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110 - изменения, вносимые по основаниям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пункта 2 статьи 232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120 - изменения, связанные с утверждением лимитов бюджетных обязатель</w:t>
      </w:r>
      <w:proofErr w:type="gramStart"/>
      <w:r w:rsidRPr="00D24913">
        <w:rPr>
          <w:rFonts w:ascii="Times New Roman" w:hAnsi="Times New Roman" w:cs="Times New Roman"/>
        </w:rPr>
        <w:t>ств пр</w:t>
      </w:r>
      <w:proofErr w:type="gramEnd"/>
      <w:r w:rsidRPr="00D24913">
        <w:rPr>
          <w:rFonts w:ascii="Times New Roman" w:hAnsi="Times New Roman" w:cs="Times New Roman"/>
        </w:rPr>
        <w:t>и выполнении условий, установленных решением о бюджете муниципального образования;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130 - изменения показателей лимитов бюджетных обязательств без внесения изменений в сводную бюджетную роспись;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140</w:t>
      </w:r>
      <w:r w:rsidRPr="00D24913">
        <w:rPr>
          <w:rFonts w:ascii="Times New Roman" w:hAnsi="Times New Roman" w:cs="Times New Roman"/>
          <w:color w:val="FF0000"/>
        </w:rPr>
        <w:t xml:space="preserve"> </w:t>
      </w:r>
      <w:r w:rsidRPr="00D24913">
        <w:rPr>
          <w:rFonts w:ascii="Times New Roman" w:hAnsi="Times New Roman" w:cs="Times New Roman"/>
        </w:rPr>
        <w:t xml:space="preserve"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8" w:history="1">
        <w:r w:rsidRPr="00D24913">
          <w:rPr>
            <w:rStyle w:val="af3"/>
            <w:rFonts w:ascii="Times New Roman" w:hAnsi="Times New Roman" w:cs="Times New Roman"/>
            <w:b w:val="0"/>
            <w:bCs w:val="0"/>
            <w:color w:val="auto"/>
          </w:rPr>
          <w:t>пункте 2 статьи 78.2</w:t>
        </w:r>
      </w:hyperlink>
      <w:r w:rsidRPr="00D24913">
        <w:rPr>
          <w:rFonts w:ascii="Times New Roman" w:hAnsi="Times New Roman" w:cs="Times New Roman"/>
        </w:rPr>
        <w:t xml:space="preserve"> и </w:t>
      </w:r>
      <w:hyperlink r:id="rId9" w:history="1">
        <w:r w:rsidRPr="00D24913">
          <w:rPr>
            <w:rStyle w:val="af3"/>
            <w:rFonts w:ascii="Times New Roman" w:hAnsi="Times New Roman" w:cs="Times New Roman"/>
            <w:b w:val="0"/>
            <w:bCs w:val="0"/>
            <w:color w:val="auto"/>
          </w:rPr>
          <w:t>пункте 2 статьи 79</w:t>
        </w:r>
      </w:hyperlink>
      <w:r w:rsidRPr="00D24913">
        <w:rPr>
          <w:rFonts w:ascii="Times New Roman" w:hAnsi="Times New Roman" w:cs="Times New Roman"/>
        </w:rPr>
        <w:t xml:space="preserve"> Бюджетного Кодекса</w:t>
      </w:r>
      <w:proofErr w:type="gramEnd"/>
      <w:r w:rsidRPr="00D24913">
        <w:rPr>
          <w:rFonts w:ascii="Times New Roman" w:hAnsi="Times New Roman" w:cs="Times New Roman"/>
        </w:rPr>
        <w:t xml:space="preserve"> Российской Федерации, контракты или соглашения о предоставлении субсидий на осуществление капитальных вложений;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150 - изменения, вносимые в связи с изменением кодов классификации расходов бюджетов;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160 -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170 –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180 </w:t>
      </w:r>
      <w:r w:rsidRPr="00D24913">
        <w:rPr>
          <w:rFonts w:ascii="Times New Roman" w:hAnsi="Times New Roman" w:cs="Times New Roman"/>
          <w:color w:val="000000" w:themeColor="text1"/>
        </w:rPr>
        <w:t xml:space="preserve">– изменения, вносимые </w:t>
      </w:r>
      <w:r w:rsidRPr="00D24913">
        <w:rPr>
          <w:rFonts w:ascii="Times New Roman" w:hAnsi="Times New Roman" w:cs="Times New Roman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24913">
        <w:rPr>
          <w:rFonts w:ascii="Times New Roman" w:hAnsi="Times New Roman" w:cs="Times New Roman"/>
        </w:rPr>
        <w:t>ассигнований</w:t>
      </w:r>
      <w:proofErr w:type="gramEnd"/>
      <w:r w:rsidRPr="00D24913">
        <w:rPr>
          <w:rFonts w:ascii="Times New Roman" w:hAnsi="Times New Roman" w:cs="Times New Roman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190 -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D24913">
        <w:rPr>
          <w:rFonts w:ascii="Times New Roman" w:hAnsi="Times New Roman" w:cs="Times New Roman"/>
        </w:rPr>
        <w:t>ассигнований</w:t>
      </w:r>
      <w:proofErr w:type="gramEnd"/>
      <w:r w:rsidRPr="00D24913">
        <w:rPr>
          <w:rFonts w:ascii="Times New Roman" w:hAnsi="Times New Roman" w:cs="Times New Roman"/>
        </w:rPr>
        <w:t xml:space="preserve"> на предоставление субсидий в соответствии с требованиями, установленными Бюджетным Кодексом Российской Федерации;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200 - изменения, не приводящие к изменению показателей сводной бюджетной росписи.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4.7. </w:t>
      </w:r>
      <w:r w:rsidR="002940D5" w:rsidRPr="00D24913">
        <w:rPr>
          <w:rFonts w:ascii="Times New Roman" w:hAnsi="Times New Roman" w:cs="Times New Roman"/>
        </w:rPr>
        <w:t>Бухгалтерия</w:t>
      </w:r>
      <w:r w:rsidR="00983A46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 xml:space="preserve">администрации в течение трех рабочих дней со дня получения от главного распорядителя (главного администратора  источников) полного пакета документов на внесение изменений в сводную бюджетную роспись и (или) лимиты бюджетных обязательств осуществляют контроль на соответствие вносимых изменений </w:t>
      </w:r>
      <w:r w:rsidRPr="00D24913">
        <w:rPr>
          <w:rFonts w:ascii="Times New Roman" w:hAnsi="Times New Roman" w:cs="Times New Roman"/>
        </w:rPr>
        <w:lastRenderedPageBreak/>
        <w:t>бюджетному законодательству Российской Федерации, показателям сводной бюджетной росписи и утвержденным лимитам бюджетных обязательств.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Справки проверяются с учетом представленных обоснований. В случае выявления каких-либо нарушений Справки отклоняются, а при отсутствии замечаний принимаются к исполнению.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В случае отклонения предлагаемых изменений сводной бюджетной росписи и лимитов бюджетных обязательств администрация информируют главного распорядителя (главного администратора источников) о причинах отклонения, при необходимости - сопроводительным письмом, и возвращают весь пакет документов с отметкой «отказано» и указанием причин отказа в принятии предлагаемых изменений. </w:t>
      </w:r>
    </w:p>
    <w:p w:rsidR="00907A77" w:rsidRPr="00D24913" w:rsidRDefault="002940D5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Бухгалтерия</w:t>
      </w:r>
      <w:r w:rsidR="00983A46" w:rsidRPr="00D24913">
        <w:rPr>
          <w:rFonts w:ascii="Times New Roman" w:hAnsi="Times New Roman" w:cs="Times New Roman"/>
          <w:color w:val="FF0000"/>
        </w:rPr>
        <w:t xml:space="preserve"> </w:t>
      </w:r>
      <w:r w:rsidR="00F24879" w:rsidRPr="00D24913">
        <w:rPr>
          <w:rFonts w:ascii="Times New Roman" w:hAnsi="Times New Roman" w:cs="Times New Roman"/>
        </w:rPr>
        <w:t>администрации в течение трех рабочих дней со дня внесения изменений в сводную бюджетную роспись и лимиты бюджетных обязательств направляет главному распорядителю (главному администратору источников) один экземпляр Справки с отметкой «исполнено», включающей дату исполнения.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4.8. Решения о внесении изменений в сводную бюджетную роспись утверждаются Главой ежеквартально. 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В течение десяти рабочих дней со дня вступления в силу решения о внесении изменений в решение</w:t>
      </w:r>
      <w:proofErr w:type="gramEnd"/>
      <w:r w:rsidRPr="00D24913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плановый период </w:t>
      </w:r>
      <w:r w:rsidR="002940D5" w:rsidRPr="00D24913">
        <w:rPr>
          <w:rFonts w:ascii="Times New Roman" w:hAnsi="Times New Roman" w:cs="Times New Roman"/>
        </w:rPr>
        <w:t>бухгалтерия</w:t>
      </w:r>
      <w:r w:rsidR="00983A46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>администрации формирует и направляет на утверждение Главе изменения сводной бюджетной росписи, согласно приложению № 10 к настоящему Порядку.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4.9. Изменение показателей сводной бюджетной росписи и лимитов бюджетных обязательств осуществляется </w:t>
      </w:r>
      <w:r w:rsidR="00983A46" w:rsidRPr="00D24913">
        <w:rPr>
          <w:rFonts w:ascii="Times New Roman" w:hAnsi="Times New Roman" w:cs="Times New Roman"/>
        </w:rPr>
        <w:t>бухгалтерией</w:t>
      </w:r>
      <w:r w:rsidRPr="00D24913">
        <w:rPr>
          <w:rFonts w:ascii="Times New Roman" w:hAnsi="Times New Roman" w:cs="Times New Roman"/>
        </w:rPr>
        <w:t xml:space="preserve"> администрации с учетом следующих особенностей.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При изменении сводной бюджетной росписи и лимитов бюджетных обязательств в соответствии с внесением изменений в решение о бюджете муниципального образования на очередной финансовый год и плановый период, предусматривающих увеличение бюджетных ассигнований в текущем финансовом году на сумму поступлений в доход бюджета муниципального образования безвозмездных поступлений от физических и юридических лиц, имеющих целевое назначение, сверх соответствующих бюджетных ассигнований и (или) общего</w:t>
      </w:r>
      <w:proofErr w:type="gramEnd"/>
      <w:r w:rsidRPr="00D24913">
        <w:rPr>
          <w:rFonts w:ascii="Times New Roman" w:hAnsi="Times New Roman" w:cs="Times New Roman"/>
        </w:rPr>
        <w:t xml:space="preserve"> объема расходов бюджета муниципального образования, главный распорядитель представляет копию платежного документа, подтверждающего поступление соответствующих сре</w:t>
      </w:r>
      <w:proofErr w:type="gramStart"/>
      <w:r w:rsidRPr="00D24913">
        <w:rPr>
          <w:rFonts w:ascii="Times New Roman" w:hAnsi="Times New Roman" w:cs="Times New Roman"/>
        </w:rPr>
        <w:t>дств в б</w:t>
      </w:r>
      <w:proofErr w:type="gramEnd"/>
      <w:r w:rsidRPr="00D24913">
        <w:rPr>
          <w:rFonts w:ascii="Times New Roman" w:hAnsi="Times New Roman" w:cs="Times New Roman"/>
        </w:rPr>
        <w:t>юджет муниципального образования.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Внесение изменений в сводную бюджетную роспись и (или) лимиты бюджетных обязательств по предложениям главных распорядителей (главных администраторов источников) осуществляется до 25 декабря текущего финансового года. 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D24913">
        <w:rPr>
          <w:rFonts w:ascii="Times New Roman" w:hAnsi="Times New Roman" w:cs="Times New Roman"/>
        </w:rPr>
        <w:t>Предложения о внесении изменений в сводную бюджетную роспись и (или) лимиты бюджетных обязательств представляются в администрацию не позднее 20 декабря текущего финансового года, за исключением предложений по изменениям, связанным с погашением кредиторской задолженности, по кодам вида изменений 010, 020, 030, 050, 060, 070, 100, 110, а также в части перераспределения федеральных и краевых целевых средств по кодам бюджетной классификации в</w:t>
      </w:r>
      <w:proofErr w:type="gramEnd"/>
      <w:r w:rsidRPr="00D24913">
        <w:rPr>
          <w:rFonts w:ascii="Times New Roman" w:hAnsi="Times New Roman" w:cs="Times New Roman"/>
        </w:rPr>
        <w:t xml:space="preserve"> </w:t>
      </w:r>
      <w:proofErr w:type="gramStart"/>
      <w:r w:rsidRPr="00D24913">
        <w:rPr>
          <w:rFonts w:ascii="Times New Roman" w:hAnsi="Times New Roman" w:cs="Times New Roman"/>
        </w:rPr>
        <w:t>соответствии</w:t>
      </w:r>
      <w:proofErr w:type="gramEnd"/>
      <w:r w:rsidRPr="00D24913">
        <w:rPr>
          <w:rFonts w:ascii="Times New Roman" w:hAnsi="Times New Roman" w:cs="Times New Roman"/>
        </w:rPr>
        <w:t xml:space="preserve"> с уведомлениями по расчетам между бюджетами.</w:t>
      </w:r>
    </w:p>
    <w:p w:rsidR="00177057" w:rsidRPr="00177057" w:rsidRDefault="00F24879" w:rsidP="00177057">
      <w:pPr>
        <w:widowControl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4.10. На основании утвержденных изменений показателей сводной бюджетной росписи и (или) лимитов бюджетных обязательств вносятся изменения в кассовый план </w:t>
      </w:r>
      <w:r w:rsidRPr="00067194">
        <w:rPr>
          <w:rFonts w:ascii="Times New Roman" w:hAnsi="Times New Roman" w:cs="Times New Roman"/>
        </w:rPr>
        <w:t xml:space="preserve">исполнения бюджета муниципального образования в порядке, утвержденном </w:t>
      </w:r>
      <w:r w:rsidR="005452A2" w:rsidRPr="00067194">
        <w:rPr>
          <w:rFonts w:ascii="Times New Roman" w:hAnsi="Times New Roman" w:cs="Times New Roman"/>
        </w:rPr>
        <w:t>распоряжением</w:t>
      </w:r>
      <w:r w:rsidRPr="00067194">
        <w:rPr>
          <w:rFonts w:ascii="Times New Roman" w:hAnsi="Times New Roman" w:cs="Times New Roman"/>
        </w:rPr>
        <w:t xml:space="preserve"> администрации </w:t>
      </w:r>
      <w:r w:rsidR="00E01B0A" w:rsidRPr="00067194">
        <w:rPr>
          <w:rFonts w:ascii="Times New Roman" w:hAnsi="Times New Roman" w:cs="Times New Roman"/>
        </w:rPr>
        <w:t xml:space="preserve">от </w:t>
      </w:r>
      <w:r w:rsidR="00177057" w:rsidRPr="00177057">
        <w:rPr>
          <w:rFonts w:ascii="Times New Roman" w:eastAsia="Times New Roman" w:hAnsi="Times New Roman" w:cs="Times New Roman"/>
        </w:rPr>
        <w:t>06.08.2021 г. №21-р</w:t>
      </w:r>
      <w:r w:rsidR="00177057">
        <w:rPr>
          <w:rFonts w:ascii="Times New Roman" w:eastAsia="Times New Roman" w:hAnsi="Times New Roman" w:cs="Times New Roman"/>
        </w:rPr>
        <w:t xml:space="preserve"> «</w:t>
      </w:r>
      <w:r w:rsidR="00177057" w:rsidRPr="00177057">
        <w:rPr>
          <w:rFonts w:ascii="Times New Roman" w:eastAsia="Times New Roman" w:hAnsi="Times New Roman" w:cs="Times New Roman"/>
        </w:rPr>
        <w:t xml:space="preserve">Об утверждении  Порядка </w:t>
      </w:r>
      <w:r w:rsidR="00177057" w:rsidRPr="00177057">
        <w:rPr>
          <w:rFonts w:ascii="Times New Roman" w:eastAsia="Times New Roman" w:hAnsi="Times New Roman" w:cs="Times New Roman"/>
          <w:bCs/>
        </w:rPr>
        <w:t xml:space="preserve">составления и ведения кассового плана исполнения бюджета </w:t>
      </w:r>
      <w:proofErr w:type="spellStart"/>
      <w:r w:rsidR="00177057" w:rsidRPr="00177057">
        <w:rPr>
          <w:rFonts w:ascii="Times New Roman" w:eastAsia="Times New Roman" w:hAnsi="Times New Roman" w:cs="Times New Roman"/>
          <w:bCs/>
        </w:rPr>
        <w:t>Быстринского</w:t>
      </w:r>
      <w:proofErr w:type="spellEnd"/>
      <w:r w:rsidR="00177057">
        <w:rPr>
          <w:rFonts w:ascii="Times New Roman" w:eastAsia="Times New Roman" w:hAnsi="Times New Roman" w:cs="Times New Roman"/>
          <w:bCs/>
        </w:rPr>
        <w:t xml:space="preserve"> </w:t>
      </w:r>
      <w:r w:rsidR="00177057" w:rsidRPr="00177057">
        <w:rPr>
          <w:rFonts w:ascii="Times New Roman" w:eastAsia="Times New Roman" w:hAnsi="Times New Roman" w:cs="Times New Roman"/>
          <w:bCs/>
        </w:rPr>
        <w:t>муниципального образования</w:t>
      </w:r>
      <w:r w:rsidR="00177057">
        <w:rPr>
          <w:rFonts w:ascii="Times New Roman" w:eastAsia="Times New Roman" w:hAnsi="Times New Roman" w:cs="Times New Roman"/>
          <w:bCs/>
        </w:rPr>
        <w:t>».</w:t>
      </w:r>
    </w:p>
    <w:p w:rsidR="00E01B0A" w:rsidRDefault="00E01B0A" w:rsidP="00177057">
      <w:pPr>
        <w:spacing w:after="0" w:line="240" w:lineRule="auto"/>
        <w:ind w:firstLine="709"/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 xml:space="preserve">V. Состав бюджетной росписи главного распорядителя (главного администратора источников), порядок ее составления и утверждения, доведение  лимитов бюджетных </w:t>
      </w:r>
      <w:r w:rsidRPr="00D24913">
        <w:rPr>
          <w:rFonts w:ascii="Times New Roman" w:hAnsi="Times New Roman"/>
          <w:i w:val="0"/>
          <w:iCs w:val="0"/>
          <w:sz w:val="24"/>
          <w:szCs w:val="24"/>
        </w:rPr>
        <w:lastRenderedPageBreak/>
        <w:t>обязательств (бюджетных ассигнований) распорядителям и получателям средств бюджета муниципального образования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5.1. Бюджетная роспись главного распорядителя (главного администратора источников) (далее - бюджетная роспись) включает в себя показатели: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 расходам главного распорядителя бюджета муниципального образования на текущий финансовый год (и плановый период) по распорядителям (получателям) средств бюджета муниципального образования (далее – распорядители и получатели бюджетных средств), разделам, подразделам, целевым статьям (в разрезе муниципальных программ и непрограммных направлений деятельности), группам, подгруппам и элементам </w:t>
      </w:r>
      <w:proofErr w:type="gramStart"/>
      <w:r w:rsidRPr="00D24913">
        <w:rPr>
          <w:rFonts w:ascii="Times New Roman" w:hAnsi="Times New Roman" w:cs="Times New Roman"/>
        </w:rPr>
        <w:t>видов расходов классификации расходов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>;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по источникам финансирования дефицита бюджета муниципального образования на текущий финансовый год (и плановый период), кроме операций по управлению остатками средств на едином счете бюджета муниципального образования в разрезе </w:t>
      </w:r>
      <w:proofErr w:type="gramStart"/>
      <w:r w:rsidRPr="00D24913">
        <w:rPr>
          <w:rFonts w:ascii="Times New Roman" w:hAnsi="Times New Roman" w:cs="Times New Roman"/>
        </w:rPr>
        <w:t>администраторов источников финансирования дефицита бюджета муниципального</w:t>
      </w:r>
      <w:proofErr w:type="gramEnd"/>
      <w:r w:rsidRPr="00D24913">
        <w:rPr>
          <w:rFonts w:ascii="Times New Roman" w:hAnsi="Times New Roman" w:cs="Times New Roman"/>
        </w:rPr>
        <w:t xml:space="preserve"> образования (далее - администраторы источников) и кодов классификации источников финансирования дефицитов бюджетов.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5.2. Бюджетная роспись на очередной финансовый год (и плановый период), формируется согласно приложениям №11 и 12 к настоящему Порядку.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Лимиты бюджетных обязатель</w:t>
      </w:r>
      <w:proofErr w:type="gramStart"/>
      <w:r w:rsidRPr="00D24913">
        <w:rPr>
          <w:rFonts w:ascii="Times New Roman" w:hAnsi="Times New Roman" w:cs="Times New Roman"/>
        </w:rPr>
        <w:t>ств гл</w:t>
      </w:r>
      <w:proofErr w:type="gramEnd"/>
      <w:r w:rsidRPr="00D24913">
        <w:rPr>
          <w:rFonts w:ascii="Times New Roman" w:hAnsi="Times New Roman" w:cs="Times New Roman"/>
        </w:rPr>
        <w:t xml:space="preserve">авного распорядителя на очередной финансовый год (и плановый период) формируются согласно приложению №13 к настоящему Порядку. 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Бюджетная роспись и лимиты бюджетных обязательств, утверждаются главным распорядителем (главным администратором источников) в соответствии с утвержденными показателями сводной бюджетной росписи и доведенными ему лимитами бюджетных обязательств до начала текущего финансового года.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В течение двух рабочих дней со дня утверждения главным распорядителем (главным администратором источников) бюджетной росписи на очередной финансовый год (и плановый период) и лимитов бюджетных обязательств на очередной финансовый год (и плановый период) главный распорядитель (главный администратор источников) направляет их в администрацию.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5.3. Порядок составления, утверждения и ведения бюджетных росписей и лимитов бюджетных обязательств распорядителей (администраторов  источников) устанавливается главным распорядителем (главным администратором), в ведении которого они находятся, в соответствии с требованиями </w:t>
      </w:r>
      <w:hyperlink r:id="rId10" w:history="1">
        <w:r w:rsidRPr="00D24913">
          <w:rPr>
            <w:rStyle w:val="af3"/>
            <w:rFonts w:ascii="Times New Roman" w:hAnsi="Times New Roman" w:cs="Times New Roman"/>
            <w:b w:val="0"/>
            <w:bCs w:val="0"/>
            <w:color w:val="auto"/>
          </w:rPr>
          <w:t>Бюджетного кодекса</w:t>
        </w:r>
      </w:hyperlink>
      <w:r w:rsidRPr="00D24913">
        <w:rPr>
          <w:rFonts w:ascii="Times New Roman" w:hAnsi="Times New Roman" w:cs="Times New Roman"/>
        </w:rPr>
        <w:t xml:space="preserve"> Российской Федерации и настоящего Порядка.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5.4. Лимиты бюджетных </w:t>
      </w:r>
      <w:proofErr w:type="gramStart"/>
      <w:r w:rsidRPr="00D24913">
        <w:rPr>
          <w:rFonts w:ascii="Times New Roman" w:hAnsi="Times New Roman" w:cs="Times New Roman"/>
        </w:rPr>
        <w:t>обязательств получателей средств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 xml:space="preserve"> утверждаются в пределах лимитов бюджетных обязательств, установленных для главного распорядителя (распорядителя), в ведении которого они находятся.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Главный распорядитель (распорядитель) осуществляет распределение доведенных лимитов бюджетных обязательств до подведомственных получателей средств бюджета муниципального образования в разрезе разделов, подразделов, целевых статей (в разрезе муниципальных программ и непрограммных направлений деятельности), групп, подгрупп и элементов </w:t>
      </w:r>
      <w:proofErr w:type="gramStart"/>
      <w:r w:rsidRPr="00D24913">
        <w:rPr>
          <w:rFonts w:ascii="Times New Roman" w:hAnsi="Times New Roman" w:cs="Times New Roman"/>
        </w:rPr>
        <w:t>видов расходов классификации расходов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>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 xml:space="preserve">Бюджетные ассигнования для администраторов </w:t>
      </w:r>
      <w:proofErr w:type="gramStart"/>
      <w:r w:rsidRPr="00D24913">
        <w:rPr>
          <w:rFonts w:ascii="Times New Roman" w:hAnsi="Times New Roman" w:cs="Times New Roman"/>
        </w:rPr>
        <w:t>источников финансирования дефицита бюджета муниципального образования</w:t>
      </w:r>
      <w:proofErr w:type="gramEnd"/>
      <w:r w:rsidRPr="00D24913">
        <w:rPr>
          <w:rFonts w:ascii="Times New Roman" w:hAnsi="Times New Roman" w:cs="Times New Roman"/>
        </w:rPr>
        <w:t xml:space="preserve">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D24913">
        <w:rPr>
          <w:rFonts w:ascii="Times New Roman" w:hAnsi="Times New Roman"/>
          <w:b w:val="0"/>
          <w:bCs w:val="0"/>
          <w:sz w:val="24"/>
          <w:szCs w:val="24"/>
        </w:rPr>
        <w:t xml:space="preserve">VI. Доведение показателей бюджетной росписи, лимитов бюджетных обязательств до </w:t>
      </w:r>
      <w:r w:rsidRPr="00D24913">
        <w:rPr>
          <w:rFonts w:ascii="Times New Roman" w:hAnsi="Times New Roman"/>
          <w:b w:val="0"/>
          <w:bCs w:val="0"/>
          <w:sz w:val="24"/>
          <w:szCs w:val="24"/>
        </w:rPr>
        <w:lastRenderedPageBreak/>
        <w:t>получателей средств бюджета муниципального образования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6.1. </w:t>
      </w:r>
      <w:proofErr w:type="gramStart"/>
      <w:r w:rsidRPr="00D24913">
        <w:rPr>
          <w:rFonts w:ascii="Times New Roman" w:hAnsi="Times New Roman" w:cs="Times New Roman"/>
        </w:rPr>
        <w:t xml:space="preserve">Главный распорядитель (главный администратор источников) доводит показатели бюджетной росписи и лимиты бюджетных обязательств до соответствующих подведомственных распорядителей и получателей средств бюджета муниципального образования до начала очередного финансового года, за исключением случаев, предусмотренных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статьями 190</w:t>
      </w:r>
      <w:r w:rsidRPr="00D24913">
        <w:rPr>
          <w:rFonts w:ascii="Times New Roman" w:hAnsi="Times New Roman" w:cs="Times New Roman"/>
        </w:rPr>
        <w:t xml:space="preserve">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191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Федерации, по формам, согласно приложениям №11, №</w:t>
      </w:r>
      <w:r w:rsidR="00067194">
        <w:rPr>
          <w:rFonts w:ascii="Times New Roman" w:hAnsi="Times New Roman" w:cs="Times New Roman"/>
        </w:rPr>
        <w:t>12</w:t>
      </w:r>
      <w:r w:rsidRPr="00D24913">
        <w:rPr>
          <w:rFonts w:ascii="Times New Roman" w:hAnsi="Times New Roman" w:cs="Times New Roman"/>
        </w:rPr>
        <w:t xml:space="preserve"> и №</w:t>
      </w:r>
      <w:r w:rsidR="00067194">
        <w:rPr>
          <w:rFonts w:ascii="Times New Roman" w:hAnsi="Times New Roman" w:cs="Times New Roman"/>
        </w:rPr>
        <w:t>1</w:t>
      </w:r>
      <w:r w:rsidRPr="00D24913">
        <w:rPr>
          <w:rFonts w:ascii="Times New Roman" w:hAnsi="Times New Roman" w:cs="Times New Roman"/>
        </w:rPr>
        <w:t>3 к настоящему Порядку.</w:t>
      </w:r>
      <w:proofErr w:type="gramEnd"/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>VII. Ведение бюджетной росписи и изменение лимитов бюджетных обязательств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7.1. 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лимитов бюджетных обязательств (далее - изменение бюджетной росписи и (или) лимитов бюджетных обязательств).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7.1.1. </w:t>
      </w:r>
      <w:proofErr w:type="gramStart"/>
      <w:r w:rsidRPr="00D24913">
        <w:rPr>
          <w:rFonts w:ascii="Times New Roman" w:hAnsi="Times New Roman" w:cs="Times New Roman"/>
        </w:rPr>
        <w:t xml:space="preserve">Изменение бюджетной росписи и (или) лимитов бюджетных обязательств, приводящее к изменению показателей сводной бюджетной росписи и (или) лимитов бюджетных обязательств, осуществляется по основаниям, установленным </w:t>
      </w:r>
      <w:hyperlink r:id="rId11" w:history="1">
        <w:r w:rsidRPr="00D24913">
          <w:rPr>
            <w:rStyle w:val="af3"/>
            <w:rFonts w:ascii="Times New Roman" w:hAnsi="Times New Roman" w:cs="Times New Roman"/>
            <w:b w:val="0"/>
            <w:bCs w:val="0"/>
            <w:color w:val="auto"/>
          </w:rPr>
          <w:t>статьями 217</w:t>
        </w:r>
      </w:hyperlink>
      <w:r w:rsidRPr="00D24913">
        <w:rPr>
          <w:rFonts w:ascii="Times New Roman" w:hAnsi="Times New Roman" w:cs="Times New Roman"/>
        </w:rPr>
        <w:t xml:space="preserve"> и </w:t>
      </w:r>
      <w:r w:rsidRPr="00D24913">
        <w:rPr>
          <w:rStyle w:val="af3"/>
          <w:rFonts w:ascii="Times New Roman" w:hAnsi="Times New Roman" w:cs="Times New Roman"/>
          <w:b w:val="0"/>
          <w:bCs w:val="0"/>
          <w:color w:val="auto"/>
        </w:rPr>
        <w:t>232</w:t>
      </w:r>
      <w:r w:rsidRPr="00D24913">
        <w:rPr>
          <w:rFonts w:ascii="Times New Roman" w:hAnsi="Times New Roman" w:cs="Times New Roman"/>
        </w:rPr>
        <w:t xml:space="preserve"> Бюджетного кодекса Российской Федерации, и с учетом особенностей исполнения бюджета муниципального образования, установленных решением о бюджете муниципального образования на очередной финансовый год и плановый период.</w:t>
      </w:r>
      <w:proofErr w:type="gramEnd"/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4.6 настоящего Порядка.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7.1.2. Изменение бюджетной росписи и (или) лимитов бюджетных обязательств, не приводящее к изменению показателей сводной бюджетной росписи и (или) лимитов бюджетных обязательств, осуществляется главным распорядителем (главным администратором источников) на основании письменного обращения подведомственного распорядителя (получателя) средств бюджета муниципального образования (администратора источников), находящегося в его ведении.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7.1.3. Изменение сводной бюджетной росписи и (или) показателей лимитов бюджетных обязательств, утвержденных главному распорядителю, 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лимитов бюджетных обязательств.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Главный распорядитель (главный администратор источников) обязан в течение трех рабочих дней со дня получения Справки (Уведомления) внести соответствующие изменения в показатели своей бюджетной росписи и (или) лимиты бюджетных обязательств.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7.1.4. Изменение показателей, утвержденных бюджетной росписью главного распорядителя (главного администратора источников)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Изменение показателей, утвержденных бюджетной росписью распорядителя бюджетных средств (администратора источников) в соответствии с показателями бюджетной росписи главного распорядителя бюджетных средств (главного администратора источников), без внесения соответствующих изменений в бюджетную роспись главного распорядителя бюджетных средств (главного администратора источников) не допускается.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24913">
        <w:rPr>
          <w:rFonts w:ascii="Times New Roman" w:hAnsi="Times New Roman"/>
          <w:i w:val="0"/>
          <w:iCs w:val="0"/>
          <w:sz w:val="24"/>
          <w:szCs w:val="24"/>
        </w:rPr>
        <w:t xml:space="preserve">VIII. Организация составления и ведения сводной бюджетной росписи (бюджетной </w:t>
      </w:r>
      <w:r w:rsidRPr="00D24913">
        <w:rPr>
          <w:rFonts w:ascii="Times New Roman" w:hAnsi="Times New Roman"/>
          <w:i w:val="0"/>
          <w:iCs w:val="0"/>
          <w:sz w:val="24"/>
          <w:szCs w:val="24"/>
        </w:rPr>
        <w:lastRenderedPageBreak/>
        <w:t>росписи) в администрации муниципального образования и главным распорядителем (главным администратором источников)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8.1. Порядок взаимодействия специалистов администрации по составлению и ведению сводной бюджетной росписи устанавливается Главой.</w:t>
      </w:r>
    </w:p>
    <w:p w:rsidR="00907A77" w:rsidRPr="00D24913" w:rsidRDefault="00F24879" w:rsidP="0006719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8.2. Порядок взаимодействия распорядителей (получателей) средств бюджета муниципального образования, администраторов источников по составлению и ведению бюджетной росписи устанавливается соответствующим главным распорядителем (главным администратором источников).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D24913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D24913">
        <w:rPr>
          <w:rFonts w:ascii="Times New Roman" w:hAnsi="Times New Roman"/>
          <w:b w:val="0"/>
          <w:bCs w:val="0"/>
          <w:sz w:val="24"/>
          <w:szCs w:val="24"/>
        </w:rPr>
        <w:t>IX. Составление и ведение сводной бюджетной росписи и лимитов бюджетных обязательств в период временного управления бюджетом</w:t>
      </w:r>
      <w:r w:rsidRPr="00D24913">
        <w:rPr>
          <w:rFonts w:ascii="Times New Roman" w:hAnsi="Times New Roman"/>
          <w:b w:val="0"/>
          <w:bCs w:val="0"/>
          <w:sz w:val="24"/>
          <w:szCs w:val="24"/>
        </w:rPr>
        <w:br/>
        <w:t>муниципального образования</w:t>
      </w:r>
    </w:p>
    <w:p w:rsidR="00907A77" w:rsidRPr="00D24913" w:rsidRDefault="00907A77" w:rsidP="00D24913">
      <w:pPr>
        <w:spacing w:after="0" w:line="240" w:lineRule="auto"/>
        <w:ind w:firstLineChars="200" w:firstLine="480"/>
        <w:rPr>
          <w:rFonts w:ascii="Times New Roman" w:hAnsi="Times New Roman" w:cs="Times New Roman"/>
        </w:rPr>
      </w:pP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9.1. В случае</w:t>
      </w:r>
      <w:proofErr w:type="gramStart"/>
      <w:r w:rsidRPr="00D24913">
        <w:rPr>
          <w:rFonts w:ascii="Times New Roman" w:hAnsi="Times New Roman" w:cs="Times New Roman"/>
        </w:rPr>
        <w:t>,</w:t>
      </w:r>
      <w:proofErr w:type="gramEnd"/>
      <w:r w:rsidRPr="00D24913">
        <w:rPr>
          <w:rFonts w:ascii="Times New Roman" w:hAnsi="Times New Roman" w:cs="Times New Roman"/>
        </w:rPr>
        <w:t xml:space="preserve"> если решение о бюджете муниципального образования на очередной финансовый год и плановый период не вступило в силу с 01 января текущего года, администрация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9.2. </w:t>
      </w:r>
      <w:r w:rsidR="002940D5" w:rsidRPr="00D24913">
        <w:rPr>
          <w:rFonts w:ascii="Times New Roman" w:hAnsi="Times New Roman" w:cs="Times New Roman"/>
        </w:rPr>
        <w:t>Бухгалтерия</w:t>
      </w:r>
      <w:r w:rsidR="00983A46" w:rsidRPr="00D24913">
        <w:rPr>
          <w:rFonts w:ascii="Times New Roman" w:hAnsi="Times New Roman" w:cs="Times New Roman"/>
        </w:rPr>
        <w:t xml:space="preserve"> </w:t>
      </w:r>
      <w:r w:rsidRPr="00D24913">
        <w:rPr>
          <w:rFonts w:ascii="Times New Roman" w:hAnsi="Times New Roman" w:cs="Times New Roman"/>
        </w:rPr>
        <w:t>администрации в течение одного рабочего дня со дня утверждения бюджетных ассигнований и лимитов бюджетных обязательств в соответствии с пунктом 9.1 настоящего Порядка доводит их до главного распорядителя (главного администратора источников).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9.3. Изменение бюджетных ассигнований и лимитов бюджетных обязательств, утвержденных в соответствии с пунктом 9.1 настоящего Порядка, не осуществляется.</w:t>
      </w:r>
    </w:p>
    <w:p w:rsidR="00907A77" w:rsidRPr="00D24913" w:rsidRDefault="00F24879" w:rsidP="00920CD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24913">
        <w:rPr>
          <w:rFonts w:ascii="Times New Roman" w:hAnsi="Times New Roman" w:cs="Times New Roman"/>
        </w:rPr>
        <w:t>9.4. Бюджетные ассигнования и лимиты бюджетных обязательств, утвержденные в соответствии с пунктом 9.1 настоящего Порядка, прекращают свое действие со дня утверждения показателей сводной бюджетной росписи и лимитов бюджетных обязатель</w:t>
      </w:r>
      <w:proofErr w:type="gramStart"/>
      <w:r w:rsidRPr="00D24913">
        <w:rPr>
          <w:rFonts w:ascii="Times New Roman" w:hAnsi="Times New Roman" w:cs="Times New Roman"/>
        </w:rPr>
        <w:t>ств в св</w:t>
      </w:r>
      <w:proofErr w:type="gramEnd"/>
      <w:r w:rsidRPr="00D24913">
        <w:rPr>
          <w:rFonts w:ascii="Times New Roman" w:hAnsi="Times New Roman" w:cs="Times New Roman"/>
        </w:rPr>
        <w:t>язи с принятием решения о бюджете муниципального образования на очередной финансовый год и плановый период.</w:t>
      </w: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D24913" w:rsidRDefault="00907A77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5452A2" w:rsidRPr="00D24913" w:rsidRDefault="005452A2" w:rsidP="00D24913">
      <w:pPr>
        <w:spacing w:after="0" w:line="240" w:lineRule="auto"/>
        <w:ind w:firstLineChars="200" w:firstLine="480"/>
        <w:jc w:val="right"/>
        <w:rPr>
          <w:rFonts w:ascii="Times New Roman" w:hAnsi="Times New Roman" w:cs="Times New Roman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067194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067194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067194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067194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(главного администратора источников финансирования</w:t>
      </w:r>
      <w:r w:rsidR="00067194" w:rsidRP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 xml:space="preserve">дефицита </w:t>
      </w:r>
      <w:proofErr w:type="gramEnd"/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="005452A2" w:rsidRP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>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Глава</w:t>
      </w:r>
      <w:r w:rsidR="005452A2"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="005452A2" w:rsidRP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СВОДНАЯ БЮДЖЕТНАЯ РОСПИСЬ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РАЗДЕЛ I СВОДНОЙ БЮДЖЕТНОЙ РОСПИСИ БЮДЖЕТА 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(наименование муниципального образования)</w:t>
      </w: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Бюджетные ассигнования по расходам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       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4"/>
        <w:gridCol w:w="691"/>
        <w:gridCol w:w="691"/>
        <w:gridCol w:w="1169"/>
        <w:gridCol w:w="1102"/>
        <w:gridCol w:w="816"/>
        <w:gridCol w:w="944"/>
        <w:gridCol w:w="992"/>
      </w:tblGrid>
      <w:tr w:rsidR="00907A77" w:rsidRPr="00A52708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115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1.Главного распорядителя бюджета </w:t>
            </w:r>
            <w:r w:rsidR="006A1162" w:rsidRPr="00A5270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</w:t>
            </w:r>
            <w:r w:rsidR="006A1162"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ведомственной целевой программы) основного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1.2.Непрограммого направления </w:t>
            </w:r>
            <w:proofErr w:type="spell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деятельсности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067194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067194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5452A2" w:rsidRPr="00A52708" w:rsidRDefault="005452A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II СВОДНОЙ БЮДЖЕТНОЙ РОСПИСИ БЮДЖЕТА 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(наименование муниципального образования)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Бюджетные ассигнования по источникам финансирования дефицита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        (в рублях)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"/>
        <w:gridCol w:w="2119"/>
        <w:gridCol w:w="1913"/>
        <w:gridCol w:w="1134"/>
        <w:gridCol w:w="993"/>
        <w:gridCol w:w="1208"/>
      </w:tblGrid>
      <w:tr w:rsidR="00907A77" w:rsidRPr="00A52708" w:rsidTr="006A1162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 w:rsidTr="006A1162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 w:rsidTr="006A1162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7A77" w:rsidRPr="00A52708" w:rsidTr="006A1162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6A1162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6A1162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F24879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A52708">
        <w:rPr>
          <w:rFonts w:ascii="Times New Roman" w:hAnsi="Times New Roman"/>
          <w:i w:val="0"/>
          <w:iCs w:val="0"/>
          <w:sz w:val="22"/>
          <w:szCs w:val="22"/>
        </w:rPr>
        <w:t>ЛИМИТЫ БЮДЖЕТНЫХ ОБЯЗАТЕЛЬСТВ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6A1162" w:rsidRPr="00A52708" w:rsidRDefault="006A116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№4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A52708">
        <w:rPr>
          <w:rFonts w:ascii="Times New Roman" w:hAnsi="Times New Roman"/>
          <w:i w:val="0"/>
          <w:iCs w:val="0"/>
          <w:sz w:val="22"/>
          <w:szCs w:val="22"/>
        </w:rPr>
        <w:t>Лимиты бюджетных обязательств по расходам, финансовое обеспечение которых осуществляется при выполнении условий, установленных решением о бюджете муниципального образования</w:t>
      </w:r>
    </w:p>
    <w:p w:rsidR="00907A77" w:rsidRPr="00A52708" w:rsidRDefault="00F24879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A52708">
        <w:rPr>
          <w:rFonts w:ascii="Times New Roman" w:hAnsi="Times New Roman"/>
          <w:i w:val="0"/>
          <w:iCs w:val="0"/>
          <w:sz w:val="22"/>
          <w:szCs w:val="22"/>
        </w:rPr>
        <w:t>на 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5"/>
        <w:gridCol w:w="1134"/>
        <w:gridCol w:w="1844"/>
        <w:gridCol w:w="1559"/>
        <w:gridCol w:w="1701"/>
      </w:tblGrid>
      <w:tr w:rsidR="00907A77" w:rsidRPr="00A52708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№5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Лимиты бюджетных обязательств, разрешенные к доведению</w:t>
      </w:r>
      <w:r w:rsid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 xml:space="preserve">в связи с выполнением условий, установленных </w:t>
      </w:r>
      <w:r w:rsidRPr="00A52708">
        <w:rPr>
          <w:rFonts w:ascii="Times New Roman" w:hAnsi="Times New Roman" w:cs="Times New Roman"/>
          <w:iCs/>
          <w:sz w:val="22"/>
          <w:szCs w:val="22"/>
        </w:rPr>
        <w:t>решением о бюджете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N ______________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Главный распорядитель средств</w:t>
      </w:r>
      <w:r w:rsid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 xml:space="preserve">бюджета муниципального </w:t>
      </w:r>
      <w:r w:rsidR="00A52708">
        <w:rPr>
          <w:rFonts w:ascii="Times New Roman" w:hAnsi="Times New Roman" w:cs="Times New Roman"/>
          <w:sz w:val="22"/>
          <w:szCs w:val="22"/>
        </w:rPr>
        <w:t>о</w:t>
      </w:r>
      <w:r w:rsidRPr="00A52708">
        <w:rPr>
          <w:rFonts w:ascii="Times New Roman" w:hAnsi="Times New Roman" w:cs="Times New Roman"/>
          <w:sz w:val="22"/>
          <w:szCs w:val="22"/>
        </w:rPr>
        <w:t>бразования__________________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Основание для доведения лимитов бюджетных обязательств _________________________________________________________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(наименование и реквизиты нормативного правового акта)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5"/>
        <w:gridCol w:w="1134"/>
        <w:gridCol w:w="1844"/>
        <w:gridCol w:w="1559"/>
        <w:gridCol w:w="1701"/>
      </w:tblGrid>
      <w:tr w:rsidR="00907A77" w:rsidRPr="00A52708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6A1162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№6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52708" w:rsidRPr="00A52708" w:rsidRDefault="00A52708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</w:t>
      </w:r>
      <w:r w:rsidR="00A52708">
        <w:rPr>
          <w:rFonts w:ascii="Times New Roman" w:hAnsi="Times New Roman" w:cs="Times New Roman"/>
          <w:sz w:val="22"/>
          <w:szCs w:val="22"/>
        </w:rPr>
        <w:t xml:space="preserve">убличные нормативные обязательства бюджета </w:t>
      </w:r>
      <w:proofErr w:type="spellStart"/>
      <w:r w:rsid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</w:p>
    <w:p w:rsidR="00907A77" w:rsidRPr="00A52708" w:rsidRDefault="00F24879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A52708">
        <w:rPr>
          <w:rFonts w:ascii="Times New Roman" w:hAnsi="Times New Roman"/>
          <w:i w:val="0"/>
          <w:iCs w:val="0"/>
          <w:sz w:val="22"/>
          <w:szCs w:val="22"/>
        </w:rPr>
        <w:t>на 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I. Бюджетные ассигнования на исполнение публичных нормативных обязательств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134"/>
        <w:gridCol w:w="992"/>
        <w:gridCol w:w="1134"/>
        <w:gridCol w:w="1134"/>
        <w:gridCol w:w="851"/>
        <w:gridCol w:w="992"/>
      </w:tblGrid>
      <w:tr w:rsidR="00907A77" w:rsidRPr="00A52708" w:rsidTr="00A5270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 w:rsidTr="00A52708">
        <w:trPr>
          <w:trHeight w:val="710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21A4D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1.1.Муниципальной программы </w:t>
            </w:r>
            <w:r w:rsidR="00A21A4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подпрограммы, ведомственной целевой программы)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rPr>
          <w:trHeight w:val="5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 w:rsidTr="00A5270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52708" w:rsidRDefault="00A52708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Раздел II. Перечень публичных нормативных обязательств бюджета муниципального </w:t>
      </w:r>
      <w:r w:rsidR="00A52708">
        <w:rPr>
          <w:rFonts w:ascii="Times New Roman" w:hAnsi="Times New Roman" w:cs="Times New Roman"/>
          <w:sz w:val="22"/>
          <w:szCs w:val="22"/>
        </w:rPr>
        <w:t>о</w:t>
      </w:r>
      <w:r w:rsidRPr="00A52708">
        <w:rPr>
          <w:rFonts w:ascii="Times New Roman" w:hAnsi="Times New Roman" w:cs="Times New Roman"/>
          <w:sz w:val="22"/>
          <w:szCs w:val="22"/>
        </w:rPr>
        <w:t>бразования</w:t>
      </w:r>
    </w:p>
    <w:p w:rsidR="00A52708" w:rsidRDefault="00A52708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Главный распорядитель средств</w:t>
      </w:r>
      <w:r w:rsidR="00A52708">
        <w:rPr>
          <w:rFonts w:ascii="Times New Roman" w:hAnsi="Times New Roman" w:cs="Times New Roman"/>
          <w:sz w:val="22"/>
          <w:szCs w:val="22"/>
        </w:rPr>
        <w:t xml:space="preserve"> </w:t>
      </w:r>
      <w:r w:rsidRPr="00A52708">
        <w:rPr>
          <w:rFonts w:ascii="Times New Roman" w:hAnsi="Times New Roman" w:cs="Times New Roman"/>
          <w:sz w:val="22"/>
          <w:szCs w:val="22"/>
        </w:rPr>
        <w:t>бюджета муниципального образования__________________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272"/>
        <w:gridCol w:w="995"/>
        <w:gridCol w:w="1274"/>
        <w:gridCol w:w="1418"/>
        <w:gridCol w:w="1802"/>
      </w:tblGrid>
      <w:tr w:rsidR="00907A77" w:rsidRPr="00A52708" w:rsidTr="00A21A4D">
        <w:tc>
          <w:tcPr>
            <w:tcW w:w="14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18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21A4D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A21A4D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*</w:t>
            </w:r>
          </w:p>
        </w:tc>
      </w:tr>
      <w:tr w:rsidR="00A52708" w:rsidRPr="00A52708" w:rsidTr="00A21A4D">
        <w:tc>
          <w:tcPr>
            <w:tcW w:w="146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708" w:rsidRPr="00A52708" w:rsidTr="00A21A4D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52708" w:rsidRPr="00A52708" w:rsidTr="00A21A4D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708" w:rsidRPr="00A52708" w:rsidTr="00A21A4D"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* Графа 7 заполняется в случае, если срок окончания действия публичного нормативного обязательства установлен.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  <w:u w:val="single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                                        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83A46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Главный бухгалтер администрации</w:t>
      </w:r>
      <w:r w:rsidR="00F24879" w:rsidRPr="00A52708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Исполнитель _____________________ ____________ ______________________</w:t>
      </w:r>
    </w:p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(должность)                       (подпись)             (расшифровка подписи)</w:t>
      </w: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(телефон)</w:t>
      </w:r>
    </w:p>
    <w:p w:rsidR="00907A77" w:rsidRPr="00A52708" w:rsidRDefault="00F24879" w:rsidP="00A52708">
      <w:pPr>
        <w:pStyle w:val="af6"/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"_____"_____________________20_____г.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83A46" w:rsidRPr="00A52708" w:rsidRDefault="00983A46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83A46" w:rsidRPr="00A52708" w:rsidRDefault="00983A46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83A46" w:rsidRPr="00A52708" w:rsidRDefault="00983A46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Pr="00A52708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№7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СПРАВКА N______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 ИЗМЕНЕНИИ ПОКАЗАТЕЛЕЙ СВОДНОЙ БЮДЖЕТНОЙ РОСПИСИ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ПО РАСХОДАМ (ЛИМИТОВ БЮДЖЕТНЫХ ОБЯЗАТЕЛЬСТВ)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Наименование главного распорядителя, распорядителя, получателя средств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ИНН________________________________________________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Лицевой счет_________________________________________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Основание___________________________________________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Вид изменений 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изменений ("+" увеличение,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"-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 уменьшение) на: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№8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Справка N___ 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об изменении сводной бюджетной росписи по бюджетным ассигнованиям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Главный администратор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Вид изменения ________________________________________________________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Основание для внесения изменения 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907A77" w:rsidRPr="00A52708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изменений ("+" увеличение,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"-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 уменьшение) на:</w:t>
            </w:r>
          </w:p>
        </w:tc>
      </w:tr>
      <w:tr w:rsidR="00907A77" w:rsidRPr="00A52708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№9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Уведомление N___ 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 изменении лимитов бюджетных обязательств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Наименование главного распорядителя, распорядителя, получателя средств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ИНН________________________________________________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Лицевой счет_________________________________________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Основание___________________________________________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Вид изменений 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изменений ("+" увеличение,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"-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 уменьшение) на: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№10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Решение N____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 внесении изменений в сводную бюджетную роспись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color w:val="FF0000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 Бюджетные ассигнования по расходам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изменений ("+" увеличение,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"-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 уменьшение) на: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II Бюджетные ассигнования по источникам финансирования дефицита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907A77" w:rsidRPr="00A52708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изменений ("+" увеличение,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"-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" уменьшение) на:</w:t>
            </w:r>
          </w:p>
        </w:tc>
      </w:tr>
      <w:tr w:rsidR="00907A77" w:rsidRPr="00A52708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83A46" w:rsidRPr="00A52708" w:rsidRDefault="00983A46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5452A2" w:rsidRPr="00A52708" w:rsidRDefault="005452A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5452A2" w:rsidRPr="00A52708" w:rsidRDefault="005452A2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№11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БЮДЖЕТНАЯ РОСПИСЬ ГЛАВНОГО РАСПОРЯДИТЕЛЯ (ГЛАВНОГО АДМИНИСТРАТОРА ИСТОЧНИКОВ) БЮДЖЕТА МУНИЦИПАЛЬНОГО ОБРАЗОВАНИЯ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РОСПИСИ ГЛАВНОГО РАСПОРЯДИТЕЛЯ (ГЛАВНОГО АДМИНИСТРАТОРА ИСТОЧНИКОВ) БЮДЖЕТА МУНИЦИПАЛЬНОГО ОБРАЗОВАНИЯ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Бюджетные ассигнования по расходам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ПРИЛОЖЕНИЕ №12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РАЗДЕЛ II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РОСПИСИ ГЛАВНОГО РАСПОРЯДИТЕЛЯ (ГЛАВНОГО АДМИНИСТРАТОРА ИСТОЧНИКОВ)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Бюджетные ассигнования по источникам финансирования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дефицита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907A77" w:rsidRPr="00A52708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401F54" w:rsidRPr="00A52708" w:rsidRDefault="00401F54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A21A4D" w:rsidRDefault="00A21A4D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lastRenderedPageBreak/>
        <w:t>ПРИЛОЖЕНИЕ №13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>сводной</w:t>
      </w:r>
      <w:proofErr w:type="gramEnd"/>
      <w:r w:rsidRPr="00A52708">
        <w:rPr>
          <w:rFonts w:ascii="Times New Roman" w:hAnsi="Times New Roman" w:cs="Times New Roman"/>
          <w:sz w:val="22"/>
          <w:szCs w:val="22"/>
        </w:rPr>
        <w:t xml:space="preserve"> бюджетной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росписи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образования и бюджетной росписи главного распорядителя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средств 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52708">
        <w:rPr>
          <w:rFonts w:ascii="Times New Roman" w:hAnsi="Times New Roman" w:cs="Times New Roman"/>
          <w:sz w:val="22"/>
          <w:szCs w:val="22"/>
        </w:rPr>
        <w:t xml:space="preserve">(главного администратора источников финансирования дефицита </w:t>
      </w:r>
      <w:proofErr w:type="gramEnd"/>
    </w:p>
    <w:p w:rsidR="00A21A4D" w:rsidRPr="00A52708" w:rsidRDefault="00A21A4D" w:rsidP="00A21A4D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бюджета </w:t>
      </w:r>
      <w:proofErr w:type="spellStart"/>
      <w:r w:rsidRPr="00A52708">
        <w:rPr>
          <w:rFonts w:ascii="Times New Roman" w:hAnsi="Times New Roman" w:cs="Times New Roman"/>
          <w:sz w:val="22"/>
          <w:szCs w:val="22"/>
        </w:rPr>
        <w:t>Быстринского</w:t>
      </w:r>
      <w:proofErr w:type="spellEnd"/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образования)</w:t>
      </w:r>
    </w:p>
    <w:p w:rsidR="00907A77" w:rsidRPr="00A52708" w:rsidRDefault="00907A77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УТВЕРЖДАЮ: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5452A2" w:rsidRPr="00A52708">
        <w:rPr>
          <w:rFonts w:ascii="Times New Roman" w:hAnsi="Times New Roman" w:cs="Times New Roman"/>
          <w:sz w:val="22"/>
          <w:szCs w:val="22"/>
        </w:rPr>
        <w:t>Быстринского</w:t>
      </w:r>
      <w:r w:rsidRPr="00A52708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"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20 </w:t>
      </w:r>
      <w:r w:rsidRPr="00A5270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A5270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907A77" w:rsidRPr="00A52708" w:rsidRDefault="00907A77" w:rsidP="00A52708">
      <w:pPr>
        <w:pStyle w:val="3"/>
        <w:spacing w:after="0" w:line="240" w:lineRule="auto"/>
        <w:ind w:firstLineChars="200" w:firstLine="440"/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ЛИМИТЫ БЮДЖЕТНЫХ ОБЯЗАТЕЛЬСТВ ГЛАВНОГО РАСПОРЯДИТЕЛЯ (ГЛАВНОГО АДМИНИСТРАТОРА ИСТОЧНИКОВ) БЮДЖЕТА МУНИЦИПАЛЬНОГО ОБРАЗОВАНИЯ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на ____________________________________________________</w:t>
      </w:r>
    </w:p>
    <w:p w:rsidR="00907A77" w:rsidRPr="00A52708" w:rsidRDefault="00F24879" w:rsidP="00A52708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2708">
        <w:rPr>
          <w:rFonts w:ascii="Times New Roman" w:hAnsi="Times New Roman" w:cs="Times New Roman"/>
          <w:sz w:val="22"/>
          <w:szCs w:val="22"/>
          <w:vertAlign w:val="superscript"/>
        </w:rPr>
        <w:t>(текущий финансовый год и плановый период)</w:t>
      </w:r>
    </w:p>
    <w:p w:rsidR="00907A77" w:rsidRPr="00A52708" w:rsidRDefault="00907A77" w:rsidP="00A52708">
      <w:pPr>
        <w:spacing w:after="0" w:line="240" w:lineRule="auto"/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907A77" w:rsidRPr="00A52708" w:rsidRDefault="00F24879" w:rsidP="00A52708">
      <w:pPr>
        <w:spacing w:after="0" w:line="240" w:lineRule="auto"/>
        <w:ind w:firstLineChars="200" w:firstLine="440"/>
        <w:jc w:val="right"/>
        <w:rPr>
          <w:rFonts w:ascii="Times New Roman" w:hAnsi="Times New Roman" w:cs="Times New Roman"/>
          <w:sz w:val="22"/>
          <w:szCs w:val="22"/>
        </w:rPr>
      </w:pPr>
      <w:r w:rsidRPr="00A52708">
        <w:rPr>
          <w:rFonts w:ascii="Times New Roman" w:hAnsi="Times New Roman" w:cs="Times New Roman"/>
          <w:sz w:val="22"/>
          <w:szCs w:val="22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907A77" w:rsidRPr="00A52708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proofErr w:type="gramStart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07A77" w:rsidRPr="00A52708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A77" w:rsidRPr="00A52708" w:rsidRDefault="00F24879" w:rsidP="00D2491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left="36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A77" w:rsidRPr="00A5270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F24879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70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77" w:rsidRPr="00A52708" w:rsidRDefault="00907A77" w:rsidP="00A52708">
            <w:pPr>
              <w:pStyle w:val="af4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7A77" w:rsidRPr="00A52708" w:rsidRDefault="00907A77" w:rsidP="00D24913">
      <w:pPr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sectPr w:rsidR="00907A77" w:rsidRPr="00A52708" w:rsidSect="00D24913">
      <w:pgSz w:w="11900" w:h="1680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DD55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9131"/>
    <w:multiLevelType w:val="singleLevel"/>
    <w:tmpl w:val="83605C38"/>
    <w:lvl w:ilvl="0">
      <w:start w:val="1"/>
      <w:numFmt w:val="upperRoman"/>
      <w:lvlText w:val="%1."/>
      <w:lvlJc w:val="left"/>
      <w:pPr>
        <w:tabs>
          <w:tab w:val="left" w:pos="312"/>
        </w:tabs>
      </w:pPr>
      <w:rPr>
        <w:i w:val="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-cons2">
    <w15:presenceInfo w15:providerId="None" w15:userId="User-con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B"/>
    <w:rsid w:val="00016438"/>
    <w:rsid w:val="00033DB1"/>
    <w:rsid w:val="0003725C"/>
    <w:rsid w:val="00041307"/>
    <w:rsid w:val="00046274"/>
    <w:rsid w:val="000563D8"/>
    <w:rsid w:val="00066CF4"/>
    <w:rsid w:val="00067194"/>
    <w:rsid w:val="00073E8B"/>
    <w:rsid w:val="000A3055"/>
    <w:rsid w:val="000C349F"/>
    <w:rsid w:val="000C5743"/>
    <w:rsid w:val="000D2A74"/>
    <w:rsid w:val="000E1976"/>
    <w:rsid w:val="000F2B11"/>
    <w:rsid w:val="000F7AE9"/>
    <w:rsid w:val="00107068"/>
    <w:rsid w:val="001112B5"/>
    <w:rsid w:val="00117C69"/>
    <w:rsid w:val="00135939"/>
    <w:rsid w:val="001431F4"/>
    <w:rsid w:val="00152530"/>
    <w:rsid w:val="00157656"/>
    <w:rsid w:val="001644A5"/>
    <w:rsid w:val="0016492F"/>
    <w:rsid w:val="00164D69"/>
    <w:rsid w:val="00175C9B"/>
    <w:rsid w:val="00176A28"/>
    <w:rsid w:val="00177057"/>
    <w:rsid w:val="00177520"/>
    <w:rsid w:val="00186005"/>
    <w:rsid w:val="00186405"/>
    <w:rsid w:val="001B4CAA"/>
    <w:rsid w:val="001B7039"/>
    <w:rsid w:val="001B7301"/>
    <w:rsid w:val="001C1DE2"/>
    <w:rsid w:val="001C29F1"/>
    <w:rsid w:val="001C6328"/>
    <w:rsid w:val="001C6339"/>
    <w:rsid w:val="001D2D20"/>
    <w:rsid w:val="001E1653"/>
    <w:rsid w:val="001E76D7"/>
    <w:rsid w:val="002038E4"/>
    <w:rsid w:val="00213C62"/>
    <w:rsid w:val="00224467"/>
    <w:rsid w:val="00236E5E"/>
    <w:rsid w:val="00255DD2"/>
    <w:rsid w:val="00257B86"/>
    <w:rsid w:val="00267FB5"/>
    <w:rsid w:val="00282317"/>
    <w:rsid w:val="00290BD0"/>
    <w:rsid w:val="002940D5"/>
    <w:rsid w:val="00296428"/>
    <w:rsid w:val="002F12DA"/>
    <w:rsid w:val="00303684"/>
    <w:rsid w:val="00321CCA"/>
    <w:rsid w:val="00324B96"/>
    <w:rsid w:val="00326F6F"/>
    <w:rsid w:val="00331756"/>
    <w:rsid w:val="003464AE"/>
    <w:rsid w:val="00393F95"/>
    <w:rsid w:val="003961B9"/>
    <w:rsid w:val="003B6BDF"/>
    <w:rsid w:val="003C1755"/>
    <w:rsid w:val="003C1FBB"/>
    <w:rsid w:val="003C4A90"/>
    <w:rsid w:val="003D0455"/>
    <w:rsid w:val="003E0B5E"/>
    <w:rsid w:val="003F1AAA"/>
    <w:rsid w:val="003F35C7"/>
    <w:rsid w:val="003F38EB"/>
    <w:rsid w:val="003F5B48"/>
    <w:rsid w:val="003F78BD"/>
    <w:rsid w:val="00401F54"/>
    <w:rsid w:val="00404302"/>
    <w:rsid w:val="004068A3"/>
    <w:rsid w:val="004070F2"/>
    <w:rsid w:val="0041162A"/>
    <w:rsid w:val="00414688"/>
    <w:rsid w:val="00416C11"/>
    <w:rsid w:val="004335E2"/>
    <w:rsid w:val="004338B3"/>
    <w:rsid w:val="00447CA8"/>
    <w:rsid w:val="004544C5"/>
    <w:rsid w:val="004660D2"/>
    <w:rsid w:val="00466C77"/>
    <w:rsid w:val="0047747B"/>
    <w:rsid w:val="00487BFA"/>
    <w:rsid w:val="00495AF5"/>
    <w:rsid w:val="004A290A"/>
    <w:rsid w:val="004A7F45"/>
    <w:rsid w:val="004D66FF"/>
    <w:rsid w:val="004E24BD"/>
    <w:rsid w:val="004F77E3"/>
    <w:rsid w:val="00526D72"/>
    <w:rsid w:val="00534CD2"/>
    <w:rsid w:val="005452A2"/>
    <w:rsid w:val="00565D44"/>
    <w:rsid w:val="00570311"/>
    <w:rsid w:val="00576375"/>
    <w:rsid w:val="00592AA5"/>
    <w:rsid w:val="005A2EFB"/>
    <w:rsid w:val="005A56D6"/>
    <w:rsid w:val="005B2579"/>
    <w:rsid w:val="005B484D"/>
    <w:rsid w:val="005D280C"/>
    <w:rsid w:val="005D4763"/>
    <w:rsid w:val="005F24E9"/>
    <w:rsid w:val="005F680A"/>
    <w:rsid w:val="00600798"/>
    <w:rsid w:val="006118F2"/>
    <w:rsid w:val="00617C51"/>
    <w:rsid w:val="00633A8F"/>
    <w:rsid w:val="00640AE5"/>
    <w:rsid w:val="00646679"/>
    <w:rsid w:val="00653E5F"/>
    <w:rsid w:val="00675AA9"/>
    <w:rsid w:val="006A1162"/>
    <w:rsid w:val="006C2899"/>
    <w:rsid w:val="006C5FC7"/>
    <w:rsid w:val="006D299F"/>
    <w:rsid w:val="00700CE4"/>
    <w:rsid w:val="00703B4E"/>
    <w:rsid w:val="00707D9C"/>
    <w:rsid w:val="00713644"/>
    <w:rsid w:val="00715B6C"/>
    <w:rsid w:val="00724D73"/>
    <w:rsid w:val="00727FE9"/>
    <w:rsid w:val="00737F12"/>
    <w:rsid w:val="00752620"/>
    <w:rsid w:val="00755192"/>
    <w:rsid w:val="007564F3"/>
    <w:rsid w:val="007777F0"/>
    <w:rsid w:val="0078152F"/>
    <w:rsid w:val="00786E51"/>
    <w:rsid w:val="00786EBF"/>
    <w:rsid w:val="007871DD"/>
    <w:rsid w:val="007878D2"/>
    <w:rsid w:val="00787AEC"/>
    <w:rsid w:val="00791A00"/>
    <w:rsid w:val="007A2144"/>
    <w:rsid w:val="007B0BA7"/>
    <w:rsid w:val="007C7382"/>
    <w:rsid w:val="007E1591"/>
    <w:rsid w:val="007E6689"/>
    <w:rsid w:val="007F0FBD"/>
    <w:rsid w:val="00801BE0"/>
    <w:rsid w:val="008510F6"/>
    <w:rsid w:val="008661BB"/>
    <w:rsid w:val="00872F6F"/>
    <w:rsid w:val="00873098"/>
    <w:rsid w:val="0087387A"/>
    <w:rsid w:val="00887051"/>
    <w:rsid w:val="00892BE3"/>
    <w:rsid w:val="008952F8"/>
    <w:rsid w:val="008A1E02"/>
    <w:rsid w:val="008B3C41"/>
    <w:rsid w:val="008B7657"/>
    <w:rsid w:val="008C21B7"/>
    <w:rsid w:val="008D03E0"/>
    <w:rsid w:val="008F109D"/>
    <w:rsid w:val="008F600E"/>
    <w:rsid w:val="00907A77"/>
    <w:rsid w:val="00920CDF"/>
    <w:rsid w:val="009330E6"/>
    <w:rsid w:val="0095287E"/>
    <w:rsid w:val="00983A46"/>
    <w:rsid w:val="00983DED"/>
    <w:rsid w:val="0099121D"/>
    <w:rsid w:val="009B605B"/>
    <w:rsid w:val="009C4E21"/>
    <w:rsid w:val="009C6F1B"/>
    <w:rsid w:val="009C6F58"/>
    <w:rsid w:val="009D6119"/>
    <w:rsid w:val="00A02A6D"/>
    <w:rsid w:val="00A050F4"/>
    <w:rsid w:val="00A15CF4"/>
    <w:rsid w:val="00A21A4D"/>
    <w:rsid w:val="00A26619"/>
    <w:rsid w:val="00A52708"/>
    <w:rsid w:val="00A630C5"/>
    <w:rsid w:val="00A77729"/>
    <w:rsid w:val="00A871B0"/>
    <w:rsid w:val="00A8797B"/>
    <w:rsid w:val="00AA201A"/>
    <w:rsid w:val="00AA326E"/>
    <w:rsid w:val="00AC0102"/>
    <w:rsid w:val="00AC2837"/>
    <w:rsid w:val="00AD5446"/>
    <w:rsid w:val="00AD6903"/>
    <w:rsid w:val="00AE0B3E"/>
    <w:rsid w:val="00AF22F2"/>
    <w:rsid w:val="00AF3F73"/>
    <w:rsid w:val="00AF6B33"/>
    <w:rsid w:val="00B009F1"/>
    <w:rsid w:val="00B00CCA"/>
    <w:rsid w:val="00B13F5B"/>
    <w:rsid w:val="00B26001"/>
    <w:rsid w:val="00B42AF3"/>
    <w:rsid w:val="00B722E8"/>
    <w:rsid w:val="00B839FB"/>
    <w:rsid w:val="00B87204"/>
    <w:rsid w:val="00BB24D1"/>
    <w:rsid w:val="00BB3BE7"/>
    <w:rsid w:val="00BB40CE"/>
    <w:rsid w:val="00BC142D"/>
    <w:rsid w:val="00BD0962"/>
    <w:rsid w:val="00BD22A8"/>
    <w:rsid w:val="00BD3524"/>
    <w:rsid w:val="00BD7E7E"/>
    <w:rsid w:val="00BE1DA4"/>
    <w:rsid w:val="00BF14F6"/>
    <w:rsid w:val="00BF1E56"/>
    <w:rsid w:val="00C048CD"/>
    <w:rsid w:val="00C203D0"/>
    <w:rsid w:val="00C23D5B"/>
    <w:rsid w:val="00C27DE5"/>
    <w:rsid w:val="00C3760E"/>
    <w:rsid w:val="00C63037"/>
    <w:rsid w:val="00C666C7"/>
    <w:rsid w:val="00C713F3"/>
    <w:rsid w:val="00C9156D"/>
    <w:rsid w:val="00CE7442"/>
    <w:rsid w:val="00CF2B0C"/>
    <w:rsid w:val="00CF4392"/>
    <w:rsid w:val="00CF4D1C"/>
    <w:rsid w:val="00CF7AE5"/>
    <w:rsid w:val="00D070AE"/>
    <w:rsid w:val="00D07D5F"/>
    <w:rsid w:val="00D149E4"/>
    <w:rsid w:val="00D23812"/>
    <w:rsid w:val="00D24913"/>
    <w:rsid w:val="00D32560"/>
    <w:rsid w:val="00D41BD2"/>
    <w:rsid w:val="00D42ADB"/>
    <w:rsid w:val="00D430A7"/>
    <w:rsid w:val="00D465CA"/>
    <w:rsid w:val="00D56F65"/>
    <w:rsid w:val="00D611DA"/>
    <w:rsid w:val="00D652C8"/>
    <w:rsid w:val="00D72D94"/>
    <w:rsid w:val="00D83964"/>
    <w:rsid w:val="00D9544E"/>
    <w:rsid w:val="00DA3376"/>
    <w:rsid w:val="00DE2D60"/>
    <w:rsid w:val="00DF3BA7"/>
    <w:rsid w:val="00E01B0A"/>
    <w:rsid w:val="00E13AE5"/>
    <w:rsid w:val="00E149AB"/>
    <w:rsid w:val="00E266DD"/>
    <w:rsid w:val="00E30DCF"/>
    <w:rsid w:val="00E317DA"/>
    <w:rsid w:val="00E332E8"/>
    <w:rsid w:val="00E37474"/>
    <w:rsid w:val="00E37D65"/>
    <w:rsid w:val="00E50DAE"/>
    <w:rsid w:val="00E57F16"/>
    <w:rsid w:val="00E92777"/>
    <w:rsid w:val="00E96C4C"/>
    <w:rsid w:val="00EA0A48"/>
    <w:rsid w:val="00EC633C"/>
    <w:rsid w:val="00ED1574"/>
    <w:rsid w:val="00ED2D25"/>
    <w:rsid w:val="00ED5F05"/>
    <w:rsid w:val="00EE447F"/>
    <w:rsid w:val="00EF54CD"/>
    <w:rsid w:val="00EF64CB"/>
    <w:rsid w:val="00EF689A"/>
    <w:rsid w:val="00EF76A4"/>
    <w:rsid w:val="00F01604"/>
    <w:rsid w:val="00F07736"/>
    <w:rsid w:val="00F124C9"/>
    <w:rsid w:val="00F22CBA"/>
    <w:rsid w:val="00F24879"/>
    <w:rsid w:val="00F43596"/>
    <w:rsid w:val="00F520FA"/>
    <w:rsid w:val="00F62EF3"/>
    <w:rsid w:val="00F70E6C"/>
    <w:rsid w:val="00F87467"/>
    <w:rsid w:val="00FA4102"/>
    <w:rsid w:val="00FB4CE4"/>
    <w:rsid w:val="00FC58AA"/>
    <w:rsid w:val="00FC5961"/>
    <w:rsid w:val="00FC7ADE"/>
    <w:rsid w:val="00FE49C7"/>
    <w:rsid w:val="00FE5717"/>
    <w:rsid w:val="00FF6706"/>
    <w:rsid w:val="03F57176"/>
    <w:rsid w:val="0C1928C9"/>
    <w:rsid w:val="1C1053D4"/>
    <w:rsid w:val="21C1246F"/>
    <w:rsid w:val="276D7E1D"/>
    <w:rsid w:val="2DF202ED"/>
    <w:rsid w:val="2F4B3F1E"/>
    <w:rsid w:val="30D91B74"/>
    <w:rsid w:val="37725351"/>
    <w:rsid w:val="3EBF2292"/>
    <w:rsid w:val="42DD6A10"/>
    <w:rsid w:val="549147C7"/>
    <w:rsid w:val="594C30FA"/>
    <w:rsid w:val="60836CB3"/>
    <w:rsid w:val="656E70EB"/>
    <w:rsid w:val="67ED5FD9"/>
    <w:rsid w:val="6A604119"/>
    <w:rsid w:val="6EF55925"/>
    <w:rsid w:val="707237E3"/>
    <w:rsid w:val="72D95B13"/>
    <w:rsid w:val="75307FCF"/>
    <w:rsid w:val="7B40264B"/>
    <w:rsid w:val="7BC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Normal (Web)"/>
    <w:uiPriority w:val="99"/>
    <w:unhideWhenUsed/>
    <w:qFormat/>
    <w:pPr>
      <w:spacing w:before="100" w:beforeAutospacing="1"/>
    </w:pPr>
    <w:rPr>
      <w:sz w:val="24"/>
      <w:szCs w:val="24"/>
      <w:lang w:val="en-US" w:eastAsia="zh-CN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qFormat/>
    <w:rPr>
      <w:b/>
      <w:bCs/>
      <w:color w:val="26282F"/>
    </w:rPr>
  </w:style>
  <w:style w:type="character" w:customStyle="1" w:styleId="aa">
    <w:name w:val="Верхний колонтитул Знак"/>
    <w:link w:val="a9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qFormat/>
    <w:rPr>
      <w:b/>
      <w:bCs/>
      <w:color w:val="106BBE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ind w:firstLine="0"/>
    </w:pPr>
  </w:style>
  <w:style w:type="paragraph" w:styleId="af5">
    <w:name w:val="No Spacing"/>
    <w:uiPriority w:val="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sz w:val="24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 CYR" w:hAnsi="Times New Roman CYR" w:cs="Times New Roman CYR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 CYR" w:hAnsi="Times New Roman CYR" w:cs="Times New Roman CYR"/>
      <w:b/>
      <w:bCs/>
    </w:rPr>
  </w:style>
  <w:style w:type="paragraph" w:styleId="af7">
    <w:name w:val="List Paragraph"/>
    <w:basedOn w:val="a"/>
    <w:uiPriority w:val="99"/>
    <w:unhideWhenUsed/>
    <w:rsid w:val="001B7301"/>
    <w:pPr>
      <w:ind w:left="720"/>
      <w:contextualSpacing/>
    </w:pPr>
  </w:style>
  <w:style w:type="paragraph" w:customStyle="1" w:styleId="s3">
    <w:name w:val="s_3"/>
    <w:basedOn w:val="a"/>
    <w:rsid w:val="00E01B0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paragraph" w:styleId="ad">
    <w:name w:val="Normal (Web)"/>
    <w:uiPriority w:val="99"/>
    <w:unhideWhenUsed/>
    <w:qFormat/>
    <w:pPr>
      <w:spacing w:before="100" w:beforeAutospacing="1"/>
    </w:pPr>
    <w:rPr>
      <w:sz w:val="24"/>
      <w:szCs w:val="24"/>
      <w:lang w:val="en-US" w:eastAsia="zh-CN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qFormat/>
    <w:rPr>
      <w:b/>
      <w:bCs/>
      <w:color w:val="26282F"/>
    </w:rPr>
  </w:style>
  <w:style w:type="character" w:customStyle="1" w:styleId="aa">
    <w:name w:val="Верхний колонтитул Знак"/>
    <w:link w:val="a9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qFormat/>
    <w:rPr>
      <w:b/>
      <w:bCs/>
      <w:color w:val="106BBE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ind w:firstLine="0"/>
    </w:pPr>
  </w:style>
  <w:style w:type="paragraph" w:styleId="af5">
    <w:name w:val="No Spacing"/>
    <w:uiPriority w:val="1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sz w:val="24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 CYR" w:hAnsi="Times New Roman CYR" w:cs="Times New Roman CYR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 CYR" w:hAnsi="Times New Roman CYR" w:cs="Times New Roman CYR"/>
      <w:b/>
      <w:bCs/>
    </w:rPr>
  </w:style>
  <w:style w:type="paragraph" w:styleId="af7">
    <w:name w:val="List Paragraph"/>
    <w:basedOn w:val="a"/>
    <w:uiPriority w:val="99"/>
    <w:unhideWhenUsed/>
    <w:rsid w:val="001B7301"/>
    <w:pPr>
      <w:ind w:left="720"/>
      <w:contextualSpacing/>
    </w:pPr>
  </w:style>
  <w:style w:type="paragraph" w:customStyle="1" w:styleId="s3">
    <w:name w:val="s_3"/>
    <w:basedOn w:val="a"/>
    <w:rsid w:val="00E01B0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8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2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2604&amp;sub=217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municipal.garant.ru/document?id=12012604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12604&amp;sub=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7986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13</cp:revision>
  <cp:lastPrinted>2021-10-07T02:55:00Z</cp:lastPrinted>
  <dcterms:created xsi:type="dcterms:W3CDTF">2021-04-21T01:20:00Z</dcterms:created>
  <dcterms:modified xsi:type="dcterms:W3CDTF">2021-10-07T02:55:00Z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