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B80" w:rsidRPr="00EE4E58" w:rsidRDefault="000F6B80" w:rsidP="000F6B8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EE4E58">
        <w:rPr>
          <w:rFonts w:eastAsia="Calibri"/>
          <w:b/>
          <w:sz w:val="28"/>
          <w:szCs w:val="28"/>
          <w:lang w:eastAsia="en-US"/>
        </w:rPr>
        <w:t>РОССИЙСКАЯ ФЕДЕРАЦИЯ</w:t>
      </w:r>
    </w:p>
    <w:p w:rsidR="000F6B80" w:rsidRPr="00EE4E58" w:rsidRDefault="000F6B80" w:rsidP="000F6B8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EE4E58">
        <w:rPr>
          <w:rFonts w:eastAsia="Calibri"/>
          <w:b/>
          <w:sz w:val="28"/>
          <w:szCs w:val="28"/>
          <w:lang w:eastAsia="en-US"/>
        </w:rPr>
        <w:t>ИРКУТСКАЯ ОБЛАСТЬ</w:t>
      </w:r>
    </w:p>
    <w:p w:rsidR="000F6B80" w:rsidRPr="00EE4E58" w:rsidRDefault="000F6B80" w:rsidP="000F6B8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EE4E58">
        <w:rPr>
          <w:rFonts w:eastAsia="Calibri"/>
          <w:b/>
          <w:sz w:val="28"/>
          <w:szCs w:val="28"/>
          <w:lang w:eastAsia="en-US"/>
        </w:rPr>
        <w:t>СЛЮДЯНСКИЙ МУНИЦИПАЛЬНЫЙ РАЙОН</w:t>
      </w:r>
    </w:p>
    <w:p w:rsidR="000F6B80" w:rsidRPr="00EE4E58" w:rsidRDefault="000F6B80" w:rsidP="000F6B8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EE4E58">
        <w:rPr>
          <w:rFonts w:eastAsia="Calibri"/>
          <w:b/>
          <w:sz w:val="28"/>
          <w:szCs w:val="28"/>
          <w:lang w:eastAsia="en-US"/>
        </w:rPr>
        <w:t>АДМИНИСТРАЦИЯ БЫСТРИНСКОГО СЕЛЬСКОГО ПОСЕЛЕНИЯ</w:t>
      </w:r>
    </w:p>
    <w:p w:rsidR="000F6B80" w:rsidRPr="00EE4E58" w:rsidRDefault="000F6B80" w:rsidP="000F6B8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EE4E58">
        <w:rPr>
          <w:rFonts w:eastAsia="Calibri"/>
          <w:b/>
          <w:sz w:val="28"/>
          <w:szCs w:val="28"/>
          <w:lang w:eastAsia="en-US"/>
        </w:rPr>
        <w:t>ПОСТАНОВЛЕНИЕ</w:t>
      </w:r>
    </w:p>
    <w:p w:rsidR="000F6B80" w:rsidRPr="00EE4E58" w:rsidRDefault="000F6B80" w:rsidP="000F6B80">
      <w:pPr>
        <w:jc w:val="center"/>
        <w:rPr>
          <w:rFonts w:eastAsia="Calibri"/>
          <w:bCs/>
          <w:sz w:val="28"/>
          <w:szCs w:val="28"/>
          <w:lang w:eastAsia="en-US"/>
        </w:rPr>
      </w:pPr>
    </w:p>
    <w:p w:rsidR="00EE4E58" w:rsidRDefault="00EE4E58" w:rsidP="003B756E">
      <w:pPr>
        <w:tabs>
          <w:tab w:val="left" w:pos="7797"/>
        </w:tabs>
        <w:autoSpaceDN w:val="0"/>
      </w:pPr>
      <w:r>
        <w:t>16.02.2023 г. № 13-п</w:t>
      </w:r>
    </w:p>
    <w:p w:rsidR="000F6B80" w:rsidRPr="00EE4E58" w:rsidRDefault="000F6B80" w:rsidP="003B756E">
      <w:pPr>
        <w:tabs>
          <w:tab w:val="left" w:pos="7797"/>
        </w:tabs>
        <w:autoSpaceDN w:val="0"/>
      </w:pPr>
      <w:bookmarkStart w:id="0" w:name="_GoBack"/>
      <w:bookmarkEnd w:id="0"/>
      <w:r w:rsidRPr="00EE4E58">
        <w:t xml:space="preserve">О признании утратившим силу некоторых постановлений </w:t>
      </w:r>
    </w:p>
    <w:p w:rsidR="000F6B80" w:rsidRPr="00EE4E58" w:rsidRDefault="000F6B80" w:rsidP="003B756E">
      <w:pPr>
        <w:tabs>
          <w:tab w:val="left" w:pos="7797"/>
        </w:tabs>
        <w:autoSpaceDN w:val="0"/>
      </w:pPr>
      <w:r w:rsidRPr="00EE4E58">
        <w:t xml:space="preserve">администрации </w:t>
      </w:r>
      <w:proofErr w:type="spellStart"/>
      <w:r w:rsidRPr="00EE4E58">
        <w:t>Быстринсокго</w:t>
      </w:r>
      <w:proofErr w:type="spellEnd"/>
      <w:r w:rsidRPr="00EE4E58">
        <w:t xml:space="preserve"> сельского поселения</w:t>
      </w:r>
    </w:p>
    <w:p w:rsidR="00536CE0" w:rsidRPr="00EE4E58" w:rsidRDefault="00536CE0" w:rsidP="000F6B80">
      <w:pPr>
        <w:jc w:val="center"/>
      </w:pPr>
    </w:p>
    <w:p w:rsidR="005D40DB" w:rsidRPr="00EE4E58" w:rsidRDefault="000F6B80" w:rsidP="000F6B80">
      <w:pPr>
        <w:ind w:firstLine="709"/>
        <w:jc w:val="both"/>
      </w:pPr>
      <w:r w:rsidRPr="00EE4E58">
        <w:t>Руководствуясь Ф</w:t>
      </w:r>
      <w:r w:rsidRPr="00EE4E58">
        <w:rPr>
          <w:bCs/>
        </w:rPr>
        <w:t xml:space="preserve">едеральным законом от 06.10.2003 г. №131-ФЗ «Об общих принципах организации местного самоуправления в Российской Федерации», законом Иркутской области от 03.11.2016 г. №96- </w:t>
      </w:r>
      <w:proofErr w:type="spellStart"/>
      <w:r w:rsidRPr="00EE4E58">
        <w:rPr>
          <w:bCs/>
        </w:rPr>
        <w:t>оз</w:t>
      </w:r>
      <w:proofErr w:type="spellEnd"/>
      <w:r w:rsidRPr="00EE4E58">
        <w:rPr>
          <w:bCs/>
        </w:rPr>
        <w:t xml:space="preserve"> «О закреплении за сельскими поселениями Иркутской области вопросов местного значения»,  </w:t>
      </w:r>
      <w:r w:rsidRPr="00EE4E58">
        <w:t xml:space="preserve">статьями 43, 46 Устава </w:t>
      </w:r>
      <w:proofErr w:type="spellStart"/>
      <w:r w:rsidRPr="00EE4E58">
        <w:t>Быстринского</w:t>
      </w:r>
      <w:proofErr w:type="spellEnd"/>
      <w:r w:rsidRPr="00EE4E58">
        <w:t xml:space="preserve"> муниципального образования, администрация </w:t>
      </w:r>
      <w:proofErr w:type="spellStart"/>
      <w:r w:rsidRPr="00EE4E58">
        <w:t>Быстринского</w:t>
      </w:r>
      <w:proofErr w:type="spellEnd"/>
      <w:r w:rsidRPr="00EE4E58">
        <w:t xml:space="preserve"> сельского поселения</w:t>
      </w:r>
    </w:p>
    <w:p w:rsidR="000F6B80" w:rsidRPr="00EE4E58" w:rsidRDefault="000F6B80" w:rsidP="000F6B80">
      <w:pPr>
        <w:ind w:firstLine="709"/>
        <w:jc w:val="both"/>
        <w:rPr>
          <w:bCs/>
          <w:kern w:val="36"/>
        </w:rPr>
      </w:pPr>
    </w:p>
    <w:p w:rsidR="005D40DB" w:rsidRPr="00EE4E58" w:rsidRDefault="005D40DB" w:rsidP="005D40DB">
      <w:pPr>
        <w:jc w:val="center"/>
        <w:rPr>
          <w:b/>
          <w:bCs/>
          <w:kern w:val="36"/>
          <w:sz w:val="28"/>
          <w:szCs w:val="28"/>
        </w:rPr>
      </w:pPr>
      <w:r w:rsidRPr="00EE4E58">
        <w:rPr>
          <w:b/>
          <w:bCs/>
          <w:kern w:val="36"/>
          <w:sz w:val="28"/>
          <w:szCs w:val="28"/>
        </w:rPr>
        <w:t>ПОСТАНОВЛЯЕТ:</w:t>
      </w:r>
    </w:p>
    <w:p w:rsidR="005D40DB" w:rsidRPr="00EE4E58" w:rsidRDefault="005D40DB" w:rsidP="005D40DB">
      <w:pPr>
        <w:rPr>
          <w:bCs/>
          <w:kern w:val="36"/>
        </w:rPr>
      </w:pPr>
    </w:p>
    <w:p w:rsidR="008F6293" w:rsidRPr="00EE4E58" w:rsidRDefault="008E070D" w:rsidP="008F6293">
      <w:pPr>
        <w:ind w:firstLine="709"/>
        <w:jc w:val="both"/>
      </w:pPr>
      <w:r w:rsidRPr="00EE4E58">
        <w:t xml:space="preserve">1. </w:t>
      </w:r>
      <w:r w:rsidR="003B756E" w:rsidRPr="00EE4E58">
        <w:t>Признать утратившим силу постановлени</w:t>
      </w:r>
      <w:r w:rsidR="008F6293" w:rsidRPr="00EE4E58">
        <w:t>я</w:t>
      </w:r>
      <w:r w:rsidR="003B756E" w:rsidRPr="00EE4E58">
        <w:t xml:space="preserve"> администрации </w:t>
      </w:r>
      <w:proofErr w:type="spellStart"/>
      <w:r w:rsidR="003B756E" w:rsidRPr="00EE4E58">
        <w:t>Быстринского</w:t>
      </w:r>
      <w:proofErr w:type="spellEnd"/>
      <w:r w:rsidR="003B756E" w:rsidRPr="00EE4E58">
        <w:t xml:space="preserve"> сельского поселения</w:t>
      </w:r>
      <w:r w:rsidR="008F6293" w:rsidRPr="00EE4E58">
        <w:t>:</w:t>
      </w:r>
    </w:p>
    <w:p w:rsidR="008F6293" w:rsidRPr="00EE4E58" w:rsidRDefault="008F6293" w:rsidP="008F6293">
      <w:pPr>
        <w:ind w:firstLine="709"/>
        <w:jc w:val="both"/>
      </w:pPr>
      <w:r w:rsidRPr="00EE4E58">
        <w:t xml:space="preserve">- </w:t>
      </w:r>
      <w:r w:rsidR="003B756E" w:rsidRPr="00EE4E58">
        <w:t xml:space="preserve">от </w:t>
      </w:r>
      <w:r w:rsidR="00EE7580" w:rsidRPr="00EE4E58">
        <w:t>2</w:t>
      </w:r>
      <w:r w:rsidRPr="00EE4E58">
        <w:t xml:space="preserve">7 декабря </w:t>
      </w:r>
      <w:r w:rsidR="00536CE0" w:rsidRPr="00EE4E58">
        <w:t>201</w:t>
      </w:r>
      <w:r w:rsidRPr="00EE4E58">
        <w:t>6</w:t>
      </w:r>
      <w:r w:rsidR="00536CE0" w:rsidRPr="00EE4E58">
        <w:t xml:space="preserve"> года №</w:t>
      </w:r>
      <w:r w:rsidRPr="00EE4E58">
        <w:t>581-п</w:t>
      </w:r>
      <w:r w:rsidR="00EE7580" w:rsidRPr="00EE4E58">
        <w:t xml:space="preserve"> «</w:t>
      </w:r>
      <w:r w:rsidR="008479A8" w:rsidRPr="00EE4E58">
        <w:t xml:space="preserve">Об утверждении </w:t>
      </w:r>
      <w:r w:rsidRPr="00EE4E58">
        <w:t xml:space="preserve">положения о порядке определения размера арендной платы, порядке, условиях и сроках внесения арендной платы за земельные участки, находящиеся в муниципальной собственности </w:t>
      </w:r>
      <w:proofErr w:type="spellStart"/>
      <w:r w:rsidRPr="00EE4E58">
        <w:t>Быстринского</w:t>
      </w:r>
      <w:proofErr w:type="spellEnd"/>
      <w:r w:rsidRPr="00EE4E58">
        <w:t xml:space="preserve"> муниципального образования»;</w:t>
      </w:r>
    </w:p>
    <w:p w:rsidR="00202806" w:rsidRPr="00EE4E58" w:rsidRDefault="008F6293" w:rsidP="00202806">
      <w:pPr>
        <w:ind w:firstLine="709"/>
        <w:jc w:val="both"/>
      </w:pPr>
      <w:r w:rsidRPr="00EE4E58">
        <w:t xml:space="preserve">- от 10 мая 2017 года №85- </w:t>
      </w:r>
      <w:proofErr w:type="gramStart"/>
      <w:r w:rsidRPr="00EE4E58">
        <w:t>п</w:t>
      </w:r>
      <w:proofErr w:type="gramEnd"/>
      <w:r w:rsidRPr="00EE4E58">
        <w:t xml:space="preserve"> «Об утверждении положения о порядке определения размера арендной платы, порядке, условиях и сроках внесения арендной платы за земельные участки, находящиеся в муниципальной собственности </w:t>
      </w:r>
      <w:proofErr w:type="spellStart"/>
      <w:r w:rsidRPr="00EE4E58">
        <w:t>Быстринского</w:t>
      </w:r>
      <w:proofErr w:type="spellEnd"/>
      <w:r w:rsidRPr="00EE4E58">
        <w:t xml:space="preserve"> муниципального образования»</w:t>
      </w:r>
      <w:r w:rsidR="00202806" w:rsidRPr="00EE4E58">
        <w:t>;</w:t>
      </w:r>
    </w:p>
    <w:p w:rsidR="00202806" w:rsidRPr="00EE4E58" w:rsidRDefault="00202806" w:rsidP="00202806">
      <w:pPr>
        <w:ind w:firstLine="709"/>
        <w:jc w:val="both"/>
        <w:rPr>
          <w:bCs/>
          <w:color w:val="000000"/>
          <w:spacing w:val="1"/>
        </w:rPr>
      </w:pPr>
      <w:r w:rsidRPr="00EE4E58">
        <w:t xml:space="preserve">- от </w:t>
      </w:r>
      <w:r w:rsidRPr="00EE4E58">
        <w:rPr>
          <w:bCs/>
          <w:color w:val="000000"/>
          <w:spacing w:val="5"/>
        </w:rPr>
        <w:t>25</w:t>
      </w:r>
      <w:r w:rsidRPr="00EE4E58">
        <w:rPr>
          <w:bCs/>
          <w:color w:val="000000"/>
          <w:spacing w:val="5"/>
        </w:rPr>
        <w:t xml:space="preserve"> октября </w:t>
      </w:r>
      <w:r w:rsidRPr="00EE4E58">
        <w:rPr>
          <w:bCs/>
          <w:color w:val="000000"/>
          <w:spacing w:val="5"/>
        </w:rPr>
        <w:t>2013 г</w:t>
      </w:r>
      <w:r w:rsidRPr="00EE4E58">
        <w:rPr>
          <w:bCs/>
          <w:color w:val="000000"/>
          <w:spacing w:val="5"/>
        </w:rPr>
        <w:t>ода</w:t>
      </w:r>
      <w:r w:rsidRPr="00EE4E58">
        <w:rPr>
          <w:bCs/>
          <w:color w:val="000000"/>
          <w:spacing w:val="5"/>
        </w:rPr>
        <w:t xml:space="preserve"> №110 - </w:t>
      </w:r>
      <w:proofErr w:type="gramStart"/>
      <w:r w:rsidRPr="00EE4E58">
        <w:rPr>
          <w:bCs/>
          <w:color w:val="000000"/>
          <w:spacing w:val="5"/>
        </w:rPr>
        <w:t>п</w:t>
      </w:r>
      <w:proofErr w:type="gramEnd"/>
      <w:r w:rsidRPr="00EE4E58">
        <w:rPr>
          <w:bCs/>
          <w:color w:val="000000"/>
          <w:spacing w:val="5"/>
        </w:rPr>
        <w:t xml:space="preserve"> </w:t>
      </w:r>
      <w:r w:rsidRPr="00EE4E58">
        <w:rPr>
          <w:bCs/>
          <w:color w:val="000000"/>
          <w:spacing w:val="5"/>
        </w:rPr>
        <w:t>«</w:t>
      </w:r>
      <w:r w:rsidRPr="00202806">
        <w:rPr>
          <w:bCs/>
          <w:color w:val="000000"/>
          <w:spacing w:val="5"/>
        </w:rPr>
        <w:t>О внесении изменения в постановление от 10.04.2012г. №24-п «Об у</w:t>
      </w:r>
      <w:r w:rsidRPr="00202806">
        <w:rPr>
          <w:bCs/>
          <w:color w:val="000000"/>
          <w:spacing w:val="1"/>
        </w:rPr>
        <w:t>тверждении административных регламентов</w:t>
      </w:r>
      <w:r w:rsidRPr="00EE4E58">
        <w:rPr>
          <w:bCs/>
          <w:color w:val="000000"/>
          <w:spacing w:val="1"/>
        </w:rPr>
        <w:t xml:space="preserve"> </w:t>
      </w:r>
      <w:r w:rsidRPr="00202806">
        <w:rPr>
          <w:bCs/>
          <w:color w:val="000000"/>
          <w:spacing w:val="1"/>
        </w:rPr>
        <w:t>по предоставлению муниципальных услуг</w:t>
      </w:r>
      <w:r w:rsidRPr="00EE4E58">
        <w:rPr>
          <w:bCs/>
          <w:color w:val="000000"/>
          <w:spacing w:val="1"/>
        </w:rPr>
        <w:t xml:space="preserve"> </w:t>
      </w:r>
      <w:r w:rsidRPr="00EE4E58">
        <w:rPr>
          <w:bCs/>
          <w:color w:val="000000"/>
          <w:spacing w:val="1"/>
        </w:rPr>
        <w:t xml:space="preserve">администрацией </w:t>
      </w:r>
      <w:proofErr w:type="spellStart"/>
      <w:r w:rsidRPr="00EE4E58">
        <w:rPr>
          <w:bCs/>
          <w:color w:val="000000"/>
          <w:spacing w:val="1"/>
        </w:rPr>
        <w:t>Быстринского</w:t>
      </w:r>
      <w:proofErr w:type="spellEnd"/>
      <w:r w:rsidRPr="00EE4E58">
        <w:rPr>
          <w:bCs/>
          <w:color w:val="000000"/>
          <w:spacing w:val="1"/>
        </w:rPr>
        <w:t xml:space="preserve"> сельского поселения»</w:t>
      </w:r>
      <w:r w:rsidRPr="00EE4E58">
        <w:rPr>
          <w:bCs/>
          <w:color w:val="000000"/>
          <w:spacing w:val="1"/>
        </w:rPr>
        <w:t>;</w:t>
      </w:r>
    </w:p>
    <w:p w:rsidR="00202806" w:rsidRPr="00EE4E58" w:rsidRDefault="00202806" w:rsidP="00202806">
      <w:pPr>
        <w:ind w:firstLine="709"/>
        <w:jc w:val="both"/>
      </w:pPr>
      <w:r w:rsidRPr="00EE4E58">
        <w:rPr>
          <w:bCs/>
          <w:color w:val="000000"/>
          <w:spacing w:val="1"/>
        </w:rPr>
        <w:t xml:space="preserve">- от </w:t>
      </w:r>
      <w:r w:rsidRPr="00EE4E58">
        <w:rPr>
          <w:rFonts w:eastAsiaTheme="minorHAnsi"/>
          <w:bCs/>
          <w:color w:val="000000"/>
          <w:spacing w:val="5"/>
          <w:lang w:eastAsia="en-US"/>
        </w:rPr>
        <w:t>15</w:t>
      </w:r>
      <w:r w:rsidRPr="00EE4E58">
        <w:rPr>
          <w:rFonts w:eastAsiaTheme="minorHAnsi"/>
          <w:bCs/>
          <w:color w:val="000000"/>
          <w:spacing w:val="5"/>
          <w:lang w:eastAsia="en-US"/>
        </w:rPr>
        <w:t xml:space="preserve"> ноября </w:t>
      </w:r>
      <w:r w:rsidRPr="00EE4E58">
        <w:rPr>
          <w:rFonts w:eastAsiaTheme="minorHAnsi"/>
          <w:bCs/>
          <w:color w:val="000000"/>
          <w:spacing w:val="5"/>
          <w:lang w:eastAsia="en-US"/>
        </w:rPr>
        <w:t>2013 г</w:t>
      </w:r>
      <w:r w:rsidRPr="00EE4E58">
        <w:rPr>
          <w:rFonts w:eastAsiaTheme="minorHAnsi"/>
          <w:bCs/>
          <w:color w:val="000000"/>
          <w:spacing w:val="5"/>
          <w:lang w:eastAsia="en-US"/>
        </w:rPr>
        <w:t>ода</w:t>
      </w:r>
      <w:r w:rsidRPr="00EE4E58">
        <w:rPr>
          <w:rFonts w:eastAsiaTheme="minorHAnsi"/>
          <w:bCs/>
          <w:color w:val="000000"/>
          <w:spacing w:val="5"/>
          <w:lang w:eastAsia="en-US"/>
        </w:rPr>
        <w:t xml:space="preserve"> № 21- </w:t>
      </w:r>
      <w:proofErr w:type="gramStart"/>
      <w:r w:rsidRPr="00EE4E58">
        <w:rPr>
          <w:rFonts w:eastAsiaTheme="minorHAnsi"/>
          <w:bCs/>
          <w:color w:val="000000"/>
          <w:spacing w:val="5"/>
          <w:lang w:eastAsia="en-US"/>
        </w:rPr>
        <w:t>п</w:t>
      </w:r>
      <w:proofErr w:type="gramEnd"/>
      <w:r w:rsidRPr="00EE4E58">
        <w:rPr>
          <w:rFonts w:eastAsiaTheme="minorHAnsi"/>
          <w:bCs/>
          <w:color w:val="000000"/>
          <w:spacing w:val="5"/>
          <w:lang w:eastAsia="en-US"/>
        </w:rPr>
        <w:t xml:space="preserve"> </w:t>
      </w:r>
      <w:r w:rsidRPr="00EE4E58">
        <w:rPr>
          <w:rFonts w:eastAsiaTheme="minorHAnsi"/>
          <w:bCs/>
          <w:color w:val="000000"/>
          <w:spacing w:val="5"/>
          <w:lang w:eastAsia="en-US"/>
        </w:rPr>
        <w:t>«</w:t>
      </w:r>
      <w:r w:rsidRPr="00202806">
        <w:t>Об утверждении административного регламента по предоставлению муниципальной услуги</w:t>
      </w:r>
      <w:r w:rsidRPr="00EE4E58">
        <w:t xml:space="preserve"> </w:t>
      </w:r>
      <w:r w:rsidRPr="00202806">
        <w:t xml:space="preserve">«Прием заявлений и выдача документов о </w:t>
      </w:r>
      <w:r w:rsidRPr="00EE4E58">
        <w:t>с</w:t>
      </w:r>
      <w:r w:rsidRPr="00202806">
        <w:t xml:space="preserve">огласовании проектов границ земельных участков на территории </w:t>
      </w:r>
      <w:proofErr w:type="spellStart"/>
      <w:r w:rsidRPr="00202806">
        <w:t>Быстринского</w:t>
      </w:r>
      <w:proofErr w:type="spellEnd"/>
      <w:r w:rsidRPr="00202806">
        <w:t xml:space="preserve"> </w:t>
      </w:r>
      <w:r w:rsidRPr="00EE4E58">
        <w:t>м</w:t>
      </w:r>
      <w:r w:rsidRPr="00EE4E58">
        <w:t>униципального образования»</w:t>
      </w:r>
      <w:r w:rsidRPr="00EE4E58">
        <w:t>;</w:t>
      </w:r>
    </w:p>
    <w:p w:rsidR="00202806" w:rsidRPr="00EE4E58" w:rsidRDefault="00202806" w:rsidP="00202806">
      <w:pPr>
        <w:ind w:firstLine="709"/>
        <w:jc w:val="both"/>
      </w:pPr>
      <w:r w:rsidRPr="00EE4E58">
        <w:t xml:space="preserve">- от </w:t>
      </w:r>
      <w:r w:rsidRPr="00EE4E58">
        <w:rPr>
          <w:rFonts w:eastAsia="Calibri"/>
          <w:lang w:eastAsia="en-US"/>
        </w:rPr>
        <w:t>21</w:t>
      </w:r>
      <w:r w:rsidRPr="00EE4E58">
        <w:rPr>
          <w:rFonts w:eastAsia="Calibri"/>
          <w:lang w:eastAsia="en-US"/>
        </w:rPr>
        <w:t xml:space="preserve"> сентября </w:t>
      </w:r>
      <w:r w:rsidRPr="00EE4E58">
        <w:rPr>
          <w:rFonts w:eastAsia="Calibri"/>
          <w:lang w:eastAsia="en-US"/>
        </w:rPr>
        <w:t>2017 г</w:t>
      </w:r>
      <w:r w:rsidRPr="00EE4E58">
        <w:rPr>
          <w:rFonts w:eastAsia="Calibri"/>
          <w:lang w:eastAsia="en-US"/>
        </w:rPr>
        <w:t>ода</w:t>
      </w:r>
      <w:r w:rsidRPr="00EE4E58">
        <w:rPr>
          <w:rFonts w:eastAsia="Calibri"/>
          <w:lang w:eastAsia="en-US"/>
        </w:rPr>
        <w:t xml:space="preserve"> №155- </w:t>
      </w:r>
      <w:proofErr w:type="gramStart"/>
      <w:r w:rsidRPr="00EE4E58">
        <w:rPr>
          <w:rFonts w:eastAsia="Calibri"/>
          <w:lang w:eastAsia="en-US"/>
        </w:rPr>
        <w:t>п</w:t>
      </w:r>
      <w:proofErr w:type="gramEnd"/>
      <w:r w:rsidRPr="00EE4E58">
        <w:rPr>
          <w:rFonts w:eastAsia="Calibri"/>
          <w:lang w:eastAsia="en-US"/>
        </w:rPr>
        <w:t xml:space="preserve"> </w:t>
      </w:r>
      <w:r w:rsidRPr="00EE4E58">
        <w:rPr>
          <w:rFonts w:eastAsia="Calibri"/>
          <w:lang w:eastAsia="en-US"/>
        </w:rPr>
        <w:t>«</w:t>
      </w:r>
      <w:r w:rsidRPr="00202806">
        <w:t>О внесении изменений в постановление администрации</w:t>
      </w:r>
      <w:r w:rsidRPr="00EE4E58">
        <w:t xml:space="preserve"> </w:t>
      </w:r>
      <w:r w:rsidRPr="00202806">
        <w:t>от 28.11.2016 г. №535- п «Административный регламент</w:t>
      </w:r>
      <w:r w:rsidRPr="00EE4E58">
        <w:t xml:space="preserve"> </w:t>
      </w:r>
      <w:r w:rsidRPr="00202806">
        <w:t>предоставления муниципальной услуги «Присвоение</w:t>
      </w:r>
      <w:r w:rsidRPr="00EE4E58">
        <w:t xml:space="preserve"> </w:t>
      </w:r>
      <w:r w:rsidRPr="00EE4E58">
        <w:t>адреса объектам недвижимости»</w:t>
      </w:r>
      <w:r w:rsidRPr="00EE4E58">
        <w:t>;</w:t>
      </w:r>
    </w:p>
    <w:p w:rsidR="00202806" w:rsidRPr="00EE4E58" w:rsidRDefault="00202806" w:rsidP="00202806">
      <w:pPr>
        <w:ind w:firstLine="709"/>
        <w:jc w:val="both"/>
      </w:pPr>
      <w:r w:rsidRPr="00EE4E58">
        <w:t xml:space="preserve">- от </w:t>
      </w:r>
      <w:r w:rsidRPr="00202806">
        <w:rPr>
          <w:rFonts w:eastAsia="Calibri"/>
          <w:bCs/>
          <w:color w:val="000000"/>
          <w:spacing w:val="5"/>
        </w:rPr>
        <w:t>12</w:t>
      </w:r>
      <w:r w:rsidRPr="00EE4E58">
        <w:rPr>
          <w:rFonts w:eastAsia="Calibri"/>
          <w:bCs/>
          <w:color w:val="000000"/>
          <w:spacing w:val="5"/>
        </w:rPr>
        <w:t xml:space="preserve"> апреля </w:t>
      </w:r>
      <w:r w:rsidRPr="00202806">
        <w:rPr>
          <w:rFonts w:eastAsia="Calibri"/>
          <w:bCs/>
          <w:color w:val="000000"/>
          <w:spacing w:val="5"/>
        </w:rPr>
        <w:t>2017 г</w:t>
      </w:r>
      <w:r w:rsidRPr="00EE4E58">
        <w:rPr>
          <w:rFonts w:eastAsia="Calibri"/>
          <w:bCs/>
          <w:color w:val="000000"/>
          <w:spacing w:val="5"/>
        </w:rPr>
        <w:t>ода</w:t>
      </w:r>
      <w:r w:rsidRPr="00202806">
        <w:rPr>
          <w:rFonts w:eastAsia="Calibri"/>
          <w:bCs/>
          <w:color w:val="000000"/>
          <w:spacing w:val="5"/>
        </w:rPr>
        <w:t xml:space="preserve"> №63 </w:t>
      </w:r>
      <w:r w:rsidRPr="00EE4E58">
        <w:rPr>
          <w:rFonts w:eastAsia="Calibri"/>
          <w:bCs/>
          <w:color w:val="000000"/>
          <w:spacing w:val="5"/>
        </w:rPr>
        <w:t>–</w:t>
      </w:r>
      <w:r w:rsidRPr="00202806">
        <w:rPr>
          <w:rFonts w:eastAsia="Calibri"/>
          <w:bCs/>
          <w:color w:val="000000"/>
          <w:spacing w:val="5"/>
        </w:rPr>
        <w:t xml:space="preserve"> </w:t>
      </w:r>
      <w:proofErr w:type="gramStart"/>
      <w:r w:rsidRPr="00202806">
        <w:rPr>
          <w:rFonts w:eastAsia="Calibri"/>
          <w:bCs/>
          <w:color w:val="000000"/>
          <w:spacing w:val="5"/>
        </w:rPr>
        <w:t>п</w:t>
      </w:r>
      <w:proofErr w:type="gramEnd"/>
      <w:r w:rsidRPr="00EE4E58">
        <w:rPr>
          <w:rFonts w:eastAsia="Calibri"/>
          <w:bCs/>
          <w:color w:val="000000"/>
          <w:spacing w:val="5"/>
        </w:rPr>
        <w:t xml:space="preserve"> «</w:t>
      </w:r>
      <w:r w:rsidRPr="00202806">
        <w:t>Об утверждении административного регламента</w:t>
      </w:r>
      <w:r w:rsidRPr="00EE4E58">
        <w:t xml:space="preserve"> </w:t>
      </w:r>
      <w:r w:rsidRPr="00202806">
        <w:t>предоставления муниципальной услуги  «Предоставление муниципального имущества</w:t>
      </w:r>
      <w:r w:rsidRPr="00EE4E58">
        <w:t xml:space="preserve"> </w:t>
      </w:r>
      <w:r w:rsidRPr="00202806">
        <w:t>в аренду, безвозмездное пользование, иное владение</w:t>
      </w:r>
      <w:r w:rsidRPr="00EE4E58">
        <w:t xml:space="preserve"> </w:t>
      </w:r>
      <w:r w:rsidRPr="00202806">
        <w:t>и (или) пользование»</w:t>
      </w:r>
      <w:r w:rsidRPr="00EE4E58">
        <w:t>;</w:t>
      </w:r>
    </w:p>
    <w:p w:rsidR="00202806" w:rsidRPr="00202806" w:rsidRDefault="00202806" w:rsidP="00202806">
      <w:pPr>
        <w:ind w:firstLine="709"/>
        <w:jc w:val="both"/>
      </w:pPr>
      <w:r w:rsidRPr="00EE4E58">
        <w:rPr>
          <w:bCs/>
          <w:color w:val="000000"/>
          <w:spacing w:val="1"/>
        </w:rPr>
        <w:t xml:space="preserve">- </w:t>
      </w:r>
      <w:r w:rsidRPr="00EE4E58">
        <w:rPr>
          <w:bCs/>
          <w:color w:val="000000"/>
          <w:spacing w:val="1"/>
        </w:rPr>
        <w:t xml:space="preserve">от </w:t>
      </w:r>
      <w:r w:rsidRPr="00EE4E58">
        <w:t xml:space="preserve">10 мая 2017 года №84- </w:t>
      </w:r>
      <w:proofErr w:type="gramStart"/>
      <w:r w:rsidRPr="00EE4E58">
        <w:t>п</w:t>
      </w:r>
      <w:proofErr w:type="gramEnd"/>
      <w:r w:rsidRPr="00EE4E58">
        <w:t xml:space="preserve"> «</w:t>
      </w:r>
      <w:r w:rsidRPr="00202806">
        <w:t>Об утверждении административного регламента</w:t>
      </w:r>
    </w:p>
    <w:p w:rsidR="00202806" w:rsidRPr="00202806" w:rsidRDefault="00202806" w:rsidP="00202806">
      <w:pPr>
        <w:jc w:val="both"/>
      </w:pPr>
      <w:r w:rsidRPr="00202806">
        <w:t>предоставления муниципальной услуги</w:t>
      </w:r>
      <w:r w:rsidRPr="00EE4E58">
        <w:t xml:space="preserve"> </w:t>
      </w:r>
      <w:r w:rsidRPr="00202806">
        <w:t>«Предоставление земельного участка,</w:t>
      </w:r>
      <w:r w:rsidRPr="00EE4E58">
        <w:t xml:space="preserve"> </w:t>
      </w:r>
      <w:r w:rsidRPr="00202806">
        <w:t>находящегося в муниципальной собственности,</w:t>
      </w:r>
      <w:r w:rsidRPr="00EE4E58">
        <w:t xml:space="preserve"> </w:t>
      </w:r>
      <w:r w:rsidRPr="00202806">
        <w:t xml:space="preserve">без торгов»  </w:t>
      </w:r>
    </w:p>
    <w:p w:rsidR="00202806" w:rsidRPr="00EE4E58" w:rsidRDefault="00202806" w:rsidP="00202806">
      <w:pPr>
        <w:ind w:firstLine="709"/>
        <w:jc w:val="both"/>
        <w:rPr>
          <w:bCs/>
          <w:color w:val="000000"/>
          <w:spacing w:val="1"/>
        </w:rPr>
      </w:pPr>
      <w:r w:rsidRPr="00EE4E58">
        <w:t>- о</w:t>
      </w:r>
      <w:r w:rsidRPr="00202806">
        <w:rPr>
          <w:bCs/>
          <w:color w:val="000000"/>
          <w:spacing w:val="5"/>
        </w:rPr>
        <w:t>т 07</w:t>
      </w:r>
      <w:r w:rsidRPr="00EE4E58">
        <w:rPr>
          <w:bCs/>
          <w:color w:val="000000"/>
          <w:spacing w:val="5"/>
        </w:rPr>
        <w:t xml:space="preserve"> апреля </w:t>
      </w:r>
      <w:r w:rsidRPr="00202806">
        <w:rPr>
          <w:bCs/>
          <w:color w:val="000000"/>
          <w:spacing w:val="5"/>
        </w:rPr>
        <w:t>2014 г</w:t>
      </w:r>
      <w:r w:rsidRPr="00EE4E58">
        <w:rPr>
          <w:bCs/>
          <w:color w:val="000000"/>
          <w:spacing w:val="5"/>
        </w:rPr>
        <w:t>ода</w:t>
      </w:r>
      <w:r w:rsidRPr="00202806">
        <w:rPr>
          <w:bCs/>
          <w:color w:val="000000"/>
          <w:spacing w:val="5"/>
        </w:rPr>
        <w:t xml:space="preserve"> №32- </w:t>
      </w:r>
      <w:proofErr w:type="gramStart"/>
      <w:r w:rsidRPr="00202806">
        <w:rPr>
          <w:bCs/>
          <w:color w:val="000000"/>
          <w:spacing w:val="5"/>
        </w:rPr>
        <w:t>п</w:t>
      </w:r>
      <w:proofErr w:type="gramEnd"/>
      <w:r w:rsidRPr="00202806">
        <w:rPr>
          <w:bCs/>
          <w:color w:val="000000"/>
          <w:spacing w:val="5"/>
        </w:rPr>
        <w:t xml:space="preserve"> </w:t>
      </w:r>
      <w:r w:rsidRPr="00EE4E58">
        <w:rPr>
          <w:bCs/>
          <w:color w:val="000000"/>
          <w:spacing w:val="5"/>
        </w:rPr>
        <w:t>«</w:t>
      </w:r>
      <w:r w:rsidRPr="00202806">
        <w:rPr>
          <w:bCs/>
          <w:color w:val="000000"/>
          <w:spacing w:val="1"/>
        </w:rPr>
        <w:t>«Об утверждении административного</w:t>
      </w:r>
      <w:r w:rsidRPr="00EE4E58">
        <w:rPr>
          <w:bCs/>
          <w:color w:val="000000"/>
          <w:spacing w:val="1"/>
        </w:rPr>
        <w:t xml:space="preserve"> </w:t>
      </w:r>
      <w:r w:rsidRPr="00202806">
        <w:rPr>
          <w:bCs/>
          <w:color w:val="000000"/>
          <w:spacing w:val="1"/>
        </w:rPr>
        <w:t>регламента по предоставлению муниципальной</w:t>
      </w:r>
      <w:r w:rsidRPr="00EE4E58">
        <w:rPr>
          <w:bCs/>
          <w:color w:val="000000"/>
          <w:spacing w:val="1"/>
        </w:rPr>
        <w:t xml:space="preserve"> </w:t>
      </w:r>
      <w:r w:rsidRPr="00202806">
        <w:rPr>
          <w:bCs/>
          <w:color w:val="000000"/>
          <w:spacing w:val="1"/>
        </w:rPr>
        <w:t>услуги «</w:t>
      </w:r>
      <w:r w:rsidRPr="00202806">
        <w:t>Приватизация муниципального имущества,</w:t>
      </w:r>
      <w:r w:rsidRPr="00EE4E58">
        <w:t xml:space="preserve"> </w:t>
      </w:r>
      <w:r w:rsidRPr="00202806">
        <w:t>за исключением объектов жилищного фонда</w:t>
      </w:r>
      <w:r w:rsidRPr="00202806">
        <w:rPr>
          <w:bCs/>
          <w:color w:val="000000"/>
          <w:spacing w:val="1"/>
        </w:rPr>
        <w:t>»</w:t>
      </w:r>
      <w:r w:rsidRPr="00EE4E58">
        <w:rPr>
          <w:bCs/>
          <w:color w:val="000000"/>
          <w:spacing w:val="1"/>
        </w:rPr>
        <w:t>;</w:t>
      </w:r>
    </w:p>
    <w:p w:rsidR="00202806" w:rsidRPr="00202806" w:rsidRDefault="00202806" w:rsidP="00202806">
      <w:pPr>
        <w:ind w:firstLine="709"/>
        <w:jc w:val="both"/>
      </w:pPr>
      <w:r w:rsidRPr="00EE4E58">
        <w:rPr>
          <w:bCs/>
          <w:color w:val="000000"/>
          <w:spacing w:val="1"/>
        </w:rPr>
        <w:t xml:space="preserve">- </w:t>
      </w:r>
      <w:r w:rsidRPr="00EE4E58">
        <w:rPr>
          <w:rFonts w:eastAsia="Calibri"/>
          <w:bCs/>
          <w:color w:val="000000"/>
          <w:spacing w:val="5"/>
          <w:lang w:eastAsia="en-US"/>
        </w:rPr>
        <w:t>17</w:t>
      </w:r>
      <w:r w:rsidRPr="00EE4E58">
        <w:rPr>
          <w:rFonts w:eastAsia="Calibri"/>
          <w:bCs/>
          <w:color w:val="000000"/>
          <w:spacing w:val="5"/>
          <w:lang w:eastAsia="en-US"/>
        </w:rPr>
        <w:t xml:space="preserve"> октября </w:t>
      </w:r>
      <w:r w:rsidRPr="00EE4E58">
        <w:rPr>
          <w:rFonts w:eastAsia="Calibri"/>
          <w:bCs/>
          <w:color w:val="000000"/>
          <w:spacing w:val="5"/>
          <w:lang w:eastAsia="en-US"/>
        </w:rPr>
        <w:t>2014 г</w:t>
      </w:r>
      <w:r w:rsidRPr="00EE4E58">
        <w:rPr>
          <w:rFonts w:eastAsia="Calibri"/>
          <w:bCs/>
          <w:color w:val="000000"/>
          <w:spacing w:val="5"/>
          <w:lang w:eastAsia="en-US"/>
        </w:rPr>
        <w:t>ода</w:t>
      </w:r>
      <w:r w:rsidRPr="00EE4E58">
        <w:rPr>
          <w:rFonts w:eastAsia="Calibri"/>
          <w:bCs/>
          <w:color w:val="000000"/>
          <w:spacing w:val="5"/>
          <w:lang w:eastAsia="en-US"/>
        </w:rPr>
        <w:t xml:space="preserve"> №102 </w:t>
      </w:r>
      <w:r w:rsidRPr="00EE4E58">
        <w:rPr>
          <w:rFonts w:eastAsia="Calibri"/>
          <w:bCs/>
          <w:color w:val="000000"/>
          <w:spacing w:val="5"/>
          <w:lang w:eastAsia="en-US"/>
        </w:rPr>
        <w:t>–</w:t>
      </w:r>
      <w:r w:rsidRPr="00EE4E58">
        <w:rPr>
          <w:rFonts w:eastAsia="Calibri"/>
          <w:bCs/>
          <w:color w:val="000000"/>
          <w:spacing w:val="5"/>
          <w:lang w:eastAsia="en-US"/>
        </w:rPr>
        <w:t xml:space="preserve"> </w:t>
      </w:r>
      <w:proofErr w:type="gramStart"/>
      <w:r w:rsidRPr="00EE4E58">
        <w:rPr>
          <w:rFonts w:eastAsia="Calibri"/>
          <w:bCs/>
          <w:color w:val="000000"/>
          <w:spacing w:val="5"/>
          <w:lang w:eastAsia="en-US"/>
        </w:rPr>
        <w:t>п</w:t>
      </w:r>
      <w:proofErr w:type="gramEnd"/>
      <w:r w:rsidRPr="00EE4E58">
        <w:rPr>
          <w:rFonts w:eastAsia="Calibri"/>
          <w:bCs/>
          <w:color w:val="000000"/>
          <w:spacing w:val="5"/>
          <w:lang w:eastAsia="en-US"/>
        </w:rPr>
        <w:t xml:space="preserve"> «</w:t>
      </w:r>
      <w:r w:rsidRPr="00202806">
        <w:t>Об утверждении административного регламента</w:t>
      </w:r>
    </w:p>
    <w:p w:rsidR="00202806" w:rsidRPr="00202806" w:rsidRDefault="00202806" w:rsidP="00202806">
      <w:pPr>
        <w:shd w:val="clear" w:color="auto" w:fill="FFFFFF"/>
        <w:spacing w:line="276" w:lineRule="auto"/>
        <w:rPr>
          <w:rFonts w:eastAsia="Calibri"/>
          <w:color w:val="000000"/>
          <w:lang w:eastAsia="en-US"/>
        </w:rPr>
      </w:pPr>
      <w:r w:rsidRPr="00202806">
        <w:t>предоставления муниципальной услуги «</w:t>
      </w:r>
      <w:r w:rsidRPr="00202806">
        <w:rPr>
          <w:rFonts w:eastAsia="Calibri"/>
          <w:color w:val="000000"/>
          <w:lang w:eastAsia="en-US"/>
        </w:rPr>
        <w:t xml:space="preserve">Предоставление информации о принадлежности </w:t>
      </w:r>
    </w:p>
    <w:p w:rsidR="00202806" w:rsidRPr="00202806" w:rsidRDefault="00202806" w:rsidP="00202806">
      <w:pPr>
        <w:shd w:val="clear" w:color="auto" w:fill="FFFFFF"/>
        <w:spacing w:line="276" w:lineRule="auto"/>
        <w:rPr>
          <w:rFonts w:eastAsia="Calibri"/>
          <w:bCs/>
          <w:color w:val="000000"/>
          <w:spacing w:val="5"/>
          <w:lang w:eastAsia="en-US"/>
        </w:rPr>
      </w:pPr>
      <w:r w:rsidRPr="00202806">
        <w:rPr>
          <w:rFonts w:eastAsia="Calibri"/>
          <w:color w:val="000000"/>
          <w:lang w:eastAsia="en-US"/>
        </w:rPr>
        <w:t>объектов электросетевого хозяйства</w:t>
      </w:r>
      <w:r w:rsidRPr="00202806">
        <w:t>»</w:t>
      </w:r>
    </w:p>
    <w:p w:rsidR="008E070D" w:rsidRPr="00EE4E58" w:rsidRDefault="00242E74" w:rsidP="00EE4E58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EE4E58">
        <w:rPr>
          <w:color w:val="000000"/>
        </w:rPr>
        <w:lastRenderedPageBreak/>
        <w:t>2</w:t>
      </w:r>
      <w:r w:rsidR="008E070D" w:rsidRPr="00EE4E58">
        <w:rPr>
          <w:color w:val="000000"/>
        </w:rPr>
        <w:t xml:space="preserve">. </w:t>
      </w:r>
      <w:r w:rsidR="00EE4E58" w:rsidRPr="00EE4E58">
        <w:t xml:space="preserve">Опубликовать настоящее постановление в печатном издании «Вестник </w:t>
      </w:r>
      <w:proofErr w:type="spellStart"/>
      <w:r w:rsidR="00EE4E58" w:rsidRPr="00EE4E58">
        <w:t>Быстринского</w:t>
      </w:r>
      <w:proofErr w:type="spellEnd"/>
      <w:r w:rsidR="00EE4E58" w:rsidRPr="00EE4E58">
        <w:t xml:space="preserve"> муниципального образования», а также разместить на </w:t>
      </w:r>
      <w:proofErr w:type="spellStart"/>
      <w:proofErr w:type="gramStart"/>
      <w:r w:rsidR="00EE4E58" w:rsidRPr="00EE4E58">
        <w:t>на</w:t>
      </w:r>
      <w:proofErr w:type="spellEnd"/>
      <w:proofErr w:type="gramEnd"/>
      <w:r w:rsidR="00EE4E58" w:rsidRPr="00EE4E58">
        <w:t xml:space="preserve"> официальном сайте в информационно-телекоммуникационной сети «Интернет»: </w:t>
      </w:r>
      <w:hyperlink r:id="rId5" w:history="1">
        <w:r w:rsidR="00EE4E58" w:rsidRPr="00EE4E58">
          <w:rPr>
            <w:rFonts w:eastAsia="Calibri"/>
            <w:u w:val="single"/>
            <w:lang w:val="en-US"/>
          </w:rPr>
          <w:t>https</w:t>
        </w:r>
        <w:r w:rsidR="00EE4E58" w:rsidRPr="00EE4E58">
          <w:rPr>
            <w:rFonts w:eastAsia="Calibri"/>
            <w:u w:val="single"/>
          </w:rPr>
          <w:t>://</w:t>
        </w:r>
        <w:proofErr w:type="spellStart"/>
        <w:r w:rsidR="00EE4E58" w:rsidRPr="00EE4E58">
          <w:rPr>
            <w:rFonts w:eastAsia="Calibri"/>
            <w:u w:val="single"/>
          </w:rPr>
          <w:t>быстринское.рф</w:t>
        </w:r>
        <w:proofErr w:type="spellEnd"/>
      </w:hyperlink>
      <w:r w:rsidR="00EE4E58" w:rsidRPr="00EE4E58">
        <w:rPr>
          <w:rFonts w:eastAsia="Calibri"/>
          <w:u w:val="single"/>
        </w:rPr>
        <w:t>.</w:t>
      </w:r>
    </w:p>
    <w:p w:rsidR="005D40DB" w:rsidRPr="00EE4E58" w:rsidRDefault="005D40DB" w:rsidP="008E070D">
      <w:pPr>
        <w:jc w:val="both"/>
      </w:pPr>
    </w:p>
    <w:p w:rsidR="00F36E22" w:rsidRPr="00EE4E58" w:rsidRDefault="008E070D" w:rsidP="003B756E">
      <w:pPr>
        <w:jc w:val="both"/>
      </w:pPr>
      <w:r w:rsidRPr="00EE4E58">
        <w:t xml:space="preserve">Глава администрации </w:t>
      </w:r>
      <w:r w:rsidR="00E571B3" w:rsidRPr="00EE4E58">
        <w:t xml:space="preserve">                    </w:t>
      </w:r>
      <w:r w:rsidRPr="00EE4E58">
        <w:t xml:space="preserve">                              </w:t>
      </w:r>
      <w:r w:rsidR="005D40DB" w:rsidRPr="00EE4E58">
        <w:t xml:space="preserve">           Н.Г. </w:t>
      </w:r>
      <w:proofErr w:type="spellStart"/>
      <w:r w:rsidR="005D40DB" w:rsidRPr="00EE4E58">
        <w:t>Чебоксарова</w:t>
      </w:r>
      <w:proofErr w:type="spellEnd"/>
      <w:r w:rsidR="005D40DB" w:rsidRPr="00EE4E58">
        <w:t xml:space="preserve"> </w:t>
      </w:r>
    </w:p>
    <w:sectPr w:rsidR="00F36E22" w:rsidRPr="00EE4E58" w:rsidSect="005D40DB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E070D"/>
    <w:rsid w:val="000407B9"/>
    <w:rsid w:val="000F2199"/>
    <w:rsid w:val="000F6B80"/>
    <w:rsid w:val="0012026A"/>
    <w:rsid w:val="0013617E"/>
    <w:rsid w:val="00202806"/>
    <w:rsid w:val="00242E74"/>
    <w:rsid w:val="0027761C"/>
    <w:rsid w:val="002B141B"/>
    <w:rsid w:val="002F3401"/>
    <w:rsid w:val="003615C2"/>
    <w:rsid w:val="0037413E"/>
    <w:rsid w:val="003B3143"/>
    <w:rsid w:val="003B756E"/>
    <w:rsid w:val="003F2E9A"/>
    <w:rsid w:val="004357AD"/>
    <w:rsid w:val="00444CAB"/>
    <w:rsid w:val="00536CE0"/>
    <w:rsid w:val="00564308"/>
    <w:rsid w:val="005A4EDE"/>
    <w:rsid w:val="005D40DB"/>
    <w:rsid w:val="006E0438"/>
    <w:rsid w:val="006E23EA"/>
    <w:rsid w:val="007454C9"/>
    <w:rsid w:val="0080578D"/>
    <w:rsid w:val="00845C6B"/>
    <w:rsid w:val="008479A8"/>
    <w:rsid w:val="008E070D"/>
    <w:rsid w:val="008F6293"/>
    <w:rsid w:val="00961F0F"/>
    <w:rsid w:val="00964AE3"/>
    <w:rsid w:val="009927CD"/>
    <w:rsid w:val="00A234E9"/>
    <w:rsid w:val="00B80230"/>
    <w:rsid w:val="00BC427D"/>
    <w:rsid w:val="00CB73E5"/>
    <w:rsid w:val="00D47354"/>
    <w:rsid w:val="00D5305B"/>
    <w:rsid w:val="00D57D19"/>
    <w:rsid w:val="00E1307A"/>
    <w:rsid w:val="00E27F66"/>
    <w:rsid w:val="00E52143"/>
    <w:rsid w:val="00E571B3"/>
    <w:rsid w:val="00E73890"/>
    <w:rsid w:val="00E97023"/>
    <w:rsid w:val="00EE4E58"/>
    <w:rsid w:val="00EE7580"/>
    <w:rsid w:val="00F36E22"/>
    <w:rsid w:val="00F616E7"/>
    <w:rsid w:val="00FA6873"/>
    <w:rsid w:val="00FB5C60"/>
    <w:rsid w:val="00FC2988"/>
    <w:rsid w:val="00FD4496"/>
    <w:rsid w:val="00FF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before="100" w:beforeAutospacing="1" w:line="2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70D"/>
    <w:pPr>
      <w:spacing w:before="0" w:beforeAutospacing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D4496"/>
    <w:pPr>
      <w:spacing w:before="0" w:beforeAutospacing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FD4496"/>
    <w:rPr>
      <w:rFonts w:ascii="Calibri" w:eastAsia="Calibri" w:hAnsi="Calibri" w:cs="Times New Roman"/>
    </w:rPr>
  </w:style>
  <w:style w:type="paragraph" w:styleId="a5">
    <w:name w:val="Body Text"/>
    <w:basedOn w:val="a"/>
    <w:link w:val="a6"/>
    <w:rsid w:val="008E070D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8E070D"/>
    <w:rPr>
      <w:rFonts w:eastAsia="Times New Roman" w:cs="Times New Roman"/>
      <w:sz w:val="28"/>
      <w:szCs w:val="24"/>
      <w:lang w:eastAsia="ru-RU"/>
    </w:rPr>
  </w:style>
  <w:style w:type="paragraph" w:styleId="a7">
    <w:name w:val="Normal (Web)"/>
    <w:basedOn w:val="a"/>
    <w:uiPriority w:val="99"/>
    <w:rsid w:val="008E070D"/>
    <w:pPr>
      <w:spacing w:before="100" w:beforeAutospacing="1" w:after="100" w:afterAutospacing="1"/>
    </w:pPr>
  </w:style>
  <w:style w:type="paragraph" w:customStyle="1" w:styleId="ConsPlusNonformat">
    <w:name w:val="ConsPlusNonformat"/>
    <w:rsid w:val="008E070D"/>
    <w:pPr>
      <w:widowControl w:val="0"/>
      <w:autoSpaceDE w:val="0"/>
      <w:autoSpaceDN w:val="0"/>
      <w:adjustRightInd w:val="0"/>
      <w:spacing w:before="0" w:beforeAutospacing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basedOn w:val="a0"/>
    <w:rsid w:val="008E070D"/>
    <w:rPr>
      <w:color w:val="000080"/>
      <w:u w:val="single"/>
    </w:rPr>
  </w:style>
  <w:style w:type="paragraph" w:customStyle="1" w:styleId="3">
    <w:name w:val="Основной текст (3)"/>
    <w:basedOn w:val="a"/>
    <w:rsid w:val="008E070D"/>
    <w:pPr>
      <w:shd w:val="clear" w:color="auto" w:fill="FFFFFF"/>
      <w:suppressAutoHyphens/>
      <w:spacing w:before="300" w:after="900" w:line="0" w:lineRule="atLeast"/>
      <w:jc w:val="both"/>
    </w:pPr>
    <w:rPr>
      <w:b/>
      <w:bCs/>
      <w:color w:val="000000"/>
      <w:sz w:val="21"/>
      <w:szCs w:val="21"/>
      <w:lang w:bidi="ru-RU"/>
    </w:rPr>
  </w:style>
  <w:style w:type="paragraph" w:styleId="a9">
    <w:name w:val="Balloon Text"/>
    <w:basedOn w:val="a"/>
    <w:link w:val="aa"/>
    <w:uiPriority w:val="99"/>
    <w:semiHidden/>
    <w:unhideWhenUsed/>
    <w:rsid w:val="005D40D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D40DB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8F62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73;&#1099;&#1089;&#1090;&#1088;&#1080;&#1085;&#1089;&#1082;&#1086;&#1077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the District Slyudyanskij</Company>
  <LinksUpToDate>false</LinksUpToDate>
  <CharactersWithSpaces>3168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Админ</cp:lastModifiedBy>
  <cp:revision>15</cp:revision>
  <cp:lastPrinted>2023-02-16T02:07:00Z</cp:lastPrinted>
  <dcterms:created xsi:type="dcterms:W3CDTF">2015-09-01T07:21:00Z</dcterms:created>
  <dcterms:modified xsi:type="dcterms:W3CDTF">2023-02-16T02:13:00Z</dcterms:modified>
</cp:coreProperties>
</file>