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FF" w:rsidRDefault="007B5AFF" w:rsidP="00016B7F">
      <w:pPr>
        <w:pStyle w:val="ConsPlusNonformat"/>
        <w:jc w:val="center"/>
      </w:pPr>
      <w:r>
        <w:t>РАЗДЕЛИТЕЛЬНЫЙ (ЛИКВИДАЦИОННЫЙ) БАЛАНС</w:t>
      </w:r>
    </w:p>
    <w:p w:rsidR="00016B7F" w:rsidRDefault="007B5AFF" w:rsidP="00016B7F">
      <w:pPr>
        <w:pStyle w:val="ConsPlusNonformat"/>
        <w:jc w:val="center"/>
      </w:pPr>
      <w:r>
        <w:t>ГЛАВНОГО РАСПОРЯДИТЕЛЯ, РАСПОРЯДИТЕЛЯ, ПОЛУЧАТЕЛЯ</w:t>
      </w:r>
      <w:r w:rsidR="00016B7F">
        <w:t xml:space="preserve"> </w:t>
      </w:r>
      <w:r>
        <w:t>БЮДЖЕТНЫХ СРЕДСТВ,</w:t>
      </w:r>
    </w:p>
    <w:p w:rsidR="00016B7F" w:rsidRDefault="007B5AFF" w:rsidP="00016B7F">
      <w:pPr>
        <w:pStyle w:val="ConsPlusNonformat"/>
        <w:jc w:val="center"/>
      </w:pPr>
      <w:r>
        <w:t>ГЛАВНОГО АДМИНИСТРАТОРА, АДМИНИСТРАТОРА</w:t>
      </w:r>
      <w:r w:rsidR="00016B7F">
        <w:t xml:space="preserve"> </w:t>
      </w:r>
      <w:r>
        <w:t>ИСТОЧНИКОВ ФИНАНСИРОВАНИЯ ДЕФИЦИТА БЮДЖЕТА,</w:t>
      </w:r>
    </w:p>
    <w:p w:rsidR="007B5AFF" w:rsidRDefault="007B5AFF" w:rsidP="00016B7F">
      <w:pPr>
        <w:pStyle w:val="ConsPlusNonformat"/>
        <w:jc w:val="center"/>
      </w:pPr>
      <w:r>
        <w:t>ГЛАВНОГО</w:t>
      </w:r>
      <w:r w:rsidR="00016B7F">
        <w:t xml:space="preserve"> </w:t>
      </w:r>
      <w:r>
        <w:t>АДМИНИСТРАТОРА, АДМИНИСТРАТОРА ДОХОДОВ БЮДЖЕТА</w:t>
      </w:r>
    </w:p>
    <w:p w:rsidR="007B5AFF" w:rsidRDefault="007B5AFF">
      <w:pPr>
        <w:pStyle w:val="ConsPlusNonformat"/>
        <w:jc w:val="both"/>
        <w:outlineLvl w:val="0"/>
      </w:pPr>
    </w:p>
    <w:p w:rsidR="007B5AFF" w:rsidRDefault="007B5AFF">
      <w:pPr>
        <w:pStyle w:val="ConsPlusNonformat"/>
        <w:jc w:val="both"/>
      </w:pPr>
      <w:r>
        <w:t xml:space="preserve">                                                                </w:t>
      </w:r>
      <w:r w:rsidR="00016B7F">
        <w:t xml:space="preserve">                         </w:t>
      </w:r>
      <w:r>
        <w:t>┌─────────┐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       </w:t>
      </w:r>
      <w:r w:rsidR="00016B7F">
        <w:t xml:space="preserve">     </w:t>
      </w:r>
      <w:r>
        <w:t xml:space="preserve">        </w:t>
      </w:r>
      <w:r w:rsidR="00016B7F">
        <w:t xml:space="preserve">                    </w:t>
      </w:r>
      <w:r>
        <w:t>│  КОДЫ   │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              </w:t>
      </w:r>
      <w:r w:rsidR="00016B7F">
        <w:t xml:space="preserve">                         </w:t>
      </w:r>
      <w:r>
        <w:t xml:space="preserve"> ├─────────┤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</w:t>
      </w:r>
      <w:r w:rsidR="00016B7F">
        <w:t xml:space="preserve">                         </w:t>
      </w:r>
      <w:r>
        <w:t xml:space="preserve"> Форма по </w:t>
      </w:r>
      <w:hyperlink r:id="rId5" w:history="1">
        <w:r>
          <w:rPr>
            <w:color w:val="0000FF"/>
          </w:rPr>
          <w:t>ОКУД</w:t>
        </w:r>
      </w:hyperlink>
      <w:r>
        <w:t xml:space="preserve"> │ 0503230 │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             </w:t>
      </w:r>
      <w:r w:rsidR="00016B7F">
        <w:t xml:space="preserve">                         </w:t>
      </w:r>
      <w:r>
        <w:t xml:space="preserve">  ├─────────┤</w:t>
      </w:r>
    </w:p>
    <w:p w:rsidR="007B5AFF" w:rsidRDefault="007B5AFF">
      <w:pPr>
        <w:pStyle w:val="ConsPlusNonformat"/>
        <w:jc w:val="both"/>
      </w:pPr>
      <w:r>
        <w:t xml:space="preserve">                         на 1 </w:t>
      </w:r>
      <w:r w:rsidR="00016B7F">
        <w:t>мая</w:t>
      </w:r>
      <w:r>
        <w:t xml:space="preserve"> 20</w:t>
      </w:r>
      <w:r w:rsidR="00016B7F">
        <w:t>15</w:t>
      </w:r>
      <w:r>
        <w:t xml:space="preserve"> г.            </w:t>
      </w:r>
      <w:r w:rsidR="00016B7F">
        <w:t xml:space="preserve">                               </w:t>
      </w:r>
      <w:r>
        <w:t>Дата │         │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           </w:t>
      </w:r>
      <w:r w:rsidR="00016B7F">
        <w:t xml:space="preserve">                         </w:t>
      </w:r>
      <w:r>
        <w:t xml:space="preserve">    ├─────────┤</w:t>
      </w:r>
    </w:p>
    <w:p w:rsidR="007B5AFF" w:rsidRDefault="007B5AFF">
      <w:pPr>
        <w:pStyle w:val="ConsPlusNonformat"/>
        <w:jc w:val="both"/>
      </w:pPr>
      <w:r>
        <w:t xml:space="preserve">Главный распорядитель, распорядитель,                       </w:t>
      </w:r>
      <w:r w:rsidR="00016B7F">
        <w:t xml:space="preserve">                         </w:t>
      </w:r>
      <w:r>
        <w:t xml:space="preserve">    │         │</w:t>
      </w:r>
    </w:p>
    <w:p w:rsidR="007B5AFF" w:rsidRDefault="007B5AFF">
      <w:pPr>
        <w:pStyle w:val="ConsPlusNonformat"/>
        <w:jc w:val="both"/>
      </w:pPr>
      <w:r>
        <w:t xml:space="preserve">получатель бюджетных средств, главный                       </w:t>
      </w:r>
      <w:r w:rsidR="00016B7F">
        <w:t xml:space="preserve">                         </w:t>
      </w:r>
      <w:r>
        <w:t xml:space="preserve">    │         │</w:t>
      </w:r>
    </w:p>
    <w:p w:rsidR="007B5AFF" w:rsidRDefault="007B5AFF">
      <w:pPr>
        <w:pStyle w:val="ConsPlusNonformat"/>
        <w:jc w:val="both"/>
      </w:pPr>
      <w:r>
        <w:t xml:space="preserve">администратор, администратор доходов                            </w:t>
      </w:r>
      <w:r w:rsidR="00016B7F">
        <w:t xml:space="preserve">                         </w:t>
      </w:r>
      <w:r>
        <w:t>│         │</w:t>
      </w:r>
    </w:p>
    <w:p w:rsidR="007B5AFF" w:rsidRDefault="007B5AFF">
      <w:pPr>
        <w:pStyle w:val="ConsPlusNonformat"/>
        <w:jc w:val="both"/>
      </w:pPr>
      <w:r>
        <w:t xml:space="preserve">бюджета, главный администратор,                        </w:t>
      </w:r>
      <w:r w:rsidR="00016B7F">
        <w:t xml:space="preserve">                         </w:t>
      </w:r>
      <w:r>
        <w:t xml:space="preserve"> по ОКПО │         │</w:t>
      </w:r>
    </w:p>
    <w:p w:rsidR="007B5AFF" w:rsidRDefault="007B5AFF">
      <w:pPr>
        <w:pStyle w:val="ConsPlusNonformat"/>
        <w:jc w:val="both"/>
      </w:pPr>
      <w:r>
        <w:t xml:space="preserve">администратор источников финансирования                    </w:t>
      </w:r>
      <w:r w:rsidR="00016B7F">
        <w:t xml:space="preserve">                         </w:t>
      </w:r>
      <w:r>
        <w:t xml:space="preserve">     ├─────────┤</w:t>
      </w:r>
    </w:p>
    <w:p w:rsidR="007B5AFF" w:rsidRDefault="007B5AFF">
      <w:pPr>
        <w:pStyle w:val="ConsPlusNonformat"/>
        <w:jc w:val="both"/>
      </w:pPr>
      <w:r>
        <w:t xml:space="preserve">дефицита бюджета </w:t>
      </w:r>
      <w:r w:rsidR="00016B7F">
        <w:t>Дума Быстринского сельского поселения</w:t>
      </w:r>
      <w:r>
        <w:t xml:space="preserve">__________________ </w:t>
      </w:r>
      <w:r w:rsidR="00016B7F">
        <w:t xml:space="preserve">    </w:t>
      </w:r>
      <w:r>
        <w:t>Глава по БК │         │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             </w:t>
      </w:r>
      <w:r w:rsidR="00016B7F">
        <w:t xml:space="preserve">                         </w:t>
      </w:r>
      <w:r>
        <w:t xml:space="preserve">  ├─────────┤</w:t>
      </w:r>
    </w:p>
    <w:p w:rsidR="007B5AFF" w:rsidRDefault="007B5AFF">
      <w:pPr>
        <w:pStyle w:val="ConsPlusNonformat"/>
        <w:jc w:val="both"/>
      </w:pPr>
      <w:r>
        <w:t>Вид баланса ___</w:t>
      </w:r>
      <w:r w:rsidR="00016B7F">
        <w:t>ликвидационный</w:t>
      </w:r>
      <w:r>
        <w:t xml:space="preserve">____________________________________     </w:t>
      </w:r>
      <w:r w:rsidR="00016B7F">
        <w:t xml:space="preserve">               </w:t>
      </w:r>
      <w:r>
        <w:t xml:space="preserve">    │         │</w:t>
      </w:r>
    </w:p>
    <w:p w:rsidR="007B5AFF" w:rsidRDefault="007B5AFF">
      <w:pPr>
        <w:pStyle w:val="ConsPlusNonformat"/>
        <w:jc w:val="both"/>
      </w:pPr>
      <w:r>
        <w:t xml:space="preserve">               (разделительный, ликвидационный)           </w:t>
      </w:r>
      <w:r w:rsidR="00016B7F">
        <w:t xml:space="preserve">                         </w:t>
      </w:r>
      <w:r>
        <w:t xml:space="preserve">      │         │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         </w:t>
      </w:r>
      <w:r w:rsidR="00016B7F">
        <w:t xml:space="preserve">                         </w:t>
      </w:r>
      <w:r>
        <w:t xml:space="preserve">      │         │</w:t>
      </w:r>
    </w:p>
    <w:p w:rsidR="007B5AFF" w:rsidRDefault="007B5AFF">
      <w:pPr>
        <w:pStyle w:val="ConsPlusNonformat"/>
        <w:jc w:val="both"/>
      </w:pPr>
      <w:r>
        <w:t>Наименование бюджета _</w:t>
      </w:r>
      <w:r w:rsidR="00016B7F">
        <w:t>местный</w:t>
      </w:r>
      <w:r>
        <w:t xml:space="preserve">_____________________________    </w:t>
      </w:r>
      <w:r w:rsidR="00016B7F">
        <w:t xml:space="preserve">                  </w:t>
      </w:r>
      <w:r>
        <w:t xml:space="preserve">по </w:t>
      </w:r>
      <w:hyperlink r:id="rId6" w:history="1">
        <w:r>
          <w:rPr>
            <w:color w:val="0000FF"/>
          </w:rPr>
          <w:t>ОКАТО</w:t>
        </w:r>
      </w:hyperlink>
      <w:r>
        <w:t xml:space="preserve"> │         │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              </w:t>
      </w:r>
      <w:r w:rsidR="00016B7F">
        <w:t xml:space="preserve">                         </w:t>
      </w:r>
      <w:r>
        <w:t xml:space="preserve"> ├─────────┤</w:t>
      </w:r>
    </w:p>
    <w:p w:rsidR="007B5AFF" w:rsidRDefault="007B5AFF">
      <w:pPr>
        <w:pStyle w:val="ConsPlusNonformat"/>
        <w:jc w:val="both"/>
      </w:pPr>
      <w:r>
        <w:t xml:space="preserve">Периодичность: годовая                                      </w:t>
      </w:r>
      <w:r w:rsidR="00016B7F">
        <w:t xml:space="preserve">                         </w:t>
      </w:r>
      <w:r>
        <w:t xml:space="preserve">    │         │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            </w:t>
      </w:r>
      <w:r w:rsidR="00016B7F">
        <w:t xml:space="preserve">                         </w:t>
      </w:r>
      <w:r>
        <w:t xml:space="preserve">   ├─────────┤</w:t>
      </w:r>
    </w:p>
    <w:p w:rsidR="007B5AFF" w:rsidRDefault="007B5AFF">
      <w:pPr>
        <w:pStyle w:val="ConsPlusNonformat"/>
        <w:jc w:val="both"/>
      </w:pPr>
      <w:r>
        <w:t xml:space="preserve">Единица измерения: руб.                                </w:t>
      </w:r>
      <w:r w:rsidR="00016B7F">
        <w:t xml:space="preserve">                         </w:t>
      </w:r>
      <w:r>
        <w:t xml:space="preserve"> по </w:t>
      </w:r>
      <w:hyperlink r:id="rId7" w:history="1">
        <w:r>
          <w:rPr>
            <w:color w:val="0000FF"/>
          </w:rPr>
          <w:t>ОКЕИ</w:t>
        </w:r>
      </w:hyperlink>
      <w:r>
        <w:t xml:space="preserve"> │   383   │</w:t>
      </w:r>
    </w:p>
    <w:p w:rsidR="007B5AFF" w:rsidRDefault="007B5AFF">
      <w:pPr>
        <w:pStyle w:val="ConsPlusNonformat"/>
        <w:jc w:val="both"/>
      </w:pPr>
      <w:r>
        <w:t xml:space="preserve">                                                               </w:t>
      </w:r>
      <w:r w:rsidR="00016B7F">
        <w:t xml:space="preserve">                         </w:t>
      </w:r>
      <w:r>
        <w:t xml:space="preserve"> └─────────┘</w:t>
      </w:r>
    </w:p>
    <w:p w:rsidR="007B5AFF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┬──────┬────────────────────────────┬──────────────────────────────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АКТИВ       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│ Код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       Н</w:t>
      </w:r>
      <w:proofErr w:type="gramEnd"/>
      <w:r>
        <w:rPr>
          <w:rFonts w:ascii="Courier New" w:hAnsi="Courier New" w:cs="Courier New"/>
          <w:sz w:val="20"/>
          <w:szCs w:val="20"/>
        </w:rPr>
        <w:t>а начало года       │    На дату реорганизации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│строки│                            │        (ликвидации)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│      ├─────────┬────────────┬─────┼─────────┬─────────────┬──────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│      │</w:t>
      </w:r>
      <w:proofErr w:type="gramStart"/>
      <w:r>
        <w:rPr>
          <w:rFonts w:ascii="Courier New" w:hAnsi="Courier New" w:cs="Courier New"/>
          <w:sz w:val="20"/>
          <w:szCs w:val="20"/>
        </w:rPr>
        <w:t>бюджетная</w:t>
      </w:r>
      <w:proofErr w:type="gramEnd"/>
      <w:r>
        <w:rPr>
          <w:rFonts w:ascii="Courier New" w:hAnsi="Courier New" w:cs="Courier New"/>
          <w:sz w:val="20"/>
          <w:szCs w:val="20"/>
        </w:rPr>
        <w:t>│средства во │итого│бюджетная│ средства во │итого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│      │деятел</w:t>
      </w:r>
      <w:proofErr w:type="gramStart"/>
      <w:r>
        <w:rPr>
          <w:rFonts w:ascii="Courier New" w:hAnsi="Courier New" w:cs="Courier New"/>
          <w:sz w:val="20"/>
          <w:szCs w:val="20"/>
        </w:rPr>
        <w:t>ь-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временном  │     │деятель- │  временном  │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│      │ность    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>
        <w:rPr>
          <w:rFonts w:ascii="Courier New" w:hAnsi="Courier New" w:cs="Courier New"/>
          <w:sz w:val="20"/>
          <w:szCs w:val="20"/>
        </w:rPr>
        <w:t>│     │ность    │распоряжении │</w:t>
      </w:r>
    </w:p>
    <w:p w:rsidR="007B5AFF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─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1                 │  2   │    3    │     4      │  5  │    6    │      7      │  8</w:t>
      </w:r>
    </w:p>
    <w:p w:rsidR="007B5AFF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┐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I. Нефинансовые активы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│      │         │            │     │         │             │     │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0" w:name="Par42"/>
      <w:bookmarkEnd w:id="0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Основные средства (балансовая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стоимость, 010100000)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010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том числе:    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недвижимое имущество   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учреждения (010110000)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011  │         │            │     │         │             │     │</w:t>
      </w:r>
    </w:p>
    <w:p w:rsidR="007B5AFF" w:rsidRPr="0046704D" w:rsidRDefault="0079658A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" w:name="Par50"/>
      <w:bookmarkEnd w:id="1"/>
      <w:r w:rsidRPr="0046704D">
        <w:rPr>
          <w:rFonts w:ascii="Courier New" w:hAnsi="Courier New" w:cs="Courier New"/>
          <w:sz w:val="20"/>
          <w:szCs w:val="20"/>
        </w:rPr>
        <w:t xml:space="preserve">       иное движимое имущество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 xml:space="preserve">       учреждения (010130000)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│ 013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" w:name="Par53"/>
      <w:bookmarkEnd w:id="2"/>
      <w:r w:rsidRPr="0046704D">
        <w:rPr>
          <w:rFonts w:ascii="Courier New" w:hAnsi="Courier New" w:cs="Courier New"/>
          <w:sz w:val="20"/>
          <w:szCs w:val="20"/>
        </w:rPr>
        <w:t xml:space="preserve">       предметы лизинга (010140000)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014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" w:name="Par56"/>
      <w:bookmarkEnd w:id="3"/>
      <w:r w:rsidRPr="0046704D">
        <w:rPr>
          <w:rFonts w:ascii="Courier New" w:hAnsi="Courier New" w:cs="Courier New"/>
          <w:sz w:val="20"/>
          <w:szCs w:val="20"/>
        </w:rPr>
        <w:t xml:space="preserve"> Амортизация основных средств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│ 020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том числе:       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</w:t>
      </w:r>
      <w:bookmarkStart w:id="4" w:name="Par60"/>
      <w:bookmarkEnd w:id="4"/>
      <w:r w:rsidRPr="0046704D">
        <w:rPr>
          <w:rFonts w:ascii="Courier New" w:hAnsi="Courier New" w:cs="Courier New"/>
          <w:sz w:val="20"/>
          <w:szCs w:val="20"/>
        </w:rPr>
        <w:t xml:space="preserve">амортизация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недвижимого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</w:t>
      </w:r>
      <w:r w:rsidR="0046704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имущества учреждения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(010410000)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   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021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5" w:name="Par64"/>
      <w:bookmarkEnd w:id="5"/>
      <w:r w:rsidRPr="0046704D">
        <w:rPr>
          <w:rFonts w:ascii="Courier New" w:hAnsi="Courier New" w:cs="Courier New"/>
          <w:sz w:val="20"/>
          <w:szCs w:val="20"/>
        </w:rPr>
        <w:t xml:space="preserve">       амортизация иного движимого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имущества учреждения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(010430000)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   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023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" w:name="Par68"/>
      <w:bookmarkEnd w:id="6"/>
      <w:r w:rsidRPr="0046704D">
        <w:rPr>
          <w:rFonts w:ascii="Courier New" w:hAnsi="Courier New" w:cs="Courier New"/>
          <w:sz w:val="20"/>
          <w:szCs w:val="20"/>
        </w:rPr>
        <w:t xml:space="preserve">       амортизация предметов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лизинга (010440000)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│ 024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" w:name="Par71"/>
      <w:bookmarkEnd w:id="7"/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Основные средства (остаточная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стоимость, </w:t>
      </w:r>
      <w:hyperlink w:anchor="Par42" w:history="1">
        <w:r w:rsidRPr="0046704D">
          <w:rPr>
            <w:rFonts w:ascii="Courier New" w:hAnsi="Courier New" w:cs="Courier New"/>
            <w:sz w:val="20"/>
            <w:szCs w:val="20"/>
          </w:rPr>
          <w:t>стр. 010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- </w:t>
      </w:r>
      <w:hyperlink w:anchor="Par56" w:history="1">
        <w:r w:rsidRPr="0046704D">
          <w:rPr>
            <w:rFonts w:ascii="Courier New" w:hAnsi="Courier New" w:cs="Courier New"/>
            <w:sz w:val="20"/>
            <w:szCs w:val="20"/>
          </w:rPr>
          <w:t>стр. 020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030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из них: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 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остаточная стоимость,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hyperlink w:anchor="Par47" w:history="1">
        <w:r w:rsidRPr="0046704D">
          <w:rPr>
            <w:rFonts w:ascii="Courier New" w:hAnsi="Courier New" w:cs="Courier New"/>
            <w:sz w:val="20"/>
            <w:szCs w:val="20"/>
          </w:rPr>
          <w:t>стр. 011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- </w:t>
      </w:r>
      <w:hyperlink w:anchor="Par60" w:history="1">
        <w:r w:rsidRPr="0046704D">
          <w:rPr>
            <w:rFonts w:ascii="Courier New" w:hAnsi="Courier New" w:cs="Courier New"/>
            <w:sz w:val="20"/>
            <w:szCs w:val="20"/>
          </w:rPr>
          <w:t>стр. 021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031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иное движимое имущество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учреждения (остаточная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стоимость, </w:t>
      </w:r>
      <w:hyperlink w:anchor="Par50" w:history="1">
        <w:r w:rsidRPr="0046704D">
          <w:rPr>
            <w:rFonts w:ascii="Courier New" w:hAnsi="Courier New" w:cs="Courier New"/>
            <w:sz w:val="20"/>
            <w:szCs w:val="20"/>
          </w:rPr>
          <w:t>стр. 013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- стр.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hyperlink w:anchor="Par64" w:history="1">
        <w:r w:rsidRPr="0046704D">
          <w:rPr>
            <w:rFonts w:ascii="Courier New" w:hAnsi="Courier New" w:cs="Courier New"/>
            <w:sz w:val="20"/>
            <w:szCs w:val="20"/>
          </w:rPr>
          <w:t>023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   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033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предметы лизинга (остаточная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стоимость, </w:t>
      </w:r>
      <w:hyperlink w:anchor="Par53" w:history="1">
        <w:r w:rsidRPr="0046704D">
          <w:rPr>
            <w:rFonts w:ascii="Courier New" w:hAnsi="Courier New" w:cs="Courier New"/>
            <w:sz w:val="20"/>
            <w:szCs w:val="20"/>
          </w:rPr>
          <w:t>стр. 014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- стр.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hyperlink w:anchor="Par68" w:history="1">
        <w:r w:rsidRPr="0046704D">
          <w:rPr>
            <w:rFonts w:ascii="Courier New" w:hAnsi="Courier New" w:cs="Courier New"/>
            <w:sz w:val="20"/>
            <w:szCs w:val="20"/>
          </w:rPr>
          <w:t>024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                     </w:t>
      </w:r>
      <w:r w:rsidR="0046704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034  │         │            │     │         │             │     │</w:t>
      </w:r>
    </w:p>
    <w:p w:rsidR="007B5AFF" w:rsidRPr="0046704D" w:rsidRDefault="0046704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┴──────┴─────────┴────────────┴─────┴─────────┴─────────────┴─────┘</w:t>
      </w:r>
    </w:p>
    <w:p w:rsidR="0046704D" w:rsidRDefault="007B5AFF" w:rsidP="006E031C">
      <w:pPr>
        <w:pStyle w:val="ConsPlusNonformat"/>
        <w:jc w:val="both"/>
      </w:pPr>
      <w:r w:rsidRPr="0046704D">
        <w:t xml:space="preserve">                                                       </w:t>
      </w:r>
    </w:p>
    <w:p w:rsidR="0046704D" w:rsidRDefault="0046704D" w:rsidP="006E031C">
      <w:pPr>
        <w:pStyle w:val="ConsPlusNonformat"/>
        <w:jc w:val="both"/>
      </w:pPr>
    </w:p>
    <w:p w:rsidR="0046704D" w:rsidRDefault="0046704D" w:rsidP="006E031C">
      <w:pPr>
        <w:pStyle w:val="ConsPlusNonformat"/>
        <w:jc w:val="both"/>
      </w:pPr>
    </w:p>
    <w:p w:rsidR="0046704D" w:rsidRDefault="0046704D" w:rsidP="006E031C">
      <w:pPr>
        <w:pStyle w:val="ConsPlusNonformat"/>
        <w:jc w:val="both"/>
      </w:pPr>
    </w:p>
    <w:p w:rsidR="0046704D" w:rsidRDefault="0046704D" w:rsidP="006E031C">
      <w:pPr>
        <w:pStyle w:val="ConsPlusNonformat"/>
        <w:jc w:val="both"/>
      </w:pPr>
    </w:p>
    <w:p w:rsidR="0046704D" w:rsidRDefault="0046704D" w:rsidP="006E031C">
      <w:pPr>
        <w:pStyle w:val="ConsPlusNonformat"/>
        <w:jc w:val="both"/>
      </w:pPr>
    </w:p>
    <w:p w:rsidR="0046704D" w:rsidRDefault="0046704D" w:rsidP="006E031C">
      <w:pPr>
        <w:pStyle w:val="ConsPlusNonformat"/>
        <w:jc w:val="both"/>
      </w:pPr>
    </w:p>
    <w:p w:rsidR="0046704D" w:rsidRDefault="0046704D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8E4D55" w:rsidRDefault="0046704D" w:rsidP="006E031C">
      <w:pPr>
        <w:pStyle w:val="ConsPlusNonformat"/>
        <w:jc w:val="both"/>
      </w:pPr>
      <w:r>
        <w:t xml:space="preserve">                                                                                                </w:t>
      </w:r>
      <w:r w:rsidR="007B5AFF" w:rsidRPr="0046704D">
        <w:t xml:space="preserve"> </w:t>
      </w:r>
    </w:p>
    <w:p w:rsidR="007B5AFF" w:rsidRPr="0046704D" w:rsidRDefault="007B5AFF" w:rsidP="008E4D55">
      <w:pPr>
        <w:pStyle w:val="ConsPlusNonformat"/>
        <w:jc w:val="right"/>
      </w:pPr>
      <w:r w:rsidRPr="0046704D">
        <w:lastRenderedPageBreak/>
        <w:t>Форма 0503230 с. 2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┬──────┬────────────────────────────┬────────────────────────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АКТИВ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Код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  │       Н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а начало года       │    На дату реорганизации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│строки│                            │        (ликвидации)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 │      ├─────────┬────────────┬─────┼─────────┬─────────────┬──────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бюджетная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│средства во │итого│бюджетная│ средства во │итого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│деятел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ь-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│ временном  │     │деятель- │  временном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│ность    │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     │ность    │распоряжении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1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 2   │    3    │     4      │  5  │    6    │      7      │  8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┐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" w:name="Par101"/>
      <w:bookmarkEnd w:id="8"/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Нематериальные активы (балансовая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стоимость, 010200000)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040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из них:     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</w:t>
      </w:r>
      <w:bookmarkStart w:id="9" w:name="Par106"/>
      <w:bookmarkEnd w:id="9"/>
      <w:r w:rsidRPr="0046704D">
        <w:rPr>
          <w:rFonts w:ascii="Courier New" w:hAnsi="Courier New" w:cs="Courier New"/>
          <w:sz w:val="20"/>
          <w:szCs w:val="20"/>
        </w:rPr>
        <w:t xml:space="preserve"> иное движимое имущество     </w:t>
      </w:r>
      <w:r w:rsidR="009270D6">
        <w:rPr>
          <w:rFonts w:ascii="Courier New" w:hAnsi="Courier New" w:cs="Courier New"/>
          <w:sz w:val="20"/>
          <w:szCs w:val="20"/>
        </w:rPr>
        <w:t xml:space="preserve">  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учреждения (010230000)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042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9270D6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" w:name="Par109"/>
      <w:bookmarkEnd w:id="10"/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 предметы лизинга (010240000) </w:t>
      </w:r>
      <w:hyperlink w:anchor="Par460" w:history="1">
        <w:r w:rsidR="007B5AFF"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="007B5AFF" w:rsidRPr="0046704D">
        <w:rPr>
          <w:rFonts w:ascii="Courier New" w:hAnsi="Courier New" w:cs="Courier New"/>
          <w:sz w:val="20"/>
          <w:szCs w:val="20"/>
        </w:rPr>
        <w:t xml:space="preserve">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 │ 043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" w:name="Par112"/>
      <w:bookmarkEnd w:id="11"/>
      <w:r w:rsidRPr="0046704D">
        <w:rPr>
          <w:rFonts w:ascii="Courier New" w:hAnsi="Courier New" w:cs="Courier New"/>
          <w:sz w:val="20"/>
          <w:szCs w:val="20"/>
        </w:rPr>
        <w:t xml:space="preserve"> Амортизация нематериальных активов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>│ 050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из них:      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</w:t>
      </w:r>
      <w:bookmarkStart w:id="12" w:name="Par117"/>
      <w:bookmarkEnd w:id="12"/>
      <w:r w:rsidRPr="0046704D">
        <w:rPr>
          <w:rFonts w:ascii="Courier New" w:hAnsi="Courier New" w:cs="Courier New"/>
          <w:sz w:val="20"/>
          <w:szCs w:val="20"/>
        </w:rPr>
        <w:t xml:space="preserve">иного движимого имущества    </w:t>
      </w:r>
      <w:r w:rsidR="009270D6">
        <w:rPr>
          <w:rFonts w:ascii="Courier New" w:hAnsi="Courier New" w:cs="Courier New"/>
          <w:sz w:val="20"/>
          <w:szCs w:val="20"/>
        </w:rPr>
        <w:t xml:space="preserve">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учреждения (010439000)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052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9270D6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3" w:name="Par120"/>
      <w:bookmarkEnd w:id="13"/>
      <w:r>
        <w:rPr>
          <w:rFonts w:ascii="Courier New" w:hAnsi="Courier New" w:cs="Courier New"/>
          <w:sz w:val="20"/>
          <w:szCs w:val="20"/>
        </w:rPr>
        <w:t xml:space="preserve">    </w:t>
      </w:r>
      <w:r w:rsidR="007B5AFF" w:rsidRPr="0046704D">
        <w:rPr>
          <w:rFonts w:ascii="Courier New" w:hAnsi="Courier New" w:cs="Courier New"/>
          <w:sz w:val="20"/>
          <w:szCs w:val="20"/>
        </w:rPr>
        <w:t>предметов лизинга</w:t>
      </w:r>
      <w:r>
        <w:rPr>
          <w:rFonts w:ascii="Courier New" w:hAnsi="Courier New" w:cs="Courier New"/>
          <w:sz w:val="20"/>
          <w:szCs w:val="20"/>
        </w:rPr>
        <w:t>(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10449000) </w:t>
      </w:r>
      <w:hyperlink w:anchor="Par460" w:history="1">
        <w:r w:rsidR="007B5AFF"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="003D4658">
        <w:t xml:space="preserve">     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 │ 053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4" w:name="Par123"/>
      <w:bookmarkEnd w:id="14"/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Нематериальные активы (остаточная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стоимость, </w:t>
      </w:r>
      <w:hyperlink w:anchor="Par101" w:history="1">
        <w:r w:rsidRPr="0046704D">
          <w:rPr>
            <w:rFonts w:ascii="Courier New" w:hAnsi="Courier New" w:cs="Courier New"/>
            <w:sz w:val="20"/>
            <w:szCs w:val="20"/>
          </w:rPr>
          <w:t>стр. 040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- </w:t>
      </w:r>
      <w:hyperlink w:anchor="Par112" w:history="1">
        <w:r w:rsidRPr="0046704D">
          <w:rPr>
            <w:rFonts w:ascii="Courier New" w:hAnsi="Courier New" w:cs="Courier New"/>
            <w:sz w:val="20"/>
            <w:szCs w:val="20"/>
          </w:rPr>
          <w:t>стр. 050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060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из них:     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иное движимое имущество    </w:t>
      </w:r>
      <w:r w:rsidR="009270D6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учреждения (остаточная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стоимость, </w:t>
      </w:r>
      <w:hyperlink w:anchor="Par106" w:history="1">
        <w:r w:rsidRPr="0046704D">
          <w:rPr>
            <w:rFonts w:ascii="Courier New" w:hAnsi="Courier New" w:cs="Courier New"/>
            <w:sz w:val="20"/>
            <w:szCs w:val="20"/>
          </w:rPr>
          <w:t>стр. 042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- стр.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hyperlink w:anchor="Par117" w:history="1">
        <w:r w:rsidRPr="0046704D">
          <w:rPr>
            <w:rFonts w:ascii="Courier New" w:hAnsi="Courier New" w:cs="Courier New"/>
            <w:sz w:val="20"/>
            <w:szCs w:val="20"/>
          </w:rPr>
          <w:t>052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     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062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предметы лизинга (остаточная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  <w:proofErr w:type="gramEnd"/>
    </w:p>
    <w:p w:rsidR="007B5AFF" w:rsidRPr="0046704D" w:rsidRDefault="009270D6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стоимость, </w:t>
      </w:r>
      <w:hyperlink w:anchor="Par109" w:history="1">
        <w:r w:rsidR="007B5AFF" w:rsidRPr="0046704D">
          <w:rPr>
            <w:rFonts w:ascii="Courier New" w:hAnsi="Courier New" w:cs="Courier New"/>
            <w:sz w:val="20"/>
            <w:szCs w:val="20"/>
          </w:rPr>
          <w:t>стр. 043</w:t>
        </w:r>
      </w:hyperlink>
      <w:r w:rsidR="007B5AFF" w:rsidRPr="0046704D">
        <w:rPr>
          <w:rFonts w:ascii="Courier New" w:hAnsi="Courier New" w:cs="Courier New"/>
          <w:sz w:val="20"/>
          <w:szCs w:val="20"/>
        </w:rPr>
        <w:t xml:space="preserve"> - стр.</w:t>
      </w:r>
      <w:hyperlink w:anchor="Par120" w:history="1">
        <w:r w:rsidR="007B5AFF" w:rsidRPr="0046704D">
          <w:rPr>
            <w:rFonts w:ascii="Courier New" w:hAnsi="Courier New" w:cs="Courier New"/>
            <w:sz w:val="20"/>
            <w:szCs w:val="20"/>
          </w:rPr>
          <w:t>053</w:t>
        </w:r>
      </w:hyperlink>
      <w:r w:rsidR="007B5AFF" w:rsidRPr="0046704D">
        <w:rPr>
          <w:rFonts w:ascii="Courier New" w:hAnsi="Courier New" w:cs="Courier New"/>
          <w:sz w:val="20"/>
          <w:szCs w:val="20"/>
        </w:rPr>
        <w:t xml:space="preserve">)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│ 063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5" w:name="Par137"/>
      <w:bookmarkEnd w:id="15"/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Непроизведенные активы (балансовая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стоимость, 010300000)              </w:t>
      </w:r>
      <w:r w:rsidR="003D465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070  │         │            │     │         │             │     │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6" w:name="Par140"/>
      <w:bookmarkEnd w:id="16"/>
      <w:r w:rsidRPr="0046704D">
        <w:rPr>
          <w:rFonts w:ascii="Courier New" w:hAnsi="Courier New" w:cs="Courier New"/>
          <w:sz w:val="20"/>
          <w:szCs w:val="20"/>
        </w:rPr>
        <w:t xml:space="preserve"> Материальные запасы (010500000)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080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7" w:name="Par142"/>
      <w:bookmarkEnd w:id="17"/>
      <w:r w:rsidRPr="0046704D">
        <w:rPr>
          <w:rFonts w:ascii="Courier New" w:hAnsi="Courier New" w:cs="Courier New"/>
          <w:sz w:val="20"/>
          <w:szCs w:val="20"/>
        </w:rPr>
        <w:t xml:space="preserve"> Вложения в нефинансовые активы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(010600000) 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090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 xml:space="preserve">       из них: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в недвижимое имущество      </w:t>
      </w:r>
      <w:r w:rsidR="003D4658">
        <w:rPr>
          <w:rFonts w:ascii="Courier New" w:hAnsi="Courier New" w:cs="Courier New"/>
          <w:sz w:val="20"/>
          <w:szCs w:val="20"/>
        </w:rPr>
        <w:t xml:space="preserve">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учреждения (010610000)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091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иное движимое имущество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учреждения (010630000)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093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в предметы лизинга </w:t>
      </w:r>
      <w:r>
        <w:rPr>
          <w:rFonts w:ascii="Courier New" w:hAnsi="Courier New" w:cs="Courier New"/>
          <w:sz w:val="20"/>
          <w:szCs w:val="20"/>
        </w:rPr>
        <w:t>(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010640000)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 │ 094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8" w:name="Par156"/>
      <w:bookmarkEnd w:id="18"/>
      <w:r w:rsidRPr="0046704D">
        <w:rPr>
          <w:rFonts w:ascii="Courier New" w:hAnsi="Courier New" w:cs="Courier New"/>
          <w:sz w:val="20"/>
          <w:szCs w:val="20"/>
        </w:rPr>
        <w:t xml:space="preserve"> Нефинансовые активы в пути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(010700000)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 │ 100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из них: 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</w:t>
      </w:r>
      <w:r w:rsidR="003D4658">
        <w:rPr>
          <w:rFonts w:ascii="Courier New" w:hAnsi="Courier New" w:cs="Courier New"/>
          <w:sz w:val="20"/>
          <w:szCs w:val="20"/>
        </w:rPr>
        <w:t>н</w:t>
      </w:r>
      <w:r w:rsidRPr="0046704D">
        <w:rPr>
          <w:rFonts w:ascii="Courier New" w:hAnsi="Courier New" w:cs="Courier New"/>
          <w:sz w:val="20"/>
          <w:szCs w:val="20"/>
        </w:rPr>
        <w:t xml:space="preserve">едвижимое имущество        </w:t>
      </w:r>
      <w:r w:rsidR="003D4658">
        <w:rPr>
          <w:rFonts w:ascii="Courier New" w:hAnsi="Courier New" w:cs="Courier New"/>
          <w:sz w:val="20"/>
          <w:szCs w:val="20"/>
        </w:rPr>
        <w:t xml:space="preserve">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учреждения в пути (010710000)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101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иное движимое имущество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учреждения в пути (010730000)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103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3D465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предметы лизинга в пути</w:t>
      </w:r>
      <w:r>
        <w:rPr>
          <w:rFonts w:ascii="Courier New" w:hAnsi="Courier New" w:cs="Courier New"/>
          <w:sz w:val="20"/>
          <w:szCs w:val="20"/>
        </w:rPr>
        <w:t>(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010740000)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│ 104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9" w:name="Par170"/>
      <w:bookmarkEnd w:id="19"/>
      <w:r w:rsidRPr="0046704D">
        <w:rPr>
          <w:rFonts w:ascii="Courier New" w:hAnsi="Courier New" w:cs="Courier New"/>
          <w:sz w:val="20"/>
          <w:szCs w:val="20"/>
        </w:rPr>
        <w:t xml:space="preserve"> Нефинансовые активы имущества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казны (балансовая стоимость,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010800000) 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110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0" w:name="Par174"/>
      <w:bookmarkEnd w:id="20"/>
      <w:r w:rsidRPr="0046704D">
        <w:rPr>
          <w:rFonts w:ascii="Courier New" w:hAnsi="Courier New" w:cs="Courier New"/>
          <w:sz w:val="20"/>
          <w:szCs w:val="20"/>
        </w:rPr>
        <w:t xml:space="preserve"> Амортизация имущества,   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составляющего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казну (010450000)</w:t>
      </w:r>
      <w:hyperlink w:anchor="Par460" w:history="1">
        <w:r w:rsidRPr="0046704D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120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┴──────┴─────────┴────────────┴─────┴─────────┴─────────────┴─────┘</w:t>
      </w:r>
    </w:p>
    <w:p w:rsidR="007B5AFF" w:rsidRPr="0046704D" w:rsidRDefault="007B5AFF" w:rsidP="006E0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339" w:rsidRDefault="007B5AFF" w:rsidP="006E031C">
      <w:pPr>
        <w:pStyle w:val="ConsPlusNonformat"/>
        <w:jc w:val="both"/>
      </w:pPr>
      <w:r w:rsidRPr="0046704D">
        <w:t xml:space="preserve">       </w:t>
      </w:r>
      <w:r w:rsidR="003D4658">
        <w:t xml:space="preserve">                                                                                       </w:t>
      </w:r>
    </w:p>
    <w:p w:rsidR="008E4D55" w:rsidRDefault="00E42339" w:rsidP="006E031C">
      <w:pPr>
        <w:pStyle w:val="ConsPlusNonformat"/>
        <w:jc w:val="both"/>
      </w:pPr>
      <w:r>
        <w:t xml:space="preserve">                                                                                                    </w:t>
      </w:r>
      <w:r w:rsidR="007B5AFF" w:rsidRPr="0046704D">
        <w:t xml:space="preserve"> </w:t>
      </w:r>
    </w:p>
    <w:p w:rsidR="007B5AFF" w:rsidRPr="0046704D" w:rsidRDefault="007B5AFF" w:rsidP="008E4D55">
      <w:pPr>
        <w:pStyle w:val="ConsPlusNonformat"/>
        <w:jc w:val="right"/>
      </w:pPr>
      <w:r w:rsidRPr="0046704D">
        <w:t>Форма 0503230 с. 3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┬──────┬────────────────────────────┬────────────────────────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АКТИВ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 </w:t>
      </w:r>
      <w:r w:rsidRPr="0046704D">
        <w:rPr>
          <w:rFonts w:ascii="Courier New" w:hAnsi="Courier New" w:cs="Courier New"/>
          <w:sz w:val="20"/>
          <w:szCs w:val="20"/>
        </w:rPr>
        <w:t>│ Код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  │       Н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а начало года       │    На дату реорганизации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 </w:t>
      </w:r>
      <w:r w:rsidRPr="0046704D">
        <w:rPr>
          <w:rFonts w:ascii="Courier New" w:hAnsi="Courier New" w:cs="Courier New"/>
          <w:sz w:val="20"/>
          <w:szCs w:val="20"/>
        </w:rPr>
        <w:t>│строки│                            │        (ликвидации)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 </w:t>
      </w:r>
      <w:r w:rsidRPr="0046704D">
        <w:rPr>
          <w:rFonts w:ascii="Courier New" w:hAnsi="Courier New" w:cs="Courier New"/>
          <w:sz w:val="20"/>
          <w:szCs w:val="20"/>
        </w:rPr>
        <w:t>│      ├─────────┬────────────┬─────┼─────────┬─────────────┬──────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бюджетная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│средства во │итого│бюджетная│ средства во │итого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│деятел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ь-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│ временном  │     │деятель- │  временном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│ность    │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     │ность    │распоряжении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1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 │  2   │    3    │     4      │  5  │    6    │      7      │  8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┐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1" w:name="Par191"/>
      <w:bookmarkEnd w:id="21"/>
      <w:r w:rsidRPr="0046704D">
        <w:rPr>
          <w:rFonts w:ascii="Courier New" w:hAnsi="Courier New" w:cs="Courier New"/>
          <w:sz w:val="20"/>
          <w:szCs w:val="20"/>
        </w:rPr>
        <w:t xml:space="preserve"> Нефинансовые активы имущества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казны (остаточная стоимость, стр.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</w:t>
      </w:r>
      <w:hyperlink w:anchor="Par170" w:history="1">
        <w:proofErr w:type="gramStart"/>
        <w:r w:rsidRPr="0046704D">
          <w:rPr>
            <w:rFonts w:ascii="Courier New" w:hAnsi="Courier New" w:cs="Courier New"/>
            <w:sz w:val="20"/>
            <w:szCs w:val="20"/>
          </w:rPr>
          <w:t>110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- </w:t>
      </w:r>
      <w:hyperlink w:anchor="Par174" w:history="1">
        <w:r w:rsidRPr="0046704D">
          <w:rPr>
            <w:rFonts w:ascii="Courier New" w:hAnsi="Courier New" w:cs="Courier New"/>
            <w:sz w:val="20"/>
            <w:szCs w:val="20"/>
          </w:rPr>
          <w:t>стр. 120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130  │         │            │     │         │             │     │</w:t>
      </w:r>
      <w:proofErr w:type="gramEnd"/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2" w:name="Par195"/>
      <w:bookmarkEnd w:id="22"/>
      <w:r w:rsidRPr="0046704D">
        <w:rPr>
          <w:rFonts w:ascii="Courier New" w:hAnsi="Courier New" w:cs="Courier New"/>
          <w:sz w:val="20"/>
          <w:szCs w:val="20"/>
        </w:rPr>
        <w:t xml:space="preserve"> Затраты на изготовление готовой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 xml:space="preserve"> продукции, выполнение работ, услуг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(010900000)  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140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3" w:name="Par199"/>
      <w:bookmarkEnd w:id="23"/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Итого по разделу I (</w:t>
      </w:r>
      <w:hyperlink w:anchor="Par71" w:history="1">
        <w:r w:rsidRPr="0046704D">
          <w:rPr>
            <w:rFonts w:ascii="Courier New" w:hAnsi="Courier New" w:cs="Courier New"/>
            <w:sz w:val="20"/>
            <w:szCs w:val="20"/>
          </w:rPr>
          <w:t>стр. 030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</w:t>
      </w:r>
      <w:hyperlink w:anchor="Par123" w:history="1">
        <w:r w:rsidRPr="0046704D">
          <w:rPr>
            <w:rFonts w:ascii="Courier New" w:hAnsi="Courier New" w:cs="Courier New"/>
            <w:sz w:val="20"/>
            <w:szCs w:val="20"/>
          </w:rPr>
          <w:t>стр. 060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137" w:history="1">
        <w:r w:rsidRPr="0046704D">
          <w:rPr>
            <w:rFonts w:ascii="Courier New" w:hAnsi="Courier New" w:cs="Courier New"/>
            <w:sz w:val="20"/>
            <w:szCs w:val="20"/>
          </w:rPr>
          <w:t>стр. 070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140" w:history="1">
        <w:r w:rsidRPr="0046704D">
          <w:rPr>
            <w:rFonts w:ascii="Courier New" w:hAnsi="Courier New" w:cs="Courier New"/>
            <w:sz w:val="20"/>
            <w:szCs w:val="20"/>
          </w:rPr>
          <w:t>стр. 080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</w:t>
      </w:r>
      <w:hyperlink w:anchor="Par142" w:history="1">
        <w:r w:rsidRPr="0046704D">
          <w:rPr>
            <w:rFonts w:ascii="Courier New" w:hAnsi="Courier New" w:cs="Courier New"/>
            <w:sz w:val="20"/>
            <w:szCs w:val="20"/>
          </w:rPr>
          <w:t>стр. 090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156" w:history="1">
        <w:r w:rsidRPr="0046704D">
          <w:rPr>
            <w:rFonts w:ascii="Courier New" w:hAnsi="Courier New" w:cs="Courier New"/>
            <w:sz w:val="20"/>
            <w:szCs w:val="20"/>
          </w:rPr>
          <w:t>стр. 100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191" w:history="1">
        <w:r w:rsidRPr="0046704D">
          <w:rPr>
            <w:rFonts w:ascii="Courier New" w:hAnsi="Courier New" w:cs="Courier New"/>
            <w:sz w:val="20"/>
            <w:szCs w:val="20"/>
          </w:rPr>
          <w:t>130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стр</w:t>
      </w:r>
      <w:r w:rsidR="00E42339">
        <w:rPr>
          <w:rFonts w:ascii="Courier New" w:hAnsi="Courier New" w:cs="Courier New"/>
          <w:sz w:val="20"/>
          <w:szCs w:val="20"/>
        </w:rPr>
        <w:t>.</w:t>
      </w:r>
      <w:hyperlink w:anchor="Par195" w:history="1">
        <w:r w:rsidRPr="0046704D">
          <w:rPr>
            <w:rFonts w:ascii="Courier New" w:hAnsi="Courier New" w:cs="Courier New"/>
            <w:sz w:val="20"/>
            <w:szCs w:val="20"/>
          </w:rPr>
          <w:t>140</w:t>
        </w:r>
      </w:hyperlink>
      <w:r w:rsidR="00E42339">
        <w:rPr>
          <w:rFonts w:ascii="Courier New" w:hAnsi="Courier New" w:cs="Courier New"/>
          <w:sz w:val="20"/>
          <w:szCs w:val="20"/>
        </w:rPr>
        <w:t>)</w:t>
      </w:r>
      <w:r w:rsidRPr="0046704D">
        <w:rPr>
          <w:rFonts w:ascii="Courier New" w:hAnsi="Courier New" w:cs="Courier New"/>
          <w:sz w:val="20"/>
          <w:szCs w:val="20"/>
        </w:rPr>
        <w:t xml:space="preserve">  │ 150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II. Финансовые активы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</w:t>
      </w:r>
      <w:bookmarkStart w:id="24" w:name="Par206"/>
      <w:bookmarkEnd w:id="24"/>
      <w:r w:rsidRPr="0046704D">
        <w:rPr>
          <w:rFonts w:ascii="Courier New" w:hAnsi="Courier New" w:cs="Courier New"/>
          <w:sz w:val="20"/>
          <w:szCs w:val="20"/>
        </w:rPr>
        <w:t xml:space="preserve">Денежные средства учреждения       </w:t>
      </w:r>
      <w:r w:rsidR="00E42339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(020100000)      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170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том числе: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денежные средства учреждения </w:t>
      </w:r>
      <w:r w:rsidR="00E42339">
        <w:rPr>
          <w:rFonts w:ascii="Courier New" w:hAnsi="Courier New" w:cs="Courier New"/>
          <w:sz w:val="20"/>
          <w:szCs w:val="20"/>
        </w:rPr>
        <w:t xml:space="preserve">     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на лицевых счетах в органе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казначейства (020111000)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171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денежные средства учреждения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органе казначейства в пути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(020113000)       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172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денежные средства учреждения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на счетах в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кредитной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организации (020121000)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173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денежные средства учреждения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кредитной организации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пути (020123000)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│ 174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аккредитивы на счетах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учреждения в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кредитной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организации (020126000)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│ 175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денежные средства учреждения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иностранной валюте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счетах в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кредитной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организации (020127000)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176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касса (020134000)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177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денежные документы</w:t>
      </w:r>
      <w:r w:rsidR="00E42339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(020135000) </w:t>
      </w:r>
      <w:r w:rsidR="00E42339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178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денежные средства    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учреждения, размещенные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депозиты в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кредитной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организации (020122000)  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179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5" w:name="Par246"/>
      <w:bookmarkEnd w:id="25"/>
      <w:r w:rsidRPr="0046704D">
        <w:rPr>
          <w:rFonts w:ascii="Courier New" w:hAnsi="Courier New" w:cs="Courier New"/>
          <w:sz w:val="20"/>
          <w:szCs w:val="20"/>
        </w:rPr>
        <w:t xml:space="preserve"> Финансовые вложения (020400000)   </w:t>
      </w:r>
      <w:r w:rsidR="00E42339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210  │         │            │     │         │             │     │</w:t>
      </w:r>
    </w:p>
    <w:p w:rsidR="007B5AFF" w:rsidRPr="0046704D" w:rsidRDefault="00E42339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 xml:space="preserve">       в том числе: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ценные бумаги, кроме акций   </w:t>
      </w:r>
      <w:r w:rsidR="00000FED">
        <w:rPr>
          <w:rFonts w:ascii="Courier New" w:hAnsi="Courier New" w:cs="Courier New"/>
          <w:sz w:val="20"/>
          <w:szCs w:val="20"/>
        </w:rPr>
        <w:t xml:space="preserve">     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(020420000)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211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акции и иные формы участия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капитале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(020430000)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212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иные финансовые активы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(020450000)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213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6" w:name="Par259"/>
      <w:bookmarkEnd w:id="26"/>
      <w:r w:rsidRPr="0046704D">
        <w:rPr>
          <w:rFonts w:ascii="Courier New" w:hAnsi="Courier New" w:cs="Courier New"/>
          <w:sz w:val="20"/>
          <w:szCs w:val="20"/>
        </w:rPr>
        <w:t xml:space="preserve"> Расчеты по доходам (020500000)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230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7" w:name="Par261"/>
      <w:bookmarkEnd w:id="27"/>
      <w:r>
        <w:rPr>
          <w:rFonts w:ascii="Courier New" w:hAnsi="Courier New" w:cs="Courier New"/>
          <w:sz w:val="20"/>
          <w:szCs w:val="20"/>
        </w:rPr>
        <w:t xml:space="preserve"> Расчеты по выданным авансам(</w:t>
      </w:r>
      <w:r w:rsidR="007B5AFF" w:rsidRPr="0046704D">
        <w:rPr>
          <w:rFonts w:ascii="Courier New" w:hAnsi="Courier New" w:cs="Courier New"/>
          <w:sz w:val="20"/>
          <w:szCs w:val="20"/>
        </w:rPr>
        <w:t>020600000)│ 260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8" w:name="Par264"/>
      <w:bookmarkEnd w:id="28"/>
      <w:r w:rsidRPr="0046704D">
        <w:rPr>
          <w:rFonts w:ascii="Courier New" w:hAnsi="Courier New" w:cs="Courier New"/>
          <w:sz w:val="20"/>
          <w:szCs w:val="20"/>
        </w:rPr>
        <w:t xml:space="preserve"> Расчеты по кредитам, займам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(ссудам) (020700000)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290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том числе: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по предоставленным кредитам, </w:t>
      </w:r>
      <w:r w:rsidR="00000FED">
        <w:rPr>
          <w:rFonts w:ascii="Courier New" w:hAnsi="Courier New" w:cs="Courier New"/>
          <w:sz w:val="20"/>
          <w:szCs w:val="20"/>
        </w:rPr>
        <w:t xml:space="preserve">      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займам (ссудам) (020710000)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291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рамках целевых иностранных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кредитов (заимствований)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(020720000)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292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с дебиторами по </w:t>
      </w:r>
      <w:proofErr w:type="gramStart"/>
      <w:r w:rsidR="00000FED">
        <w:rPr>
          <w:rFonts w:ascii="Courier New" w:hAnsi="Courier New" w:cs="Courier New"/>
          <w:sz w:val="20"/>
          <w:szCs w:val="20"/>
        </w:rPr>
        <w:t>го</w:t>
      </w:r>
      <w:r w:rsidRPr="0046704D">
        <w:rPr>
          <w:rFonts w:ascii="Courier New" w:hAnsi="Courier New" w:cs="Courier New"/>
          <w:sz w:val="20"/>
          <w:szCs w:val="20"/>
        </w:rPr>
        <w:t>сударственным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(муниципальным) гарантиям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(020730000)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293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┴──────┴─────────┴────────────┴─────┴─────────┴─────────────┴─────┘</w:t>
      </w:r>
    </w:p>
    <w:p w:rsidR="007B5AFF" w:rsidRPr="0046704D" w:rsidRDefault="007B5AFF" w:rsidP="006E0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58A" w:rsidRDefault="007B5AFF" w:rsidP="006E031C">
      <w:pPr>
        <w:pStyle w:val="ConsPlusNonformat"/>
        <w:jc w:val="both"/>
      </w:pPr>
      <w:r w:rsidRPr="0046704D">
        <w:t xml:space="preserve">                                                        </w:t>
      </w:r>
      <w:r w:rsidR="00000FED">
        <w:t xml:space="preserve">                                  </w:t>
      </w:r>
      <w:r w:rsidRPr="0046704D">
        <w:t xml:space="preserve"> </w:t>
      </w: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9658A" w:rsidRDefault="0079658A" w:rsidP="006E031C">
      <w:pPr>
        <w:pStyle w:val="ConsPlusNonformat"/>
        <w:jc w:val="both"/>
      </w:pPr>
    </w:p>
    <w:p w:rsidR="007B5AFF" w:rsidRPr="0046704D" w:rsidRDefault="0079658A" w:rsidP="006E031C">
      <w:pPr>
        <w:pStyle w:val="ConsPlusNonformat"/>
        <w:jc w:val="both"/>
      </w:pPr>
      <w:r>
        <w:lastRenderedPageBreak/>
        <w:t xml:space="preserve">                                                                                         </w:t>
      </w:r>
      <w:r w:rsidR="007B5AFF" w:rsidRPr="0046704D">
        <w:t>Форма 0503230 с. 4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┬──────┬────────────────────────────┬────────────────────────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ПАССИВ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Код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  │       Н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а начало года       │    На дату реорганизации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│строки│                            │        (ликвидации)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├─────────┬────────────┬─────┼─────────┬─────────────┬──────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бюджетная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│средства во │итого│бюджетная│ средства во │итого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│деятел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ь-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│ временном  │     │деятель- │  временном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│ность    │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     │ность    │распоряжении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1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  │  2   │    3    │     4      │  5  │    6    │      7      │  8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┐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9" w:name="Par294"/>
      <w:bookmarkEnd w:id="29"/>
      <w:r w:rsidRPr="0046704D">
        <w:rPr>
          <w:rFonts w:ascii="Courier New" w:hAnsi="Courier New" w:cs="Courier New"/>
          <w:sz w:val="20"/>
          <w:szCs w:val="20"/>
        </w:rPr>
        <w:t xml:space="preserve"> Расчеты с подотчетными лицами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(020800000)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310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0" w:name="Par297"/>
      <w:bookmarkEnd w:id="30"/>
      <w:r w:rsidRPr="0046704D">
        <w:rPr>
          <w:rFonts w:ascii="Courier New" w:hAnsi="Courier New" w:cs="Courier New"/>
          <w:sz w:val="20"/>
          <w:szCs w:val="20"/>
        </w:rPr>
        <w:t xml:space="preserve"> Расчеты по ущербу имуществу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(020900000)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320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1" w:name="Par300"/>
      <w:bookmarkEnd w:id="31"/>
      <w:r w:rsidRPr="0046704D">
        <w:rPr>
          <w:rFonts w:ascii="Courier New" w:hAnsi="Courier New" w:cs="Courier New"/>
          <w:sz w:val="20"/>
          <w:szCs w:val="20"/>
        </w:rPr>
        <w:t xml:space="preserve"> Прочие расчеты с дебиторами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(021000000)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330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из них: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расчеты по НДС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   </w:t>
      </w:r>
      <w:r w:rsidR="00000FED">
        <w:rPr>
          <w:rFonts w:ascii="Courier New" w:hAnsi="Courier New" w:cs="Courier New"/>
          <w:sz w:val="20"/>
          <w:szCs w:val="20"/>
        </w:rPr>
        <w:t xml:space="preserve">      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приобретенным материальным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ценностям, работам, услугам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(021001000)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331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расчеты с финансовым органом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по поступлениям в бюджет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(021002000)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332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расчеты с финансовым органом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по наличным денежным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средствам (021003000)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333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2" w:name="Par318"/>
      <w:bookmarkEnd w:id="32"/>
      <w:r w:rsidRPr="0046704D">
        <w:rPr>
          <w:rFonts w:ascii="Courier New" w:hAnsi="Courier New" w:cs="Courier New"/>
          <w:sz w:val="20"/>
          <w:szCs w:val="20"/>
        </w:rPr>
        <w:t xml:space="preserve"> Вложения в финансовые активы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(021500000)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│ 370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том числе: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ценные бумаги, кроме акций   </w:t>
      </w:r>
      <w:r w:rsidR="00000FED">
        <w:rPr>
          <w:rFonts w:ascii="Courier New" w:hAnsi="Courier New" w:cs="Courier New"/>
          <w:sz w:val="20"/>
          <w:szCs w:val="20"/>
        </w:rPr>
        <w:t xml:space="preserve">    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(021520000)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 xml:space="preserve">  │ 371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акции и иные формы участия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капитале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(021530000)         </w:t>
      </w:r>
      <w:r w:rsidR="00000FED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372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B5AFF" w:rsidRPr="0046704D">
        <w:rPr>
          <w:rFonts w:ascii="Courier New" w:hAnsi="Courier New" w:cs="Courier New"/>
          <w:sz w:val="20"/>
          <w:szCs w:val="20"/>
        </w:rPr>
        <w:t>иные финансовые активы (021550000)  │ 373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3" w:name="Par332"/>
      <w:bookmarkEnd w:id="33"/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Итого по разделу II (</w:t>
      </w:r>
      <w:hyperlink w:anchor="Par206" w:history="1">
        <w:r w:rsidRPr="0046704D">
          <w:rPr>
            <w:rFonts w:ascii="Courier New" w:hAnsi="Courier New" w:cs="Courier New"/>
            <w:sz w:val="20"/>
            <w:szCs w:val="20"/>
          </w:rPr>
          <w:t>стр. 170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</w:t>
      </w:r>
      <w:hyperlink w:anchor="Par264" w:history="1">
        <w:r w:rsidRPr="0046704D">
          <w:rPr>
            <w:rFonts w:ascii="Courier New" w:hAnsi="Courier New" w:cs="Courier New"/>
            <w:sz w:val="20"/>
            <w:szCs w:val="20"/>
          </w:rPr>
          <w:t>стр. 290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294" w:history="1">
        <w:r w:rsidRPr="0046704D">
          <w:rPr>
            <w:rFonts w:ascii="Courier New" w:hAnsi="Courier New" w:cs="Courier New"/>
            <w:sz w:val="20"/>
            <w:szCs w:val="20"/>
          </w:rPr>
          <w:t>стр. 310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297" w:history="1">
        <w:r w:rsidRPr="0046704D">
          <w:rPr>
            <w:rFonts w:ascii="Courier New" w:hAnsi="Courier New" w:cs="Courier New"/>
            <w:sz w:val="20"/>
            <w:szCs w:val="20"/>
          </w:rPr>
          <w:t>стр. 320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hyperlink w:anchor="Par300" w:history="1">
        <w:r w:rsidRPr="0046704D">
          <w:rPr>
            <w:rFonts w:ascii="Courier New" w:hAnsi="Courier New" w:cs="Courier New"/>
            <w:sz w:val="20"/>
            <w:szCs w:val="20"/>
          </w:rPr>
          <w:t>стр. 330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318" w:history="1">
        <w:r w:rsidRPr="0046704D">
          <w:rPr>
            <w:rFonts w:ascii="Courier New" w:hAnsi="Courier New" w:cs="Courier New"/>
            <w:sz w:val="20"/>
            <w:szCs w:val="20"/>
          </w:rPr>
          <w:t>стр. 370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400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БАЛАНС (</w:t>
      </w:r>
      <w:hyperlink w:anchor="Par199" w:history="1">
        <w:r w:rsidRPr="0046704D">
          <w:rPr>
            <w:rFonts w:ascii="Courier New" w:hAnsi="Courier New" w:cs="Courier New"/>
            <w:sz w:val="20"/>
            <w:szCs w:val="20"/>
          </w:rPr>
          <w:t>стр. 150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332" w:history="1">
        <w:r w:rsidRPr="0046704D">
          <w:rPr>
            <w:rFonts w:ascii="Courier New" w:hAnsi="Courier New" w:cs="Courier New"/>
            <w:sz w:val="20"/>
            <w:szCs w:val="20"/>
          </w:rPr>
          <w:t>стр. 400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410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III. Обязательства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4" w:name="Par341"/>
      <w:bookmarkEnd w:id="34"/>
      <w:r w:rsidRPr="0046704D">
        <w:rPr>
          <w:rFonts w:ascii="Courier New" w:hAnsi="Courier New" w:cs="Courier New"/>
          <w:sz w:val="20"/>
          <w:szCs w:val="20"/>
        </w:rPr>
        <w:t xml:space="preserve"> Расчеты с кредиторами по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долговым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обязательствам (030100000)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470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 том числе: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          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по долговым обязательствам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    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рублях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(030110000)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471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по долговым обязательствам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по целевым иностранным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кредитам (заимствованиям)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(030120000)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472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E4D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по государственным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(муниципальным) гарантиям    </w:t>
      </w:r>
      <w:r w:rsidR="0079658A">
        <w:rPr>
          <w:rFonts w:ascii="Courier New" w:hAnsi="Courier New" w:cs="Courier New"/>
          <w:sz w:val="20"/>
          <w:szCs w:val="20"/>
        </w:rPr>
        <w:t xml:space="preserve">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(030130000)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473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по долговым обязательствам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иностранной валюте(030140000) 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474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5" w:name="Par362"/>
      <w:bookmarkEnd w:id="35"/>
      <w:r w:rsidRPr="0046704D">
        <w:rPr>
          <w:rFonts w:ascii="Courier New" w:hAnsi="Courier New" w:cs="Courier New"/>
          <w:sz w:val="20"/>
          <w:szCs w:val="20"/>
        </w:rPr>
        <w:t xml:space="preserve"> Расчеты по принятым обязательствам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(030200000)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490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6" w:name="Par365"/>
      <w:bookmarkEnd w:id="36"/>
      <w:r w:rsidRPr="0046704D">
        <w:rPr>
          <w:rFonts w:ascii="Courier New" w:hAnsi="Courier New" w:cs="Courier New"/>
          <w:sz w:val="20"/>
          <w:szCs w:val="20"/>
        </w:rPr>
        <w:t xml:space="preserve"> Расчеты по платежам в бюджеты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(030300000)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510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из них: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расчеты по налогу на доходы  </w:t>
      </w:r>
      <w:r w:rsidR="00000FED">
        <w:rPr>
          <w:rFonts w:ascii="Courier New" w:hAnsi="Courier New" w:cs="Courier New"/>
          <w:sz w:val="20"/>
          <w:szCs w:val="20"/>
        </w:rPr>
        <w:t xml:space="preserve">     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физических лиц (030301000)  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="00000FED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>│ 511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9658A"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┴──────┴─────────┴────────────┴─────┴─────────┴─────────────┴─────┘</w:t>
      </w:r>
    </w:p>
    <w:p w:rsidR="007B5AFF" w:rsidRDefault="007B5AFF" w:rsidP="006E0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4D55" w:rsidRDefault="007B5AFF" w:rsidP="006E031C">
      <w:pPr>
        <w:pStyle w:val="ConsPlusNonformat"/>
        <w:jc w:val="both"/>
      </w:pPr>
      <w:r w:rsidRPr="0046704D">
        <w:t xml:space="preserve">                                            </w:t>
      </w:r>
      <w:r w:rsidR="00000FED">
        <w:t xml:space="preserve">                                        </w:t>
      </w:r>
    </w:p>
    <w:p w:rsidR="007B5AFF" w:rsidRPr="0046704D" w:rsidRDefault="007B5AFF" w:rsidP="008E4D55">
      <w:pPr>
        <w:pStyle w:val="ConsPlusNonformat"/>
        <w:jc w:val="right"/>
      </w:pPr>
      <w:r w:rsidRPr="0046704D">
        <w:t xml:space="preserve"> Форма 0503230 с. 5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┬──────┬────────────────────────────┬────────────────────────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ПАССИВ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Код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  │       Н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а начало года       │    На дату реорганизации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│строки│                            │        (ликвидации)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├─────────┬────────────┬─────┼─────────┬─────────────┬──────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бюджетная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│средства во │итого│бюджетная│ средства во │итого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│деятел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ь-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│ временном  │     │деятель- │  временном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│ность    │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     │ность    │распоряжении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           1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 2   │    3    │     4      │  5  │    6    │      7      │  8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┐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 xml:space="preserve">       расчеты по страховым взносам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на обязательное социальное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страхование (030302000,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030306000)       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512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расчеты по налогу на прибыль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организаций (030303000)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513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расчеты по налогу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8E4D55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7B5AFF" w:rsidRPr="0046704D">
        <w:rPr>
          <w:rFonts w:ascii="Courier New" w:hAnsi="Courier New" w:cs="Courier New"/>
          <w:sz w:val="20"/>
          <w:szCs w:val="20"/>
        </w:rPr>
        <w:t>добавленную стоимость(030304000) │ 514  │         │            │     │         │             │     │</w:t>
      </w:r>
    </w:p>
    <w:p w:rsidR="007B5AFF" w:rsidRPr="0046704D" w:rsidRDefault="00000FED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расчеты по иным платежам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бюджет (030305000,    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030312000, 030313000)      </w:t>
      </w:r>
      <w:r w:rsidR="00000FED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515  │         │            │     │         │             │     │</w:t>
      </w:r>
      <w:proofErr w:type="gramEnd"/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расчеты по страховым взносам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на медицинское и пенсионное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страхование (030307000,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030308000, 030309000, 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030310000, 030311000)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516  │         │            │     │         │             │     │</w:t>
      </w:r>
      <w:proofErr w:type="gramEnd"/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7" w:name="Par408"/>
      <w:bookmarkEnd w:id="37"/>
      <w:r w:rsidRPr="0046704D">
        <w:rPr>
          <w:rFonts w:ascii="Courier New" w:hAnsi="Courier New" w:cs="Courier New"/>
          <w:sz w:val="20"/>
          <w:szCs w:val="20"/>
        </w:rPr>
        <w:t xml:space="preserve"> Прочие расчеты с кредиторами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(030400000)                  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530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из них:                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расчеты по средствам,       </w:t>
      </w:r>
      <w:r w:rsidR="004E00B8">
        <w:rPr>
          <w:rFonts w:ascii="Courier New" w:hAnsi="Courier New" w:cs="Courier New"/>
          <w:sz w:val="20"/>
          <w:szCs w:val="20"/>
        </w:rPr>
        <w:t xml:space="preserve">   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полученным во временное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распоряжение (030401000)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531  │    x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8E4D55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 расчеты с депонентами (030402000)│ 532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расчеты по удержаниям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8E4D55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7B5AFF" w:rsidRPr="0046704D">
        <w:rPr>
          <w:rFonts w:ascii="Courier New" w:hAnsi="Courier New" w:cs="Courier New"/>
          <w:sz w:val="20"/>
          <w:szCs w:val="20"/>
        </w:rPr>
        <w:t>выплат по оплате труда(030403000)</w:t>
      </w:r>
      <w:r w:rsidR="004E00B8">
        <w:rPr>
          <w:rFonts w:ascii="Courier New" w:hAnsi="Courier New" w:cs="Courier New"/>
          <w:sz w:val="20"/>
          <w:szCs w:val="20"/>
        </w:rPr>
        <w:t xml:space="preserve"> </w:t>
      </w:r>
      <w:r w:rsidR="007B5AFF" w:rsidRPr="0046704D">
        <w:rPr>
          <w:rFonts w:ascii="Courier New" w:hAnsi="Courier New" w:cs="Courier New"/>
          <w:sz w:val="20"/>
          <w:szCs w:val="20"/>
        </w:rPr>
        <w:t>│ 533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внутриведомственные расчеты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(030404000)            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534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расчеты по платежам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бюджета с финансовым органом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(030405000)           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535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8" w:name="Par431"/>
      <w:bookmarkEnd w:id="38"/>
      <w:r w:rsidRPr="0046704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Итого по разделу III (</w:t>
      </w:r>
      <w:hyperlink w:anchor="Par341" w:history="1">
        <w:r w:rsidRPr="0046704D">
          <w:rPr>
            <w:rFonts w:ascii="Courier New" w:hAnsi="Courier New" w:cs="Courier New"/>
            <w:sz w:val="20"/>
            <w:szCs w:val="20"/>
          </w:rPr>
          <w:t>стр. 470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  <w:proofErr w:type="gramEnd"/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</w:t>
      </w:r>
      <w:hyperlink w:anchor="Par362" w:history="1">
        <w:r w:rsidRPr="0046704D">
          <w:rPr>
            <w:rFonts w:ascii="Courier New" w:hAnsi="Courier New" w:cs="Courier New"/>
            <w:sz w:val="20"/>
            <w:szCs w:val="20"/>
          </w:rPr>
          <w:t>стр. 490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365" w:history="1">
        <w:r w:rsidRPr="0046704D">
          <w:rPr>
            <w:rFonts w:ascii="Courier New" w:hAnsi="Courier New" w:cs="Courier New"/>
            <w:sz w:val="20"/>
            <w:szCs w:val="20"/>
          </w:rPr>
          <w:t>стр. 510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408" w:history="1">
        <w:r w:rsidRPr="0046704D">
          <w:rPr>
            <w:rFonts w:ascii="Courier New" w:hAnsi="Courier New" w:cs="Courier New"/>
            <w:sz w:val="20"/>
            <w:szCs w:val="20"/>
          </w:rPr>
          <w:t>стр. 530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600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IV. Финансовый результат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9" w:name="Par436"/>
      <w:bookmarkEnd w:id="39"/>
      <w:r w:rsidRPr="0046704D">
        <w:rPr>
          <w:rFonts w:ascii="Courier New" w:hAnsi="Courier New" w:cs="Courier New"/>
          <w:sz w:val="20"/>
          <w:szCs w:val="20"/>
        </w:rPr>
        <w:t xml:space="preserve"> Финансовый результат        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экономического субъекта (040100000)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620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 xml:space="preserve">       из них:             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 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</w:t>
      </w:r>
      <w:r w:rsidR="004E00B8">
        <w:rPr>
          <w:rFonts w:ascii="Courier New" w:hAnsi="Courier New" w:cs="Courier New"/>
          <w:sz w:val="20"/>
          <w:szCs w:val="20"/>
        </w:rPr>
        <w:t>д</w:t>
      </w:r>
      <w:r w:rsidRPr="0046704D">
        <w:rPr>
          <w:rFonts w:ascii="Courier New" w:hAnsi="Courier New" w:cs="Courier New"/>
          <w:sz w:val="20"/>
          <w:szCs w:val="20"/>
        </w:rPr>
        <w:t xml:space="preserve">оходы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текущего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финансового  </w:t>
      </w:r>
      <w:r w:rsidR="004E00B8">
        <w:rPr>
          <w:rFonts w:ascii="Courier New" w:hAnsi="Courier New" w:cs="Courier New"/>
          <w:sz w:val="20"/>
          <w:szCs w:val="20"/>
        </w:rPr>
        <w:t xml:space="preserve">     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года (040110000)      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621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расходы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текущего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финансового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года (040120000)       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│ 622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финансовый результат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прошлых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     │         │            │     │         │             │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   отчетных периодов (040130000)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>│ 623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8E4D55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 xml:space="preserve"> доходы будущих периодов</w:t>
      </w:r>
      <w:r>
        <w:rPr>
          <w:rFonts w:ascii="Courier New" w:hAnsi="Courier New" w:cs="Courier New"/>
          <w:sz w:val="20"/>
          <w:szCs w:val="20"/>
        </w:rPr>
        <w:t xml:space="preserve"> (</w:t>
      </w:r>
      <w:r w:rsidR="007B5AFF" w:rsidRPr="0046704D">
        <w:rPr>
          <w:rFonts w:ascii="Courier New" w:hAnsi="Courier New" w:cs="Courier New"/>
          <w:sz w:val="20"/>
          <w:szCs w:val="20"/>
        </w:rPr>
        <w:t>040140000)│ 624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8E4D55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расходы будущих периодов(040150000) │ 625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┼─────────┼────────────┼─────┼─────────┼─────────────┼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БАЛАНС (</w:t>
      </w:r>
      <w:hyperlink w:anchor="Par431" w:history="1">
        <w:r w:rsidRPr="0046704D">
          <w:rPr>
            <w:rFonts w:ascii="Courier New" w:hAnsi="Courier New" w:cs="Courier New"/>
            <w:sz w:val="20"/>
            <w:szCs w:val="20"/>
          </w:rPr>
          <w:t>стр. 600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 + </w:t>
      </w:r>
      <w:hyperlink w:anchor="Par436" w:history="1">
        <w:r w:rsidRPr="0046704D">
          <w:rPr>
            <w:rFonts w:ascii="Courier New" w:hAnsi="Courier New" w:cs="Courier New"/>
            <w:sz w:val="20"/>
            <w:szCs w:val="20"/>
          </w:rPr>
          <w:t>стр. 620</w:t>
        </w:r>
      </w:hyperlink>
      <w:r w:rsidRPr="0046704D">
        <w:rPr>
          <w:rFonts w:ascii="Courier New" w:hAnsi="Courier New" w:cs="Courier New"/>
          <w:sz w:val="20"/>
          <w:szCs w:val="20"/>
        </w:rPr>
        <w:t xml:space="preserve">)     </w:t>
      </w:r>
      <w:r w:rsidR="004E00B8">
        <w:rPr>
          <w:rFonts w:ascii="Courier New" w:hAnsi="Courier New" w:cs="Courier New"/>
          <w:sz w:val="20"/>
          <w:szCs w:val="20"/>
        </w:rPr>
        <w:t xml:space="preserve">  </w:t>
      </w:r>
      <w:r w:rsidRPr="0046704D">
        <w:rPr>
          <w:rFonts w:ascii="Courier New" w:hAnsi="Courier New" w:cs="Courier New"/>
          <w:sz w:val="20"/>
          <w:szCs w:val="20"/>
        </w:rPr>
        <w:t xml:space="preserve">  │ 900  │         │            │     │         │             │     │</w:t>
      </w:r>
    </w:p>
    <w:p w:rsidR="007B5AFF" w:rsidRPr="0046704D" w:rsidRDefault="004E00B8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5AFF" w:rsidRPr="004670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┴──────┴─────────┴────────────┴─────┴─────────┴─────────────┴─────┘</w:t>
      </w:r>
    </w:p>
    <w:p w:rsidR="007B5AFF" w:rsidRPr="0046704D" w:rsidRDefault="007B5AFF" w:rsidP="006E031C">
      <w:pPr>
        <w:pStyle w:val="ConsPlusNonformat"/>
        <w:jc w:val="both"/>
      </w:pPr>
      <w:r w:rsidRPr="0046704D">
        <w:t xml:space="preserve">    </w:t>
      </w:r>
      <w:bookmarkStart w:id="40" w:name="Par460"/>
      <w:bookmarkEnd w:id="40"/>
      <w:r w:rsidRPr="0046704D">
        <w:t>&lt;*&gt; Данные по этим строкам в валюту баланса не входят.</w:t>
      </w:r>
    </w:p>
    <w:p w:rsidR="007B5AFF" w:rsidRPr="0046704D" w:rsidRDefault="007B5AFF" w:rsidP="006E031C">
      <w:pPr>
        <w:pStyle w:val="ConsPlusNonformat"/>
        <w:jc w:val="both"/>
      </w:pPr>
    </w:p>
    <w:p w:rsidR="0079658A" w:rsidRDefault="007B5AFF" w:rsidP="0079658A">
      <w:pPr>
        <w:pStyle w:val="ConsPlusNonformat"/>
        <w:jc w:val="both"/>
      </w:pPr>
      <w:r w:rsidRPr="0046704D">
        <w:t xml:space="preserve">                                                       </w:t>
      </w:r>
      <w:r w:rsidR="008E4D55">
        <w:t xml:space="preserve">   </w:t>
      </w:r>
      <w:r w:rsidRPr="0046704D">
        <w:t xml:space="preserve"> </w:t>
      </w: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9658A" w:rsidRDefault="0079658A" w:rsidP="0079658A">
      <w:pPr>
        <w:pStyle w:val="ConsPlusNonformat"/>
        <w:jc w:val="both"/>
      </w:pPr>
    </w:p>
    <w:p w:rsidR="007B5AFF" w:rsidRPr="0046704D" w:rsidRDefault="0079658A" w:rsidP="0079658A">
      <w:pPr>
        <w:pStyle w:val="ConsPlusNonformat"/>
        <w:jc w:val="both"/>
      </w:pPr>
      <w:r>
        <w:t xml:space="preserve">                                                           </w:t>
      </w:r>
      <w:r w:rsidR="007B5AFF" w:rsidRPr="0046704D">
        <w:t>Форма 0503230 с. 6</w:t>
      </w:r>
    </w:p>
    <w:p w:rsidR="007B5AFF" w:rsidRPr="0046704D" w:rsidRDefault="007B5AFF" w:rsidP="006E031C">
      <w:pPr>
        <w:pStyle w:val="ConsPlusNonformat"/>
        <w:jc w:val="both"/>
      </w:pPr>
    </w:p>
    <w:p w:rsidR="007B5AFF" w:rsidRPr="0046704D" w:rsidRDefault="007B5AFF" w:rsidP="006E031C">
      <w:pPr>
        <w:pStyle w:val="ConsPlusNonformat"/>
        <w:jc w:val="both"/>
      </w:pPr>
      <w:r w:rsidRPr="0046704D">
        <w:t xml:space="preserve">                                  СПРАВКА</w:t>
      </w:r>
    </w:p>
    <w:p w:rsidR="007B5AFF" w:rsidRPr="0046704D" w:rsidRDefault="007B5AFF" w:rsidP="008E4D55">
      <w:pPr>
        <w:pStyle w:val="ConsPlusNonformat"/>
        <w:jc w:val="both"/>
        <w:rPr>
          <w:rFonts w:ascii="Calibri" w:hAnsi="Calibri" w:cs="Calibri"/>
        </w:rPr>
      </w:pPr>
      <w:r w:rsidRPr="0046704D">
        <w:t xml:space="preserve">         о наличии имущества и обязательств на забалансовых счетах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─────────┬──────────────────────────────────┬──────┬─────────┬─────────────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Номер   │           Наименование           │ Код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 xml:space="preserve">  │Н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а начало│  На конец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забала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н-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       забалансового счета,       │строки│  года   │ отчетного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сового  │            показателя            │      │         │  периода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счета   │                                  │      │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─────────┼──────────────────────────────────┼──────┼─────────┼─────────────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1    │                2                 │  3   │    4    │     5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┌────────┼──────────────────────────────────┼──────┼─────────┼────────────┐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01   │Имущество, полученное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│пользование, всего                │ 010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из них: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недвижимое                     │ 011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из них: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непроизведенное                │ 012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движимое                       │ 015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02   │Материальные ценности, принятые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│хранение, всего                   │ 020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03   │Бланки строгой отчетности, всего  │ 030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04   │Задолженность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неплатежеспособных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│дебиторов, всего                  │ 040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>│   05   │Материальные ценности, оплаченные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│по централизованному снабжению,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│всего                             │ 050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основные средства              │ 051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материальные запасы            │ 054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06   │Задолженность учащихся и студентов│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│за невозвращенные материальные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│ценности                          │ 060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└────────┴──────────────────────────────────┴──────┴─────────┴────────────┘</w:t>
      </w:r>
    </w:p>
    <w:p w:rsidR="007B5AFF" w:rsidRPr="0046704D" w:rsidRDefault="007B5AFF" w:rsidP="006E0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AFF" w:rsidRPr="0046704D" w:rsidRDefault="007B5AFF" w:rsidP="006E031C">
      <w:pPr>
        <w:pStyle w:val="ConsPlusNonformat"/>
        <w:jc w:val="both"/>
      </w:pPr>
      <w:r w:rsidRPr="0046704D">
        <w:t xml:space="preserve">                                                         Форма 0503230 с. 7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─────────┬──────────────────────────────────┬──────┬─────────┬─────────────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1    │                2                 │  3   │    4    │     5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┌────────┼──────────────────────────────────┼──────┼─────────┼────────────┐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07   │Награды, призы, кубки и ценные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│подарки, сувениры, всего          │ 070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     │  в условной оценке       </w:t>
      </w:r>
      <w:r w:rsidR="004E00B8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     │ 071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по стоимости приобретения      │ 072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08   │Путевки неоплаченные              │ 080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09   │Запасные части к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транспортным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     │средствам,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выданные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взамен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│изношенных                        │ 090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10   │Обеспечение исполнения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│обязательств, всего               │ 100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задаток                        │ 101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залог                          │ 102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банковская гарантия            │ 103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поручительство                 │ 104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иное обеспечение               │ 105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11   │Государственные и муниципальные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>│        │гарантии, всего                   │ 110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     │  государственные гарантии     </w:t>
      </w:r>
      <w:r w:rsidR="004E00B8">
        <w:rPr>
          <w:rFonts w:ascii="Courier New" w:hAnsi="Courier New" w:cs="Courier New"/>
          <w:sz w:val="20"/>
          <w:szCs w:val="20"/>
        </w:rPr>
        <w:t xml:space="preserve"> </w:t>
      </w:r>
      <w:r w:rsidRPr="0046704D">
        <w:rPr>
          <w:rFonts w:ascii="Courier New" w:hAnsi="Courier New" w:cs="Courier New"/>
          <w:sz w:val="20"/>
          <w:szCs w:val="20"/>
        </w:rPr>
        <w:t xml:space="preserve">  │ 111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муниципальные гарантии         │ 112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12   │Спецоборудование для выполнения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     │научно-исследовательских работ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│договорам с заказчиками, всего    │ 120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└────────┴──────────────────────────────────┴──────┴─────────┴────────────┘</w:t>
      </w:r>
    </w:p>
    <w:p w:rsidR="007B5AFF" w:rsidRPr="0046704D" w:rsidRDefault="007B5AFF" w:rsidP="006E0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AFF" w:rsidRPr="0046704D" w:rsidRDefault="007B5AFF" w:rsidP="006E031C">
      <w:pPr>
        <w:pStyle w:val="ConsPlusNonformat"/>
        <w:jc w:val="both"/>
      </w:pPr>
      <w:r w:rsidRPr="0046704D">
        <w:t xml:space="preserve">                                                         Форма 0503230 с. 8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─────────┬──────────────────────────────────┬──────┬─────────┬─────────────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1    │                2                 │  3   │    4    │     5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┌────────┼──────────────────────────────────┼──────┼─────────┼────────────┐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13   │Экспериментальные устройства      │ 130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14   │Расчетные документы ожидающие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│исполнения                        │ 140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15   │Расчетные документы, не оплаченные│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     │в срок из-за отсутствия средств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>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     │счете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│(муниципального) учреждения       │ 150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16   │Переплата пенсий и пособий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│вследствие неправильного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│применения законодательства о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пенсиях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и пособиях, счетных ошибок│ 160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17   │Поступления денежных средств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│счета учреждения, всего           │ 170  │    x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доходы                         │ 171  │    x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расходы                        │ 172  │    x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источники финансирования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>│        │   дефицита бюджета               │ 173  │    x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18   │Выбытия денежных средств со счетов│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│учреждения, всего                 │ 180  │    x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расходы                        │ 181  │    x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источники финансирования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дефицита бюджета               │ 182  │    x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19   │Невыясненные поступления бюджета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│прошлых лет                       │ 190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20   │Задолженность, невостребованная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│кредиторами, всего                │ 200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21   │Основные средства стоимостью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     │3000 рублей включительно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│эксплуатации, всего               │ 210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22   │Материальные ценности, полученные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│по централизованному снабжению,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│всего                             │ 220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основные средства              │ 221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материальные запасы            │ 224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└────────┘                                  └──────┴─────────┴────────────┘</w:t>
      </w:r>
    </w:p>
    <w:p w:rsidR="008E4D55" w:rsidRDefault="008E4D55" w:rsidP="006E031C">
      <w:pPr>
        <w:pStyle w:val="ConsPlusNonformat"/>
        <w:jc w:val="both"/>
      </w:pPr>
    </w:p>
    <w:p w:rsidR="008E4D55" w:rsidRDefault="008E4D55" w:rsidP="006E031C">
      <w:pPr>
        <w:pStyle w:val="ConsPlusNonformat"/>
        <w:jc w:val="both"/>
      </w:pPr>
    </w:p>
    <w:p w:rsidR="004E00B8" w:rsidRDefault="007B5AFF" w:rsidP="006E031C">
      <w:pPr>
        <w:pStyle w:val="ConsPlusNonformat"/>
        <w:jc w:val="both"/>
      </w:pPr>
      <w:r w:rsidRPr="0046704D">
        <w:t xml:space="preserve">                                                  </w:t>
      </w:r>
    </w:p>
    <w:p w:rsidR="008E4D55" w:rsidRDefault="004E00B8" w:rsidP="006E031C">
      <w:pPr>
        <w:pStyle w:val="ConsPlusNonformat"/>
        <w:jc w:val="both"/>
      </w:pPr>
      <w:r>
        <w:t xml:space="preserve">                                                        </w:t>
      </w:r>
    </w:p>
    <w:p w:rsidR="008E4D55" w:rsidRDefault="008E4D55" w:rsidP="006E031C">
      <w:pPr>
        <w:pStyle w:val="ConsPlusNonformat"/>
        <w:jc w:val="both"/>
      </w:pPr>
    </w:p>
    <w:p w:rsidR="0079658A" w:rsidRDefault="008E4D55" w:rsidP="008E4D55">
      <w:pPr>
        <w:pStyle w:val="ConsPlusNonformat"/>
      </w:pPr>
      <w:r>
        <w:t xml:space="preserve">                                                       </w:t>
      </w:r>
    </w:p>
    <w:p w:rsidR="007B5AFF" w:rsidRPr="0046704D" w:rsidRDefault="0079658A" w:rsidP="008E4D55">
      <w:pPr>
        <w:pStyle w:val="ConsPlusNonformat"/>
      </w:pPr>
      <w:r>
        <w:lastRenderedPageBreak/>
        <w:t xml:space="preserve">                                                        </w:t>
      </w:r>
      <w:r w:rsidR="007B5AFF" w:rsidRPr="0046704D">
        <w:t>Форма 0503230 с. 9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─────────┬──────────────────────────────────┬──────┬─────────┬─────────────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    1    │                2                 │  3   │    4    │     5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┌────────┼──────────────────────────────────┼──────┼─────────┼────────────┐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23   │Периодические издания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│пользования, всего                │ 230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       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24   │Имущество, переданное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│доверительное управление, всего   │ 240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основные средства              │ 241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из них: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недвижимое имущество           │ 242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нематериальные активы          │ 244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материальные запасы            │ 246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25   │Имущество, переданное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возмездное│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│пользование (аренду)              │ 250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основные средства              │ 251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из них: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недвижимое имущество           │ 252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нематериальные активы          │ 254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материальные запасы            │ 256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 xml:space="preserve">│   26   │Имущество, переданное </w:t>
      </w:r>
      <w:proofErr w:type="gramStart"/>
      <w:r w:rsidRPr="0046704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704D">
        <w:rPr>
          <w:rFonts w:ascii="Courier New" w:hAnsi="Courier New" w:cs="Courier New"/>
          <w:sz w:val="20"/>
          <w:szCs w:val="20"/>
        </w:rPr>
        <w:t xml:space="preserve">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│безвозмездное пользование         │ 260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в том числе: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основные средства              │ 261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из них:                        │    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недвижимое имущество           │ 262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нематериальные активы          │ 264  │         │            │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lastRenderedPageBreak/>
        <w:t>│        ├──────────────────────────────────┼──────┼─────────┼────────────┤</w:t>
      </w:r>
    </w:p>
    <w:p w:rsidR="007B5AFF" w:rsidRPr="0046704D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│        │   материальные запасы            │ 266  │         │            │</w:t>
      </w:r>
    </w:p>
    <w:p w:rsidR="007B5AFF" w:rsidRDefault="007B5AFF" w:rsidP="006E031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6704D">
        <w:rPr>
          <w:rFonts w:ascii="Courier New" w:hAnsi="Courier New" w:cs="Courier New"/>
          <w:sz w:val="20"/>
          <w:szCs w:val="20"/>
        </w:rPr>
        <w:t>└────────┴──────────────────────────────────┴──────┴─────────┴────────────┘</w:t>
      </w:r>
    </w:p>
    <w:p w:rsidR="007B5AFF" w:rsidRDefault="007B5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AFF" w:rsidRDefault="007B5AFF">
      <w:pPr>
        <w:pStyle w:val="ConsPlusNonformat"/>
        <w:jc w:val="both"/>
      </w:pPr>
      <w:r>
        <w:t>Руководитель _____________     _</w:t>
      </w:r>
      <w:r w:rsidR="004E00B8">
        <w:t xml:space="preserve">Казанцева М.И. </w:t>
      </w:r>
      <w:r>
        <w:t>______________________</w:t>
      </w:r>
    </w:p>
    <w:p w:rsidR="007B5AFF" w:rsidRDefault="007B5AFF">
      <w:pPr>
        <w:pStyle w:val="ConsPlusNonformat"/>
        <w:jc w:val="both"/>
      </w:pPr>
      <w:r>
        <w:t xml:space="preserve">               (подпись)        (расшифровка подписи)</w:t>
      </w:r>
    </w:p>
    <w:p w:rsidR="007B5AFF" w:rsidRDefault="007B5AFF">
      <w:pPr>
        <w:pStyle w:val="ConsPlusNonformat"/>
        <w:jc w:val="both"/>
      </w:pPr>
    </w:p>
    <w:p w:rsidR="007B5AFF" w:rsidRDefault="007B5AFF">
      <w:pPr>
        <w:pStyle w:val="ConsPlusNonformat"/>
        <w:jc w:val="both"/>
      </w:pPr>
      <w:r>
        <w:t>Главный бухгалтер ___________  __</w:t>
      </w:r>
      <w:r w:rsidR="004E00B8">
        <w:t xml:space="preserve">Казанцева М.И. </w:t>
      </w:r>
      <w:r>
        <w:t>_____________________</w:t>
      </w:r>
    </w:p>
    <w:p w:rsidR="007B5AFF" w:rsidRDefault="007B5AFF">
      <w:pPr>
        <w:pStyle w:val="ConsPlusNonformat"/>
        <w:jc w:val="both"/>
      </w:pPr>
      <w:r>
        <w:t xml:space="preserve">                   (подпись)    (расшифровка подписи)</w:t>
      </w:r>
    </w:p>
    <w:p w:rsidR="007B5AFF" w:rsidRDefault="007B5AFF">
      <w:pPr>
        <w:pStyle w:val="ConsPlusNonformat"/>
        <w:jc w:val="both"/>
      </w:pPr>
    </w:p>
    <w:p w:rsidR="007B5AFF" w:rsidRDefault="007B5AFF">
      <w:pPr>
        <w:pStyle w:val="ConsPlusNonformat"/>
        <w:jc w:val="both"/>
      </w:pPr>
      <w:r>
        <w:t>"__" _____________ 20__ г.</w:t>
      </w:r>
    </w:p>
    <w:p w:rsidR="007B5AFF" w:rsidRDefault="007B5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AFF" w:rsidRDefault="00D923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8" w:history="1">
        <w:r w:rsidR="007B5AFF">
          <w:rPr>
            <w:rFonts w:ascii="Calibri" w:hAnsi="Calibri" w:cs="Calibri"/>
            <w:i/>
            <w:iCs/>
            <w:color w:val="0000FF"/>
          </w:rPr>
          <w:br/>
        </w:r>
        <w:r w:rsidR="007B5AFF">
          <w:rPr>
            <w:rFonts w:ascii="Calibri" w:hAnsi="Calibri" w:cs="Calibri"/>
            <w:i/>
            <w:iCs/>
            <w:color w:val="0000FF"/>
          </w:rPr>
          <w:br/>
        </w:r>
      </w:hyperlink>
    </w:p>
    <w:p w:rsidR="00C034D5" w:rsidRDefault="00C034D5"/>
    <w:sectPr w:rsidR="00C034D5" w:rsidSect="008E4D5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7B5AFF"/>
    <w:rsid w:val="00000FED"/>
    <w:rsid w:val="00016B7F"/>
    <w:rsid w:val="003D4658"/>
    <w:rsid w:val="0046704D"/>
    <w:rsid w:val="004E00B8"/>
    <w:rsid w:val="005C761C"/>
    <w:rsid w:val="006E031C"/>
    <w:rsid w:val="0079658A"/>
    <w:rsid w:val="007B5AFF"/>
    <w:rsid w:val="008E4D55"/>
    <w:rsid w:val="009270D6"/>
    <w:rsid w:val="00C034D5"/>
    <w:rsid w:val="00D92392"/>
    <w:rsid w:val="00E4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B5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5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B5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9FD333B967401DF52460A22580118DE575ACD81B6466954791ACACBDE328453BDFACE7465M2l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B9FD333B967401DF52460A22580118DE555DCD80B0466954791ACACBDE328453BDFACD77602958M3l4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B9FD333B967401DF52460A22580118DE545BC18EB7466954791ACACBMDlEC" TargetMode="External"/><Relationship Id="rId5" Type="http://schemas.openxmlformats.org/officeDocument/2006/relationships/hyperlink" Target="consultantplus://offline/ref=A1B9FD333B967401DF52460A22580118DE545ACE82BC466954791ACACBMDl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C797F-C474-4CA7-82E5-384DA2D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9409</Words>
  <Characters>53632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Туз</dc:creator>
  <cp:lastModifiedBy>Administrator</cp:lastModifiedBy>
  <cp:revision>6</cp:revision>
  <cp:lastPrinted>2015-04-29T07:46:00Z</cp:lastPrinted>
  <dcterms:created xsi:type="dcterms:W3CDTF">2015-04-29T02:37:00Z</dcterms:created>
  <dcterms:modified xsi:type="dcterms:W3CDTF">2015-04-29T07:47:00Z</dcterms:modified>
</cp:coreProperties>
</file>